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0F" w:rsidRPr="004F1989" w:rsidRDefault="00C2270F" w:rsidP="00C2270F">
      <w:pPr>
        <w:keepNext/>
        <w:spacing w:after="0" w:line="240" w:lineRule="auto"/>
        <w:jc w:val="center"/>
        <w:outlineLvl w:val="1"/>
        <w:rPr>
          <w:rFonts w:ascii="Times New Roman" w:hAnsi="Times New Roman"/>
          <w:b/>
          <w:color w:val="002060"/>
          <w:sz w:val="28"/>
          <w:szCs w:val="28"/>
          <w:lang w:val="kk-KZ"/>
        </w:rPr>
      </w:pPr>
      <w:r w:rsidRPr="004F1989">
        <w:rPr>
          <w:rFonts w:ascii="Cambria" w:hAnsi="Cambria"/>
          <w:b/>
          <w:bCs/>
          <w:iCs/>
          <w:color w:val="002060"/>
          <w:sz w:val="28"/>
          <w:szCs w:val="28"/>
          <w:lang w:val="kk-KZ"/>
        </w:rPr>
        <w:t>Қарағанды техникалық университеті</w:t>
      </w:r>
    </w:p>
    <w:p w:rsidR="00C2270F" w:rsidRPr="004F1989" w:rsidRDefault="00C2270F" w:rsidP="00C2270F">
      <w:pPr>
        <w:keepNext/>
        <w:spacing w:after="0" w:line="240" w:lineRule="auto"/>
        <w:jc w:val="center"/>
        <w:outlineLvl w:val="1"/>
        <w:rPr>
          <w:rFonts w:ascii="Cambria" w:hAnsi="Cambria"/>
          <w:b/>
          <w:bCs/>
          <w:iCs/>
          <w:color w:val="002060"/>
          <w:sz w:val="28"/>
          <w:szCs w:val="28"/>
        </w:rPr>
      </w:pPr>
      <w:r w:rsidRPr="004F1989">
        <w:rPr>
          <w:rFonts w:ascii="Cambria" w:hAnsi="Cambria"/>
          <w:b/>
          <w:bCs/>
          <w:iCs/>
          <w:color w:val="002060"/>
          <w:sz w:val="28"/>
          <w:szCs w:val="28"/>
          <w:lang w:val="kk-KZ"/>
        </w:rPr>
        <w:t>Кітапхана</w:t>
      </w: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color w:val="002060"/>
          <w:sz w:val="28"/>
          <w:szCs w:val="28"/>
          <w:lang w:val="kk-KZ"/>
        </w:rPr>
      </w:pPr>
      <w:r w:rsidRPr="004F1989">
        <w:rPr>
          <w:rFonts w:ascii="Times New Roman" w:hAnsi="Times New Roman"/>
          <w:b/>
          <w:color w:val="002060"/>
          <w:sz w:val="28"/>
          <w:szCs w:val="28"/>
        </w:rPr>
        <w:t>Карагандинский технический университет</w:t>
      </w: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color w:val="002060"/>
          <w:sz w:val="28"/>
          <w:szCs w:val="28"/>
          <w:lang w:val="kk-KZ"/>
        </w:rPr>
      </w:pPr>
      <w:r w:rsidRPr="004F1989">
        <w:rPr>
          <w:rFonts w:ascii="Times New Roman" w:hAnsi="Times New Roman"/>
          <w:b/>
          <w:color w:val="002060"/>
          <w:sz w:val="28"/>
          <w:szCs w:val="28"/>
          <w:lang w:val="kk-KZ"/>
        </w:rPr>
        <w:t>Библиотека</w:t>
      </w:r>
    </w:p>
    <w:p w:rsidR="00C2270F" w:rsidRPr="004F1989" w:rsidRDefault="00C2270F" w:rsidP="00C2270F">
      <w:pPr>
        <w:pBdr>
          <w:top w:val="thinThickSmallGap" w:sz="24" w:space="1" w:color="F79646"/>
          <w:bottom w:val="thinThickSmallGap" w:sz="24" w:space="1" w:color="F79646"/>
        </w:pBdr>
        <w:jc w:val="both"/>
        <w:rPr>
          <w:rFonts w:ascii="Times New Roman" w:hAnsi="Times New Roman"/>
          <w:color w:val="0066FF"/>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color w:val="0066FF"/>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color w:val="0066FF"/>
          <w:lang w:val="kk-KZ"/>
        </w:rPr>
      </w:pP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bCs/>
          <w:i/>
          <w:color w:val="C00000"/>
          <w:sz w:val="56"/>
          <w:szCs w:val="56"/>
          <w:lang w:val="kk-KZ"/>
        </w:rPr>
      </w:pPr>
      <w:r>
        <w:rPr>
          <w:rFonts w:ascii="Times New Roman" w:hAnsi="Times New Roman"/>
          <w:b/>
          <w:bCs/>
          <w:i/>
          <w:color w:val="C00000"/>
          <w:sz w:val="56"/>
          <w:szCs w:val="56"/>
          <w:lang w:val="kk-KZ"/>
        </w:rPr>
        <w:t>Жаңадан</w:t>
      </w:r>
      <w:r w:rsidRPr="004F1989">
        <w:rPr>
          <w:rFonts w:ascii="Times New Roman" w:hAnsi="Times New Roman"/>
          <w:b/>
          <w:bCs/>
          <w:i/>
          <w:color w:val="C00000"/>
          <w:sz w:val="56"/>
          <w:szCs w:val="56"/>
          <w:lang w:val="kk-KZ"/>
        </w:rPr>
        <w:t xml:space="preserve"> түскен әдебиеттер</w:t>
      </w: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r w:rsidRPr="000F4822">
        <w:rPr>
          <w:rFonts w:ascii="Times New Roman" w:hAnsi="Times New Roman"/>
          <w:b/>
          <w:i/>
          <w:color w:val="C00000"/>
          <w:sz w:val="32"/>
          <w:szCs w:val="32"/>
          <w:lang w:val="kk-KZ"/>
        </w:rPr>
        <w:t>4</w:t>
      </w:r>
      <w:r w:rsidRPr="004F1989">
        <w:rPr>
          <w:rFonts w:ascii="Times New Roman" w:hAnsi="Times New Roman"/>
          <w:b/>
          <w:i/>
          <w:color w:val="C00000"/>
          <w:sz w:val="32"/>
          <w:szCs w:val="32"/>
          <w:lang w:val="kk-KZ"/>
        </w:rPr>
        <w:t>-ші шығарылым (</w:t>
      </w:r>
      <w:r w:rsidRPr="000F4822">
        <w:rPr>
          <w:rFonts w:ascii="Times New Roman" w:hAnsi="Times New Roman"/>
          <w:b/>
          <w:i/>
          <w:color w:val="C00000"/>
          <w:sz w:val="32"/>
          <w:szCs w:val="32"/>
          <w:lang w:val="kk-KZ"/>
        </w:rPr>
        <w:t>Қазан</w:t>
      </w:r>
      <w:r w:rsidRPr="004F1989">
        <w:rPr>
          <w:rFonts w:ascii="Times New Roman" w:hAnsi="Times New Roman"/>
          <w:b/>
          <w:i/>
          <w:color w:val="C00000"/>
          <w:sz w:val="32"/>
          <w:szCs w:val="32"/>
          <w:lang w:val="kk-KZ"/>
        </w:rPr>
        <w:t xml:space="preserve"> –</w:t>
      </w:r>
      <w:r w:rsidRPr="007C2CFE">
        <w:rPr>
          <w:rFonts w:ascii="Times New Roman" w:hAnsi="Times New Roman"/>
          <w:b/>
          <w:i/>
          <w:color w:val="C00000"/>
          <w:sz w:val="32"/>
          <w:szCs w:val="32"/>
          <w:lang w:val="kk-KZ"/>
        </w:rPr>
        <w:t xml:space="preserve"> </w:t>
      </w:r>
      <w:r w:rsidRPr="000F4822">
        <w:rPr>
          <w:rFonts w:ascii="Times New Roman" w:hAnsi="Times New Roman"/>
          <w:b/>
          <w:i/>
          <w:color w:val="C00000"/>
          <w:sz w:val="32"/>
          <w:szCs w:val="32"/>
          <w:lang w:val="kk-KZ"/>
        </w:rPr>
        <w:t>Желтоқсан</w:t>
      </w:r>
      <w:r w:rsidRPr="004F1989">
        <w:rPr>
          <w:rFonts w:ascii="Times New Roman" w:hAnsi="Times New Roman"/>
          <w:b/>
          <w:i/>
          <w:color w:val="C00000"/>
          <w:sz w:val="32"/>
          <w:szCs w:val="32"/>
          <w:lang w:val="kk-KZ"/>
        </w:rPr>
        <w:t xml:space="preserve"> 20</w:t>
      </w:r>
      <w:r w:rsidRPr="00590788">
        <w:rPr>
          <w:rFonts w:ascii="Times New Roman" w:hAnsi="Times New Roman"/>
          <w:b/>
          <w:i/>
          <w:color w:val="C00000"/>
          <w:sz w:val="32"/>
          <w:szCs w:val="32"/>
          <w:lang w:val="kk-KZ"/>
        </w:rPr>
        <w:t>2</w:t>
      </w:r>
      <w:r>
        <w:rPr>
          <w:rFonts w:ascii="Times New Roman" w:hAnsi="Times New Roman"/>
          <w:b/>
          <w:i/>
          <w:color w:val="C00000"/>
          <w:sz w:val="32"/>
          <w:szCs w:val="32"/>
          <w:lang w:val="kk-KZ"/>
        </w:rPr>
        <w:t>4</w:t>
      </w:r>
      <w:r w:rsidRPr="004F1989">
        <w:rPr>
          <w:rFonts w:ascii="Times New Roman" w:hAnsi="Times New Roman"/>
          <w:b/>
          <w:i/>
          <w:color w:val="C00000"/>
          <w:sz w:val="32"/>
          <w:szCs w:val="32"/>
          <w:lang w:val="kk-KZ"/>
        </w:rPr>
        <w:t>ж.)</w:t>
      </w: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56"/>
          <w:szCs w:val="56"/>
          <w:lang w:val="kk-KZ"/>
        </w:rPr>
      </w:pPr>
      <w:r w:rsidRPr="004F1989">
        <w:rPr>
          <w:rFonts w:ascii="Times New Roman" w:hAnsi="Times New Roman"/>
          <w:b/>
          <w:i/>
          <w:color w:val="C00000"/>
          <w:sz w:val="56"/>
          <w:szCs w:val="56"/>
        </w:rPr>
        <w:t>Новые поступления литературы</w:t>
      </w:r>
    </w:p>
    <w:p w:rsidR="00C2270F" w:rsidRPr="007C2CFE"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r w:rsidRPr="007C2CFE">
        <w:rPr>
          <w:rFonts w:ascii="Times New Roman" w:hAnsi="Times New Roman"/>
          <w:b/>
          <w:i/>
          <w:color w:val="C00000"/>
          <w:sz w:val="32"/>
          <w:szCs w:val="32"/>
          <w:lang w:val="kk-KZ"/>
        </w:rPr>
        <w:t xml:space="preserve">Вып. </w:t>
      </w:r>
      <w:r>
        <w:rPr>
          <w:rFonts w:ascii="Times New Roman" w:hAnsi="Times New Roman"/>
          <w:b/>
          <w:i/>
          <w:color w:val="C00000"/>
          <w:sz w:val="32"/>
          <w:szCs w:val="32"/>
        </w:rPr>
        <w:t>4</w:t>
      </w:r>
      <w:r w:rsidRPr="007C2CFE">
        <w:rPr>
          <w:rFonts w:ascii="Times New Roman" w:hAnsi="Times New Roman"/>
          <w:b/>
          <w:i/>
          <w:color w:val="C00000"/>
          <w:sz w:val="32"/>
          <w:szCs w:val="32"/>
          <w:lang w:val="kk-KZ"/>
        </w:rPr>
        <w:t xml:space="preserve"> (</w:t>
      </w:r>
      <w:r>
        <w:rPr>
          <w:rFonts w:ascii="Times New Roman" w:hAnsi="Times New Roman"/>
          <w:b/>
          <w:i/>
          <w:color w:val="C00000"/>
          <w:sz w:val="32"/>
          <w:szCs w:val="32"/>
        </w:rPr>
        <w:t>октябрь</w:t>
      </w:r>
      <w:r w:rsidRPr="007C2CFE">
        <w:rPr>
          <w:rFonts w:ascii="Times New Roman" w:hAnsi="Times New Roman"/>
          <w:b/>
          <w:i/>
          <w:color w:val="C00000"/>
          <w:sz w:val="32"/>
          <w:szCs w:val="32"/>
          <w:lang w:val="kk-KZ"/>
        </w:rPr>
        <w:t xml:space="preserve"> - </w:t>
      </w:r>
      <w:r>
        <w:rPr>
          <w:rFonts w:ascii="Times New Roman" w:hAnsi="Times New Roman"/>
          <w:b/>
          <w:i/>
          <w:color w:val="C00000"/>
          <w:sz w:val="32"/>
          <w:szCs w:val="32"/>
          <w:lang w:val="kk-KZ"/>
        </w:rPr>
        <w:t>декабрь</w:t>
      </w:r>
      <w:r w:rsidRPr="007C2CFE">
        <w:rPr>
          <w:rFonts w:ascii="Times New Roman" w:hAnsi="Times New Roman"/>
          <w:b/>
          <w:i/>
          <w:color w:val="C00000"/>
          <w:sz w:val="32"/>
          <w:szCs w:val="32"/>
          <w:lang w:val="kk-KZ"/>
        </w:rPr>
        <w:t xml:space="preserve"> 202</w:t>
      </w:r>
      <w:r>
        <w:rPr>
          <w:rFonts w:ascii="Times New Roman" w:hAnsi="Times New Roman"/>
          <w:b/>
          <w:i/>
          <w:color w:val="C00000"/>
          <w:sz w:val="32"/>
          <w:szCs w:val="32"/>
          <w:lang w:val="kk-KZ"/>
        </w:rPr>
        <w:t>4</w:t>
      </w:r>
      <w:r w:rsidRPr="007C2CFE">
        <w:rPr>
          <w:rFonts w:ascii="Times New Roman" w:hAnsi="Times New Roman"/>
          <w:b/>
          <w:i/>
          <w:color w:val="C00000"/>
          <w:sz w:val="32"/>
          <w:szCs w:val="32"/>
          <w:lang w:val="kk-KZ"/>
        </w:rPr>
        <w:t>г.)</w:t>
      </w:r>
    </w:p>
    <w:p w:rsidR="00C2270F"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C2270F"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C2270F" w:rsidRPr="004F1989"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C2270F" w:rsidRPr="00FC648B"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56"/>
          <w:szCs w:val="56"/>
          <w:lang w:val="kk-KZ"/>
        </w:rPr>
      </w:pPr>
      <w:r w:rsidRPr="00FC648B">
        <w:rPr>
          <w:rFonts w:ascii="Times New Roman" w:hAnsi="Times New Roman"/>
          <w:b/>
          <w:i/>
          <w:color w:val="C00000"/>
          <w:sz w:val="56"/>
          <w:szCs w:val="56"/>
          <w:lang w:val="kk-KZ"/>
        </w:rPr>
        <w:t>New arrivals of literature</w:t>
      </w:r>
    </w:p>
    <w:p w:rsidR="00C2270F" w:rsidRPr="00FC648B" w:rsidRDefault="00C2270F" w:rsidP="00C2270F">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r w:rsidRPr="00237380">
        <w:rPr>
          <w:rFonts w:ascii="Times New Roman" w:hAnsi="Times New Roman"/>
          <w:b/>
          <w:i/>
          <w:color w:val="C00000"/>
          <w:sz w:val="32"/>
          <w:szCs w:val="32"/>
          <w:lang w:val="en-US"/>
        </w:rPr>
        <w:t>4-</w:t>
      </w:r>
      <w:r>
        <w:rPr>
          <w:rFonts w:ascii="Times New Roman" w:hAnsi="Times New Roman"/>
          <w:b/>
          <w:i/>
          <w:color w:val="C00000"/>
          <w:sz w:val="32"/>
          <w:szCs w:val="32"/>
          <w:lang w:val="kk-KZ"/>
        </w:rPr>
        <w:t>nd issue (</w:t>
      </w:r>
      <w:r w:rsidRPr="00237380">
        <w:rPr>
          <w:rFonts w:ascii="Times New Roman" w:hAnsi="Times New Roman"/>
          <w:b/>
          <w:i/>
          <w:color w:val="C00000"/>
          <w:sz w:val="32"/>
          <w:szCs w:val="32"/>
          <w:lang w:val="en-US"/>
        </w:rPr>
        <w:t>October</w:t>
      </w:r>
      <w:r w:rsidRPr="000F4822">
        <w:rPr>
          <w:rFonts w:ascii="Times New Roman" w:hAnsi="Times New Roman"/>
          <w:b/>
          <w:i/>
          <w:color w:val="C00000"/>
          <w:sz w:val="32"/>
          <w:szCs w:val="32"/>
          <w:lang w:val="kk-KZ"/>
        </w:rPr>
        <w:t xml:space="preserve"> </w:t>
      </w:r>
      <w:r w:rsidRPr="00FC648B">
        <w:rPr>
          <w:rFonts w:ascii="Times New Roman" w:hAnsi="Times New Roman"/>
          <w:b/>
          <w:i/>
          <w:color w:val="C00000"/>
          <w:sz w:val="32"/>
          <w:szCs w:val="32"/>
          <w:lang w:val="kk-KZ"/>
        </w:rPr>
        <w:t xml:space="preserve">- </w:t>
      </w:r>
      <w:r w:rsidRPr="00237380">
        <w:rPr>
          <w:rFonts w:ascii="Times New Roman" w:hAnsi="Times New Roman"/>
          <w:b/>
          <w:i/>
          <w:color w:val="C00000"/>
          <w:sz w:val="32"/>
          <w:szCs w:val="32"/>
          <w:lang w:val="en-US"/>
        </w:rPr>
        <w:t>December</w:t>
      </w:r>
      <w:r w:rsidRPr="00FC648B">
        <w:rPr>
          <w:rFonts w:ascii="Times New Roman" w:hAnsi="Times New Roman"/>
          <w:b/>
          <w:i/>
          <w:color w:val="C00000"/>
          <w:sz w:val="32"/>
          <w:szCs w:val="32"/>
          <w:lang w:val="kk-KZ"/>
        </w:rPr>
        <w:t xml:space="preserve"> 20</w:t>
      </w:r>
      <w:r>
        <w:rPr>
          <w:rFonts w:ascii="Times New Roman" w:hAnsi="Times New Roman"/>
          <w:b/>
          <w:i/>
          <w:color w:val="C00000"/>
          <w:sz w:val="32"/>
          <w:szCs w:val="32"/>
          <w:lang w:val="kk-KZ"/>
        </w:rPr>
        <w:t>24</w:t>
      </w:r>
      <w:r w:rsidRPr="00FC648B">
        <w:rPr>
          <w:rFonts w:ascii="Times New Roman" w:hAnsi="Times New Roman"/>
          <w:b/>
          <w:i/>
          <w:color w:val="C00000"/>
          <w:sz w:val="32"/>
          <w:szCs w:val="32"/>
          <w:lang w:val="kk-KZ"/>
        </w:rPr>
        <w:t>)</w:t>
      </w:r>
    </w:p>
    <w:p w:rsidR="00C2270F" w:rsidRPr="00FC648B" w:rsidRDefault="00C2270F" w:rsidP="00C2270F">
      <w:pPr>
        <w:pBdr>
          <w:top w:val="thinThickSmallGap" w:sz="24" w:space="1" w:color="F79646"/>
          <w:bottom w:val="thinThickSmallGap" w:sz="24" w:space="1" w:color="F79646"/>
        </w:pBdr>
        <w:spacing w:after="0"/>
        <w:jc w:val="both"/>
        <w:rPr>
          <w:rFonts w:ascii="Times New Roman" w:hAnsi="Times New Roman"/>
          <w:b/>
          <w:i/>
          <w:color w:val="C00000"/>
          <w:sz w:val="32"/>
          <w:szCs w:val="32"/>
          <w:lang w:val="kk-KZ"/>
        </w:rPr>
      </w:pPr>
    </w:p>
    <w:p w:rsidR="00C2270F" w:rsidRPr="00FC648B" w:rsidRDefault="00C2270F" w:rsidP="00C2270F">
      <w:pPr>
        <w:pBdr>
          <w:top w:val="thinThickSmallGap" w:sz="24" w:space="1" w:color="F79646"/>
          <w:bottom w:val="thinThickSmallGap" w:sz="24" w:space="1" w:color="F79646"/>
        </w:pBdr>
        <w:spacing w:after="0"/>
        <w:jc w:val="both"/>
        <w:rPr>
          <w:rFonts w:ascii="Times New Roman" w:hAnsi="Times New Roman"/>
          <w:b/>
          <w:i/>
          <w:color w:val="C00000"/>
          <w:sz w:val="32"/>
          <w:szCs w:val="32"/>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32"/>
          <w:szCs w:val="32"/>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32"/>
          <w:szCs w:val="32"/>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28"/>
          <w:szCs w:val="28"/>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28"/>
          <w:szCs w:val="28"/>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28"/>
          <w:szCs w:val="28"/>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28"/>
          <w:szCs w:val="28"/>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28"/>
          <w:szCs w:val="28"/>
          <w:lang w:val="kk-KZ"/>
        </w:rPr>
      </w:pPr>
    </w:p>
    <w:p w:rsidR="00C2270F" w:rsidRPr="004F1989" w:rsidRDefault="00C2270F" w:rsidP="00C2270F">
      <w:pPr>
        <w:pBdr>
          <w:top w:val="thinThickSmallGap" w:sz="24" w:space="1" w:color="F79646"/>
          <w:bottom w:val="thinThickSmallGap" w:sz="24" w:space="1" w:color="F79646"/>
        </w:pBdr>
        <w:jc w:val="both"/>
        <w:rPr>
          <w:rFonts w:ascii="Times New Roman" w:hAnsi="Times New Roman"/>
          <w:b/>
          <w:color w:val="002060"/>
          <w:sz w:val="28"/>
          <w:szCs w:val="28"/>
          <w:lang w:val="kk-KZ"/>
        </w:rPr>
      </w:pPr>
    </w:p>
    <w:p w:rsidR="00C2270F" w:rsidRPr="00C2270F" w:rsidRDefault="00C2270F" w:rsidP="00C2270F">
      <w:pPr>
        <w:pBdr>
          <w:top w:val="thinThickSmallGap" w:sz="24" w:space="1" w:color="F79646"/>
          <w:bottom w:val="thinThickSmallGap" w:sz="24" w:space="1" w:color="F79646"/>
        </w:pBdr>
        <w:jc w:val="center"/>
        <w:rPr>
          <w:rFonts w:ascii="Times New Roman" w:hAnsi="Times New Roman"/>
          <w:b/>
          <w:color w:val="002060"/>
          <w:sz w:val="28"/>
          <w:szCs w:val="28"/>
          <w:lang w:val="kk-KZ"/>
        </w:rPr>
      </w:pPr>
      <w:r w:rsidRPr="004F1989">
        <w:rPr>
          <w:rFonts w:ascii="Times New Roman" w:hAnsi="Times New Roman"/>
          <w:b/>
          <w:color w:val="002060"/>
          <w:sz w:val="28"/>
          <w:szCs w:val="28"/>
          <w:lang w:val="kk-KZ"/>
        </w:rPr>
        <w:t>20</w:t>
      </w:r>
      <w:r>
        <w:rPr>
          <w:rFonts w:ascii="Times New Roman" w:hAnsi="Times New Roman"/>
          <w:b/>
          <w:color w:val="002060"/>
          <w:sz w:val="28"/>
          <w:szCs w:val="28"/>
          <w:lang w:val="kk-KZ"/>
        </w:rPr>
        <w:t>24</w:t>
      </w:r>
    </w:p>
    <w:p w:rsidR="00C2270F" w:rsidRDefault="00C2270F" w:rsidP="00C2270F">
      <w:pPr>
        <w:jc w:val="both"/>
        <w:rPr>
          <w:rFonts w:ascii="Times New Roman" w:hAnsi="Times New Roman"/>
          <w:b/>
          <w:bCs/>
          <w:i/>
          <w:color w:val="FF0000"/>
          <w:sz w:val="28"/>
          <w:szCs w:val="28"/>
          <w:u w:val="single"/>
          <w:lang w:val="kk-KZ"/>
        </w:rPr>
      </w:pPr>
    </w:p>
    <w:p w:rsidR="00C2270F" w:rsidRPr="00237380" w:rsidRDefault="00C2270F" w:rsidP="00C2270F">
      <w:pPr>
        <w:jc w:val="center"/>
        <w:rPr>
          <w:rFonts w:ascii="Times New Roman" w:hAnsi="Times New Roman"/>
          <w:b/>
          <w:bCs/>
          <w:i/>
          <w:color w:val="FF0000"/>
          <w:sz w:val="28"/>
          <w:szCs w:val="28"/>
          <w:u w:val="single"/>
          <w:lang w:val="kk-KZ"/>
        </w:rPr>
      </w:pPr>
      <w:r w:rsidRPr="00237380">
        <w:rPr>
          <w:rFonts w:ascii="Times New Roman" w:hAnsi="Times New Roman"/>
          <w:b/>
          <w:bCs/>
          <w:i/>
          <w:color w:val="FF0000"/>
          <w:sz w:val="28"/>
          <w:szCs w:val="28"/>
          <w:u w:val="single"/>
          <w:lang w:val="kk-KZ"/>
        </w:rPr>
        <w:t>ҚҰРМЕТТІ ОҚЫРМАНДАР!</w:t>
      </w:r>
    </w:p>
    <w:p w:rsidR="00C2270F" w:rsidRPr="004F1989" w:rsidRDefault="00C2270F" w:rsidP="00C2270F">
      <w:pPr>
        <w:spacing w:after="0" w:line="240" w:lineRule="auto"/>
        <w:ind w:firstLine="567"/>
        <w:jc w:val="both"/>
        <w:rPr>
          <w:rFonts w:ascii="Times New Roman" w:hAnsi="Times New Roman"/>
          <w:b/>
          <w:color w:val="002060"/>
          <w:sz w:val="28"/>
          <w:szCs w:val="28"/>
          <w:lang w:val="kk-KZ"/>
        </w:rPr>
      </w:pPr>
      <w:r w:rsidRPr="00237380">
        <w:rPr>
          <w:rFonts w:ascii="Times New Roman" w:hAnsi="Times New Roman"/>
          <w:b/>
          <w:color w:val="002060"/>
          <w:sz w:val="28"/>
          <w:szCs w:val="28"/>
          <w:lang w:val="kk-KZ"/>
        </w:rPr>
        <w:t xml:space="preserve">«Жаңадан түскен әдебиеттер» </w:t>
      </w:r>
      <w:r w:rsidRPr="004F1989">
        <w:rPr>
          <w:rFonts w:ascii="Times New Roman" w:hAnsi="Times New Roman"/>
          <w:b/>
          <w:color w:val="002060"/>
          <w:sz w:val="28"/>
          <w:szCs w:val="28"/>
          <w:lang w:val="kk-KZ"/>
        </w:rPr>
        <w:t>кітапхананың қорына түскен жаңа әдебиеттер туралы мәліметтер жинақтайды.</w:t>
      </w:r>
    </w:p>
    <w:p w:rsidR="00C2270F" w:rsidRPr="004F1989" w:rsidRDefault="00C2270F" w:rsidP="00C2270F">
      <w:pPr>
        <w:spacing w:after="0" w:line="240" w:lineRule="auto"/>
        <w:ind w:firstLine="567"/>
        <w:jc w:val="both"/>
        <w:rPr>
          <w:rFonts w:ascii="Times New Roman" w:hAnsi="Times New Roman"/>
          <w:b/>
          <w:color w:val="002060"/>
          <w:sz w:val="28"/>
          <w:szCs w:val="28"/>
          <w:lang w:val="kk-KZ"/>
        </w:rPr>
      </w:pPr>
    </w:p>
    <w:p w:rsidR="00C2270F" w:rsidRPr="004F1989" w:rsidRDefault="00C2270F" w:rsidP="00C2270F">
      <w:pPr>
        <w:spacing w:after="0" w:line="240" w:lineRule="auto"/>
        <w:ind w:firstLine="567"/>
        <w:jc w:val="both"/>
        <w:rPr>
          <w:rFonts w:ascii="Times New Roman" w:hAnsi="Times New Roman"/>
          <w:b/>
          <w:color w:val="002060"/>
          <w:sz w:val="28"/>
          <w:szCs w:val="28"/>
          <w:lang w:val="kk-KZ"/>
        </w:rPr>
      </w:pPr>
      <w:r w:rsidRPr="004F1989">
        <w:rPr>
          <w:rFonts w:ascii="Times New Roman" w:hAnsi="Times New Roman"/>
          <w:b/>
          <w:color w:val="002060"/>
          <w:sz w:val="28"/>
          <w:szCs w:val="28"/>
          <w:lang w:val="kk-KZ"/>
        </w:rPr>
        <w:t>Мәліметтер білім салаларына қарай кітапханалық-библиографиялық жіктелу кестесіне сәйкес орналастырылып, библиографиялық сипаттағы құжат түрінде ұсынылады. Әрбір жазба кітап толтыру талаптарына қажетті шифрлармен жабдықталған. Кітаптың орналасу оны мен оның қанша дана екендігі сақталу орыны мен ондағы қойылған жазбалары арқылы анықталады.</w:t>
      </w:r>
    </w:p>
    <w:p w:rsidR="00C2270F" w:rsidRPr="004F1989" w:rsidRDefault="00C2270F" w:rsidP="00C2270F">
      <w:pPr>
        <w:spacing w:after="0" w:line="240" w:lineRule="auto"/>
        <w:jc w:val="both"/>
        <w:rPr>
          <w:rFonts w:ascii="Times New Roman" w:hAnsi="Times New Roman"/>
          <w:b/>
          <w:color w:val="002060"/>
          <w:sz w:val="28"/>
          <w:szCs w:val="28"/>
          <w:lang w:val="kk-KZ"/>
        </w:rPr>
      </w:pPr>
    </w:p>
    <w:p w:rsidR="00C2270F" w:rsidRDefault="00C2270F" w:rsidP="00C2270F">
      <w:pPr>
        <w:spacing w:after="0" w:line="240" w:lineRule="auto"/>
        <w:jc w:val="both"/>
        <w:rPr>
          <w:rFonts w:ascii="Times New Roman" w:hAnsi="Times New Roman"/>
          <w:b/>
          <w:i/>
          <w:color w:val="FF0000"/>
          <w:sz w:val="28"/>
          <w:szCs w:val="28"/>
          <w:u w:val="single"/>
          <w:lang w:val="kk-KZ"/>
        </w:rPr>
      </w:pPr>
    </w:p>
    <w:p w:rsidR="00C2270F" w:rsidRDefault="00C2270F" w:rsidP="00C2270F">
      <w:pPr>
        <w:spacing w:after="0" w:line="240" w:lineRule="auto"/>
        <w:jc w:val="both"/>
        <w:rPr>
          <w:rFonts w:ascii="Times New Roman" w:hAnsi="Times New Roman"/>
          <w:b/>
          <w:i/>
          <w:color w:val="FF0000"/>
          <w:sz w:val="28"/>
          <w:szCs w:val="28"/>
          <w:u w:val="single"/>
          <w:lang w:val="kk-KZ"/>
        </w:rPr>
      </w:pPr>
    </w:p>
    <w:p w:rsidR="00C2270F" w:rsidRDefault="00C2270F" w:rsidP="00C2270F">
      <w:pPr>
        <w:spacing w:after="0" w:line="240" w:lineRule="auto"/>
        <w:jc w:val="both"/>
        <w:rPr>
          <w:rFonts w:ascii="Times New Roman" w:hAnsi="Times New Roman"/>
          <w:b/>
          <w:i/>
          <w:color w:val="FF0000"/>
          <w:sz w:val="28"/>
          <w:szCs w:val="28"/>
          <w:u w:val="single"/>
          <w:lang w:val="kk-KZ"/>
        </w:rPr>
      </w:pPr>
    </w:p>
    <w:p w:rsidR="00C2270F" w:rsidRPr="004F1989" w:rsidRDefault="00C2270F" w:rsidP="00C2270F">
      <w:pPr>
        <w:spacing w:before="100" w:beforeAutospacing="1" w:after="100" w:afterAutospacing="1" w:line="240" w:lineRule="auto"/>
        <w:jc w:val="center"/>
        <w:rPr>
          <w:rFonts w:ascii="Times New Roman" w:hAnsi="Times New Roman"/>
          <w:b/>
          <w:bCs/>
          <w:i/>
          <w:color w:val="FF0000"/>
          <w:sz w:val="28"/>
          <w:szCs w:val="28"/>
          <w:u w:val="single"/>
        </w:rPr>
      </w:pPr>
      <w:r w:rsidRPr="004F1989">
        <w:rPr>
          <w:rFonts w:ascii="Times New Roman" w:hAnsi="Times New Roman"/>
          <w:b/>
          <w:bCs/>
          <w:i/>
          <w:color w:val="FF0000"/>
          <w:sz w:val="28"/>
          <w:szCs w:val="28"/>
          <w:u w:val="single"/>
        </w:rPr>
        <w:t>УВАЖАЕМЫЕ ЧИТАТЕЛИ!</w:t>
      </w:r>
    </w:p>
    <w:p w:rsidR="00C2270F" w:rsidRPr="004F1989" w:rsidRDefault="00C2270F" w:rsidP="00C2270F">
      <w:pPr>
        <w:spacing w:after="0" w:line="240" w:lineRule="auto"/>
        <w:ind w:firstLine="567"/>
        <w:jc w:val="both"/>
        <w:rPr>
          <w:rFonts w:ascii="Times New Roman" w:hAnsi="Times New Roman"/>
          <w:b/>
          <w:color w:val="002060"/>
          <w:sz w:val="28"/>
          <w:szCs w:val="28"/>
        </w:rPr>
      </w:pPr>
      <w:r>
        <w:rPr>
          <w:rFonts w:ascii="Times New Roman" w:hAnsi="Times New Roman"/>
          <w:b/>
          <w:color w:val="002060"/>
          <w:sz w:val="28"/>
          <w:szCs w:val="28"/>
        </w:rPr>
        <w:t>«</w:t>
      </w:r>
      <w:r w:rsidRPr="004F1989">
        <w:rPr>
          <w:rFonts w:ascii="Times New Roman" w:hAnsi="Times New Roman"/>
          <w:b/>
          <w:color w:val="002060"/>
          <w:sz w:val="28"/>
          <w:szCs w:val="28"/>
        </w:rPr>
        <w:t>Новые поступления литературы</w:t>
      </w:r>
      <w:r>
        <w:rPr>
          <w:rFonts w:ascii="Times New Roman" w:hAnsi="Times New Roman"/>
          <w:b/>
          <w:color w:val="002060"/>
          <w:sz w:val="28"/>
          <w:szCs w:val="28"/>
        </w:rPr>
        <w:t>»</w:t>
      </w:r>
      <w:r w:rsidRPr="004F1989">
        <w:rPr>
          <w:rFonts w:ascii="Times New Roman" w:hAnsi="Times New Roman"/>
          <w:b/>
          <w:color w:val="002060"/>
          <w:sz w:val="28"/>
          <w:szCs w:val="28"/>
        </w:rPr>
        <w:t xml:space="preserve"> </w:t>
      </w:r>
    </w:p>
    <w:p w:rsidR="00C2270F" w:rsidRPr="004F1989" w:rsidRDefault="00C2270F" w:rsidP="00C2270F">
      <w:pPr>
        <w:spacing w:after="0" w:line="240" w:lineRule="auto"/>
        <w:ind w:firstLine="567"/>
        <w:jc w:val="both"/>
        <w:rPr>
          <w:rFonts w:ascii="Times New Roman" w:hAnsi="Times New Roman"/>
          <w:b/>
          <w:color w:val="002060"/>
          <w:sz w:val="28"/>
          <w:szCs w:val="28"/>
        </w:rPr>
      </w:pPr>
      <w:r w:rsidRPr="004F1989">
        <w:rPr>
          <w:rFonts w:ascii="Times New Roman" w:hAnsi="Times New Roman"/>
          <w:b/>
          <w:color w:val="002060"/>
          <w:sz w:val="28"/>
          <w:szCs w:val="28"/>
        </w:rPr>
        <w:t xml:space="preserve"> список содержит информацию о новой литературе, поступившей в фонды библиотеки.</w:t>
      </w:r>
    </w:p>
    <w:p w:rsidR="00C2270F" w:rsidRPr="004F1989" w:rsidRDefault="00C2270F" w:rsidP="00C2270F">
      <w:pPr>
        <w:spacing w:after="0" w:line="240" w:lineRule="auto"/>
        <w:ind w:firstLine="567"/>
        <w:jc w:val="both"/>
        <w:rPr>
          <w:rFonts w:ascii="Times New Roman" w:hAnsi="Times New Roman"/>
          <w:b/>
          <w:color w:val="002060"/>
          <w:sz w:val="28"/>
          <w:szCs w:val="28"/>
        </w:rPr>
      </w:pPr>
    </w:p>
    <w:p w:rsidR="00C2270F" w:rsidRPr="004F1989" w:rsidRDefault="00C2270F" w:rsidP="00C2270F">
      <w:pPr>
        <w:spacing w:after="0" w:line="240" w:lineRule="auto"/>
        <w:ind w:firstLine="567"/>
        <w:jc w:val="both"/>
        <w:rPr>
          <w:rFonts w:ascii="Times New Roman" w:hAnsi="Times New Roman"/>
          <w:b/>
          <w:color w:val="002060"/>
          <w:sz w:val="28"/>
          <w:szCs w:val="28"/>
        </w:rPr>
      </w:pPr>
      <w:proofErr w:type="spellStart"/>
      <w:r w:rsidRPr="004F1989">
        <w:rPr>
          <w:rFonts w:ascii="Times New Roman" w:hAnsi="Times New Roman"/>
          <w:b/>
          <w:color w:val="002060"/>
          <w:sz w:val="28"/>
          <w:szCs w:val="28"/>
        </w:rPr>
        <w:t>Инфо</w:t>
      </w:r>
      <w:proofErr w:type="gramStart"/>
      <w:r w:rsidRPr="004F1989">
        <w:rPr>
          <w:rFonts w:ascii="Times New Roman" w:hAnsi="Times New Roman"/>
          <w:b/>
          <w:color w:val="002060"/>
          <w:sz w:val="28"/>
          <w:szCs w:val="28"/>
        </w:rPr>
        <w:t>p</w:t>
      </w:r>
      <w:proofErr w:type="gramEnd"/>
      <w:r w:rsidRPr="004F1989">
        <w:rPr>
          <w:rFonts w:ascii="Times New Roman" w:hAnsi="Times New Roman"/>
          <w:b/>
          <w:color w:val="002060"/>
          <w:sz w:val="28"/>
          <w:szCs w:val="28"/>
        </w:rPr>
        <w:t>мация</w:t>
      </w:r>
      <w:proofErr w:type="spellEnd"/>
      <w:r w:rsidRPr="004F1989">
        <w:rPr>
          <w:rFonts w:ascii="Times New Roman" w:hAnsi="Times New Roman"/>
          <w:b/>
          <w:color w:val="002060"/>
          <w:sz w:val="28"/>
          <w:szCs w:val="28"/>
        </w:rPr>
        <w:t xml:space="preserve"> </w:t>
      </w:r>
      <w:proofErr w:type="spellStart"/>
      <w:r w:rsidRPr="004F1989">
        <w:rPr>
          <w:rFonts w:ascii="Times New Roman" w:hAnsi="Times New Roman"/>
          <w:b/>
          <w:color w:val="002060"/>
          <w:sz w:val="28"/>
          <w:szCs w:val="28"/>
        </w:rPr>
        <w:t>пpедставлена</w:t>
      </w:r>
      <w:proofErr w:type="spellEnd"/>
      <w:r w:rsidRPr="004F1989">
        <w:rPr>
          <w:rFonts w:ascii="Times New Roman" w:hAnsi="Times New Roman"/>
          <w:b/>
          <w:color w:val="002060"/>
          <w:sz w:val="28"/>
          <w:szCs w:val="28"/>
        </w:rPr>
        <w:t xml:space="preserve"> в виде </w:t>
      </w:r>
      <w:proofErr w:type="spellStart"/>
      <w:r w:rsidRPr="004F1989">
        <w:rPr>
          <w:rFonts w:ascii="Times New Roman" w:hAnsi="Times New Roman"/>
          <w:b/>
          <w:color w:val="002060"/>
          <w:sz w:val="28"/>
          <w:szCs w:val="28"/>
        </w:rPr>
        <w:t>библиогpафических</w:t>
      </w:r>
      <w:proofErr w:type="spellEnd"/>
      <w:r w:rsidRPr="004F1989">
        <w:rPr>
          <w:rFonts w:ascii="Times New Roman" w:hAnsi="Times New Roman"/>
          <w:b/>
          <w:color w:val="002060"/>
          <w:sz w:val="28"/>
          <w:szCs w:val="28"/>
        </w:rPr>
        <w:t xml:space="preserve"> описаний документов, </w:t>
      </w:r>
      <w:proofErr w:type="spellStart"/>
      <w:r w:rsidRPr="004F1989">
        <w:rPr>
          <w:rFonts w:ascii="Times New Roman" w:hAnsi="Times New Roman"/>
          <w:b/>
          <w:color w:val="002060"/>
          <w:sz w:val="28"/>
          <w:szCs w:val="28"/>
        </w:rPr>
        <w:t>pасположенных</w:t>
      </w:r>
      <w:proofErr w:type="spellEnd"/>
      <w:r w:rsidRPr="004F1989">
        <w:rPr>
          <w:rFonts w:ascii="Times New Roman" w:hAnsi="Times New Roman"/>
          <w:b/>
          <w:color w:val="002060"/>
          <w:sz w:val="28"/>
          <w:szCs w:val="28"/>
        </w:rPr>
        <w:t xml:space="preserve"> по </w:t>
      </w:r>
      <w:proofErr w:type="spellStart"/>
      <w:r w:rsidRPr="004F1989">
        <w:rPr>
          <w:rFonts w:ascii="Times New Roman" w:hAnsi="Times New Roman"/>
          <w:b/>
          <w:color w:val="002060"/>
          <w:sz w:val="28"/>
          <w:szCs w:val="28"/>
        </w:rPr>
        <w:t>отpаслям</w:t>
      </w:r>
      <w:proofErr w:type="spellEnd"/>
      <w:r w:rsidRPr="004F1989">
        <w:rPr>
          <w:rFonts w:ascii="Times New Roman" w:hAnsi="Times New Roman"/>
          <w:b/>
          <w:color w:val="002060"/>
          <w:sz w:val="28"/>
          <w:szCs w:val="28"/>
        </w:rPr>
        <w:t xml:space="preserve"> знаний в соответствии с </w:t>
      </w:r>
      <w:proofErr w:type="spellStart"/>
      <w:r w:rsidRPr="004F1989">
        <w:rPr>
          <w:rFonts w:ascii="Times New Roman" w:hAnsi="Times New Roman"/>
          <w:b/>
          <w:color w:val="002060"/>
          <w:sz w:val="28"/>
          <w:szCs w:val="28"/>
        </w:rPr>
        <w:t>библиотечно-библиогpафическими</w:t>
      </w:r>
      <w:proofErr w:type="spellEnd"/>
      <w:r w:rsidRPr="004F1989">
        <w:rPr>
          <w:rFonts w:ascii="Times New Roman" w:hAnsi="Times New Roman"/>
          <w:b/>
          <w:color w:val="002060"/>
          <w:sz w:val="28"/>
          <w:szCs w:val="28"/>
        </w:rPr>
        <w:t xml:space="preserve"> таблицами классификации. Каждая запись снабжена </w:t>
      </w:r>
      <w:proofErr w:type="spellStart"/>
      <w:r w:rsidRPr="004F1989">
        <w:rPr>
          <w:rFonts w:ascii="Times New Roman" w:hAnsi="Times New Roman"/>
          <w:b/>
          <w:color w:val="002060"/>
          <w:sz w:val="28"/>
          <w:szCs w:val="28"/>
        </w:rPr>
        <w:t>циф</w:t>
      </w:r>
      <w:proofErr w:type="gramStart"/>
      <w:r w:rsidRPr="004F1989">
        <w:rPr>
          <w:rFonts w:ascii="Times New Roman" w:hAnsi="Times New Roman"/>
          <w:b/>
          <w:color w:val="002060"/>
          <w:sz w:val="28"/>
          <w:szCs w:val="28"/>
        </w:rPr>
        <w:t>p</w:t>
      </w:r>
      <w:proofErr w:type="gramEnd"/>
      <w:r w:rsidRPr="004F1989">
        <w:rPr>
          <w:rFonts w:ascii="Times New Roman" w:hAnsi="Times New Roman"/>
          <w:b/>
          <w:color w:val="002060"/>
          <w:sz w:val="28"/>
          <w:szCs w:val="28"/>
        </w:rPr>
        <w:t>ами</w:t>
      </w:r>
      <w:proofErr w:type="spellEnd"/>
      <w:r w:rsidRPr="004F1989">
        <w:rPr>
          <w:rFonts w:ascii="Times New Roman" w:hAnsi="Times New Roman"/>
          <w:b/>
          <w:color w:val="002060"/>
          <w:sz w:val="28"/>
          <w:szCs w:val="28"/>
        </w:rPr>
        <w:t xml:space="preserve">, </w:t>
      </w:r>
      <w:proofErr w:type="spellStart"/>
      <w:r w:rsidRPr="004F1989">
        <w:rPr>
          <w:rFonts w:ascii="Times New Roman" w:hAnsi="Times New Roman"/>
          <w:b/>
          <w:color w:val="002060"/>
          <w:sz w:val="28"/>
          <w:szCs w:val="28"/>
        </w:rPr>
        <w:t>котоpые</w:t>
      </w:r>
      <w:proofErr w:type="spellEnd"/>
      <w:r w:rsidRPr="004F1989">
        <w:rPr>
          <w:rFonts w:ascii="Times New Roman" w:hAnsi="Times New Roman"/>
          <w:b/>
          <w:color w:val="002060"/>
          <w:sz w:val="28"/>
          <w:szCs w:val="28"/>
        </w:rPr>
        <w:t xml:space="preserve"> необходимы для заполнения </w:t>
      </w:r>
      <w:proofErr w:type="spellStart"/>
      <w:r w:rsidRPr="004F1989">
        <w:rPr>
          <w:rFonts w:ascii="Times New Roman" w:hAnsi="Times New Roman"/>
          <w:b/>
          <w:color w:val="002060"/>
          <w:sz w:val="28"/>
          <w:szCs w:val="28"/>
        </w:rPr>
        <w:t>тpебований</w:t>
      </w:r>
      <w:proofErr w:type="spellEnd"/>
      <w:r w:rsidRPr="004F1989">
        <w:rPr>
          <w:rFonts w:ascii="Times New Roman" w:hAnsi="Times New Roman"/>
          <w:b/>
          <w:color w:val="002060"/>
          <w:sz w:val="28"/>
          <w:szCs w:val="28"/>
        </w:rPr>
        <w:t xml:space="preserve"> на книгу. Местонахождение  книги и ее </w:t>
      </w:r>
      <w:proofErr w:type="spellStart"/>
      <w:r w:rsidRPr="004F1989">
        <w:rPr>
          <w:rFonts w:ascii="Times New Roman" w:hAnsi="Times New Roman"/>
          <w:b/>
          <w:color w:val="002060"/>
          <w:sz w:val="28"/>
          <w:szCs w:val="28"/>
        </w:rPr>
        <w:t>экземпля</w:t>
      </w:r>
      <w:proofErr w:type="gramStart"/>
      <w:r w:rsidRPr="004F1989">
        <w:rPr>
          <w:rFonts w:ascii="Times New Roman" w:hAnsi="Times New Roman"/>
          <w:b/>
          <w:color w:val="002060"/>
          <w:sz w:val="28"/>
          <w:szCs w:val="28"/>
        </w:rPr>
        <w:t>p</w:t>
      </w:r>
      <w:proofErr w:type="gramEnd"/>
      <w:r w:rsidRPr="004F1989">
        <w:rPr>
          <w:rFonts w:ascii="Times New Roman" w:hAnsi="Times New Roman"/>
          <w:b/>
          <w:color w:val="002060"/>
          <w:sz w:val="28"/>
          <w:szCs w:val="28"/>
        </w:rPr>
        <w:t>ность</w:t>
      </w:r>
      <w:proofErr w:type="spellEnd"/>
      <w:r w:rsidRPr="004F1989">
        <w:rPr>
          <w:rFonts w:ascii="Times New Roman" w:hAnsi="Times New Roman"/>
          <w:b/>
          <w:color w:val="002060"/>
          <w:sz w:val="28"/>
          <w:szCs w:val="28"/>
        </w:rPr>
        <w:t xml:space="preserve"> </w:t>
      </w:r>
      <w:proofErr w:type="spellStart"/>
      <w:r w:rsidRPr="004F1989">
        <w:rPr>
          <w:rFonts w:ascii="Times New Roman" w:hAnsi="Times New Roman"/>
          <w:b/>
          <w:color w:val="002060"/>
          <w:sz w:val="28"/>
          <w:szCs w:val="28"/>
        </w:rPr>
        <w:t>опpеделяются</w:t>
      </w:r>
      <w:proofErr w:type="spellEnd"/>
      <w:r w:rsidRPr="004F1989">
        <w:rPr>
          <w:rFonts w:ascii="Times New Roman" w:hAnsi="Times New Roman"/>
          <w:b/>
          <w:color w:val="002060"/>
          <w:sz w:val="28"/>
          <w:szCs w:val="28"/>
        </w:rPr>
        <w:t xml:space="preserve"> по </w:t>
      </w:r>
      <w:proofErr w:type="spellStart"/>
      <w:r w:rsidRPr="004F1989">
        <w:rPr>
          <w:rFonts w:ascii="Times New Roman" w:hAnsi="Times New Roman"/>
          <w:b/>
          <w:color w:val="002060"/>
          <w:sz w:val="28"/>
          <w:szCs w:val="28"/>
        </w:rPr>
        <w:t>сигле</w:t>
      </w:r>
      <w:proofErr w:type="spellEnd"/>
      <w:r w:rsidRPr="004F1989">
        <w:rPr>
          <w:rFonts w:ascii="Times New Roman" w:hAnsi="Times New Roman"/>
          <w:b/>
          <w:color w:val="002060"/>
          <w:sz w:val="28"/>
          <w:szCs w:val="28"/>
        </w:rPr>
        <w:t xml:space="preserve"> </w:t>
      </w:r>
      <w:proofErr w:type="spellStart"/>
      <w:r w:rsidRPr="004F1989">
        <w:rPr>
          <w:rFonts w:ascii="Times New Roman" w:hAnsi="Times New Roman"/>
          <w:b/>
          <w:color w:val="002060"/>
          <w:sz w:val="28"/>
          <w:szCs w:val="28"/>
        </w:rPr>
        <w:t>хpанения</w:t>
      </w:r>
      <w:proofErr w:type="spellEnd"/>
      <w:r w:rsidRPr="004F1989">
        <w:rPr>
          <w:rFonts w:ascii="Times New Roman" w:hAnsi="Times New Roman"/>
          <w:b/>
          <w:color w:val="002060"/>
          <w:sz w:val="28"/>
          <w:szCs w:val="28"/>
        </w:rPr>
        <w:t xml:space="preserve"> и количеству </w:t>
      </w:r>
      <w:proofErr w:type="spellStart"/>
      <w:r w:rsidRPr="004F1989">
        <w:rPr>
          <w:rFonts w:ascii="Times New Roman" w:hAnsi="Times New Roman"/>
          <w:b/>
          <w:color w:val="002060"/>
          <w:sz w:val="28"/>
          <w:szCs w:val="28"/>
        </w:rPr>
        <w:t>экземпляpов</w:t>
      </w:r>
      <w:proofErr w:type="spellEnd"/>
      <w:r w:rsidRPr="004F1989">
        <w:rPr>
          <w:rFonts w:ascii="Times New Roman" w:hAnsi="Times New Roman"/>
          <w:b/>
          <w:color w:val="002060"/>
          <w:sz w:val="28"/>
          <w:szCs w:val="28"/>
        </w:rPr>
        <w:t xml:space="preserve">,  </w:t>
      </w:r>
      <w:proofErr w:type="spellStart"/>
      <w:r w:rsidRPr="004F1989">
        <w:rPr>
          <w:rFonts w:ascii="Times New Roman" w:hAnsi="Times New Roman"/>
          <w:b/>
          <w:color w:val="002060"/>
          <w:sz w:val="28"/>
          <w:szCs w:val="28"/>
        </w:rPr>
        <w:t>пpоставленных</w:t>
      </w:r>
      <w:proofErr w:type="spellEnd"/>
      <w:r w:rsidRPr="004F1989">
        <w:rPr>
          <w:rFonts w:ascii="Times New Roman" w:hAnsi="Times New Roman"/>
          <w:b/>
          <w:color w:val="002060"/>
          <w:sz w:val="28"/>
          <w:szCs w:val="28"/>
        </w:rPr>
        <w:t xml:space="preserve"> после каждой записи.</w:t>
      </w:r>
    </w:p>
    <w:p w:rsidR="00C2270F" w:rsidRPr="004F1989" w:rsidRDefault="00C2270F" w:rsidP="00C2270F">
      <w:pPr>
        <w:spacing w:after="0" w:line="240" w:lineRule="auto"/>
        <w:ind w:firstLine="567"/>
        <w:jc w:val="both"/>
        <w:rPr>
          <w:rFonts w:ascii="Times New Roman" w:hAnsi="Times New Roman"/>
          <w:color w:val="548DD4"/>
          <w:sz w:val="28"/>
          <w:szCs w:val="28"/>
        </w:rPr>
      </w:pPr>
    </w:p>
    <w:p w:rsidR="00C2270F" w:rsidRPr="004F1989" w:rsidRDefault="00C2270F" w:rsidP="00C2270F">
      <w:pPr>
        <w:spacing w:after="0" w:line="240" w:lineRule="auto"/>
        <w:jc w:val="both"/>
        <w:rPr>
          <w:rFonts w:ascii="Times New Roman" w:hAnsi="Times New Roman"/>
          <w:b/>
          <w:i/>
          <w:color w:val="00206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4F1989" w:rsidRDefault="00C2270F" w:rsidP="00C2270F">
      <w:pPr>
        <w:spacing w:after="0" w:line="240" w:lineRule="auto"/>
        <w:jc w:val="both"/>
        <w:rPr>
          <w:rFonts w:ascii="Times New Roman" w:hAnsi="Times New Roman"/>
          <w:b/>
          <w:i/>
          <w:color w:val="FF0000"/>
          <w:sz w:val="28"/>
          <w:szCs w:val="28"/>
        </w:rPr>
      </w:pPr>
    </w:p>
    <w:p w:rsidR="00C2270F" w:rsidRPr="003532D0" w:rsidRDefault="00C2270F" w:rsidP="00C2270F">
      <w:pPr>
        <w:spacing w:after="0" w:line="240" w:lineRule="auto"/>
        <w:jc w:val="center"/>
        <w:rPr>
          <w:rFonts w:ascii="Times New Roman" w:hAnsi="Times New Roman"/>
          <w:b/>
          <w:color w:val="C00000"/>
          <w:sz w:val="28"/>
          <w:szCs w:val="28"/>
        </w:rPr>
      </w:pPr>
      <w:r w:rsidRPr="003532D0">
        <w:rPr>
          <w:rFonts w:ascii="Times New Roman" w:hAnsi="Times New Roman"/>
          <w:b/>
          <w:color w:val="C00000"/>
          <w:sz w:val="28"/>
          <w:szCs w:val="28"/>
        </w:rPr>
        <w:t>ОҚУЛЫҚТАР ЖӘНЕ ҒЫЛЫМИ ӘДЕБИЕТТЕР</w:t>
      </w:r>
    </w:p>
    <w:p w:rsidR="00C2270F" w:rsidRPr="003532D0" w:rsidRDefault="00C2270F" w:rsidP="00C2270F">
      <w:pPr>
        <w:spacing w:after="0" w:line="240" w:lineRule="auto"/>
        <w:jc w:val="center"/>
        <w:rPr>
          <w:rFonts w:ascii="Times New Roman" w:hAnsi="Times New Roman"/>
          <w:b/>
          <w:color w:val="C00000"/>
          <w:sz w:val="28"/>
          <w:szCs w:val="28"/>
        </w:rPr>
      </w:pPr>
      <w:r w:rsidRPr="003532D0">
        <w:rPr>
          <w:rFonts w:ascii="Times New Roman" w:hAnsi="Times New Roman"/>
          <w:b/>
          <w:color w:val="C00000"/>
          <w:sz w:val="28"/>
          <w:szCs w:val="28"/>
        </w:rPr>
        <w:t>УЧЕБНАЯ И НАУЧНАЯ ЛИТЕРАТУРА</w:t>
      </w:r>
    </w:p>
    <w:p w:rsidR="00C2270F" w:rsidRPr="00A06EBA" w:rsidRDefault="00C2270F" w:rsidP="00C2270F">
      <w:pPr>
        <w:spacing w:after="0" w:line="240" w:lineRule="auto"/>
        <w:jc w:val="both"/>
        <w:rPr>
          <w:rFonts w:ascii="Times New Roman" w:hAnsi="Times New Roman"/>
          <w:b/>
          <w:color w:val="FF0000"/>
          <w:sz w:val="24"/>
          <w:szCs w:val="24"/>
          <w:lang w:val="kk-KZ"/>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Наука и знание в целом</w:t>
      </w:r>
    </w:p>
    <w:p w:rsidR="008D47C2" w:rsidRPr="00C7323E" w:rsidRDefault="008D47C2" w:rsidP="008D47C2">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001=512.122</w:t>
      </w:r>
      <w:r w:rsidRPr="00C7323E">
        <w:rPr>
          <w:rFonts w:ascii="Times New Roman" w:hAnsi="Times New Roman"/>
          <w:b/>
          <w:bCs/>
          <w:sz w:val="24"/>
          <w:szCs w:val="24"/>
          <w:lang w:val="kk-KZ"/>
        </w:rPr>
        <w:br/>
        <w:t>Ғ 96</w:t>
      </w:r>
    </w:p>
    <w:p w:rsidR="008D47C2" w:rsidRPr="00C7323E" w:rsidRDefault="008D47C2" w:rsidP="008D47C2">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Ғылыми зерттеу әдістері : оқу құралы / М. А. Рахимов, Г. М. Рахимова, А. Ш. Калмагамбетова, Ж. Б. Рахимова ; Әбілқас Сағынов атындағы Қарағанды техникалық университеті, Құрылыс материалдары және технологиялары кафедрасы. - Қарағанды : ҚарТУ, 2024. - 86 бет : кесте, сурет. - (Рейтинг). - Печатная версия электронной публикации. - ISBN 978-601-355-318-4. - Текст : непосредственный.</w:t>
      </w:r>
    </w:p>
    <w:p w:rsidR="008D47C2" w:rsidRPr="00C7323E" w:rsidRDefault="00A426DA" w:rsidP="00C2270F">
      <w:pPr>
        <w:widowControl w:val="0"/>
        <w:autoSpaceDE w:val="0"/>
        <w:autoSpaceDN w:val="0"/>
        <w:adjustRightInd w:val="0"/>
        <w:spacing w:after="0" w:line="240" w:lineRule="auto"/>
        <w:jc w:val="both"/>
        <w:rPr>
          <w:rFonts w:ascii="Times New Roman" w:hAnsi="Times New Roman"/>
          <w:bCs/>
          <w:sz w:val="24"/>
          <w:szCs w:val="24"/>
          <w:lang w:val="kk-KZ"/>
        </w:rPr>
      </w:pPr>
      <w:r w:rsidRPr="00C7323E">
        <w:rPr>
          <w:rFonts w:ascii="Times New Roman" w:hAnsi="Times New Roman"/>
          <w:bCs/>
          <w:sz w:val="24"/>
          <w:szCs w:val="24"/>
          <w:lang w:val="kk-KZ"/>
        </w:rPr>
        <w:t>Экз-ры: всего: 15 : Книгохранение(3), Абонемент гл.корпус(11), Консервация(1)</w:t>
      </w:r>
    </w:p>
    <w:p w:rsidR="00A426DA" w:rsidRDefault="00A426DA" w:rsidP="00C2270F">
      <w:pPr>
        <w:spacing w:after="0" w:line="240" w:lineRule="auto"/>
        <w:rPr>
          <w:rFonts w:ascii="Times New Roman" w:hAnsi="Times New Roman"/>
          <w:b/>
          <w:bCs/>
          <w:sz w:val="24"/>
          <w:szCs w:val="24"/>
          <w:lang w:val="kk-KZ"/>
        </w:rPr>
      </w:pPr>
    </w:p>
    <w:p w:rsidR="00C2270F" w:rsidRPr="000E17A1"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lang w:val="kk-KZ"/>
        </w:rPr>
      </w:pPr>
    </w:p>
    <w:p w:rsidR="00C2270F" w:rsidRPr="00FE1576"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 xml:space="preserve">Информационные технологии. Вычислительная техника. Обработка данных </w:t>
      </w:r>
    </w:p>
    <w:p w:rsidR="00C2270F" w:rsidRPr="00C7323E" w:rsidRDefault="00C2270F" w:rsidP="00C2270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004.05=111</w:t>
      </w:r>
      <w:r w:rsidRPr="00C7323E">
        <w:rPr>
          <w:rFonts w:ascii="Times New Roman" w:hAnsi="Times New Roman"/>
          <w:b/>
          <w:bCs/>
          <w:sz w:val="24"/>
          <w:szCs w:val="24"/>
          <w:lang w:val="kk-KZ"/>
        </w:rPr>
        <w:br/>
        <w:t>S 43</w:t>
      </w:r>
    </w:p>
    <w:p w:rsidR="00C2270F" w:rsidRPr="00C7323E" w:rsidRDefault="00C2270F" w:rsidP="00C2270F">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Securing Web Applications : tutorial / B. Rysbekkyzy, M. M. Kokkoz, Zh. B. Kadirova [et al.] ; Abylkas Saginov Karaganda technical university, Department of "Information Technology and Security". - Karaganda : KTU , 2024. - 85 p. : table, figure. - (Рейтинг). - Печатная версия электронной публикации. - ISBN 978-601-355-373-3.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737453" w:rsidRPr="00C7323E" w:rsidRDefault="00737453" w:rsidP="00C2270F">
      <w:pPr>
        <w:spacing w:after="0" w:line="240" w:lineRule="auto"/>
        <w:ind w:firstLine="708"/>
        <w:rPr>
          <w:rFonts w:ascii="Times New Roman" w:hAnsi="Times New Roman"/>
          <w:bCs/>
          <w:sz w:val="24"/>
          <w:szCs w:val="24"/>
          <w:lang w:val="kk-KZ"/>
        </w:rPr>
      </w:pPr>
    </w:p>
    <w:p w:rsidR="00737453" w:rsidRPr="00C7323E" w:rsidRDefault="00737453" w:rsidP="00737453">
      <w:pPr>
        <w:spacing w:after="0" w:line="240" w:lineRule="auto"/>
        <w:rPr>
          <w:rFonts w:ascii="Times New Roman" w:hAnsi="Times New Roman"/>
          <w:bCs/>
          <w:sz w:val="24"/>
          <w:szCs w:val="24"/>
          <w:lang w:val="kk-KZ"/>
        </w:rPr>
      </w:pPr>
      <w:r w:rsidRPr="00C7323E">
        <w:rPr>
          <w:rFonts w:ascii="Arial" w:hAnsi="Arial" w:cs="Arial"/>
          <w:b/>
          <w:bCs/>
          <w:sz w:val="24"/>
          <w:szCs w:val="24"/>
          <w:lang w:val="kk-KZ"/>
        </w:rPr>
        <w:t>004.4=512.122</w:t>
      </w:r>
      <w:r w:rsidRPr="00C7323E">
        <w:rPr>
          <w:rFonts w:ascii="Arial" w:hAnsi="Arial" w:cs="Arial"/>
          <w:b/>
          <w:bCs/>
          <w:sz w:val="24"/>
          <w:szCs w:val="24"/>
          <w:lang w:val="kk-KZ"/>
        </w:rPr>
        <w:br/>
      </w:r>
      <w:r w:rsidRPr="00C7323E">
        <w:rPr>
          <w:rFonts w:ascii="Times New Roman" w:hAnsi="Times New Roman"/>
          <w:bCs/>
          <w:sz w:val="24"/>
          <w:szCs w:val="24"/>
          <w:lang w:val="kk-KZ"/>
        </w:rPr>
        <w:t>С 16</w:t>
      </w:r>
      <w:r w:rsidRPr="00C7323E">
        <w:rPr>
          <w:rFonts w:ascii="Times New Roman" w:hAnsi="Times New Roman"/>
          <w:bCs/>
          <w:sz w:val="24"/>
          <w:szCs w:val="24"/>
          <w:lang w:val="kk-KZ"/>
        </w:rPr>
        <w:br/>
        <w:t xml:space="preserve">Сайлауқызы, Ж. </w:t>
      </w:r>
    </w:p>
    <w:p w:rsidR="007A6090" w:rsidRPr="00C7323E" w:rsidRDefault="00737453" w:rsidP="00737453">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Алгоритмдер және деректер құрылымы : оқу құралы / Ж. Сайлауқызы, С. Д. Дүйсенбекова, И. Г. Молдаванова ; Әбілқас Сағынов атындағы Қарағанды техникалық университеті, Ақпараттық технологиялар және қауіпсіздік кафедрасы. - Қарағанды : ҚарТУ, 2024. - 67 бет : сурет, кесте. - (Рейтинг). - Печатная версия электронной публикации. - ISBN 978-601-355-388-7. - Текст : непосредственный.</w:t>
      </w:r>
      <w:r w:rsidRPr="00C7323E">
        <w:rPr>
          <w:rFonts w:ascii="Times New Roman" w:hAnsi="Times New Roman"/>
          <w:bCs/>
          <w:sz w:val="24"/>
          <w:szCs w:val="24"/>
          <w:lang w:val="kk-KZ"/>
        </w:rPr>
        <w:br/>
        <w:t>Экз-ры: всего: 15 : Книгохранение(3), Абонемент 1 корпус(11), Консервация(1)</w:t>
      </w:r>
    </w:p>
    <w:p w:rsidR="007A6090" w:rsidRPr="00C7323E" w:rsidRDefault="007A6090" w:rsidP="007A6090">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004.75</w:t>
      </w:r>
      <w:r w:rsidRPr="00C7323E">
        <w:rPr>
          <w:rFonts w:ascii="Times New Roman" w:hAnsi="Times New Roman"/>
          <w:b/>
          <w:bCs/>
          <w:sz w:val="24"/>
          <w:szCs w:val="24"/>
          <w:lang w:val="kk-KZ"/>
        </w:rPr>
        <w:br/>
        <w:t>Р 17</w:t>
      </w:r>
    </w:p>
    <w:p w:rsidR="007A6090" w:rsidRPr="00C7323E" w:rsidRDefault="007A6090" w:rsidP="007A6090">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Разработка мобильных приложений : учебное пособие / Г. Б. Нурпеисова, Т. Б. Нурпеисова , И. Н. Кайдаш, Д. В. Панюкова ; Министерство образования и науки Республики Казахстан. - Алматы : Бастау, 2020. - 324 с. - ISBN 978-601-7991-42-5. - Текст : непосредственный.</w:t>
      </w:r>
      <w:r w:rsidRPr="00C7323E">
        <w:rPr>
          <w:rFonts w:ascii="Times New Roman" w:hAnsi="Times New Roman"/>
          <w:bCs/>
          <w:sz w:val="24"/>
          <w:szCs w:val="24"/>
          <w:lang w:val="kk-KZ"/>
        </w:rPr>
        <w:br/>
        <w:t>Экз-ры: всего: 30 : Книгохранение(1), Абонемент гл.корпус(29)</w:t>
      </w:r>
    </w:p>
    <w:p w:rsidR="0007676B" w:rsidRPr="00C7323E" w:rsidRDefault="00737453" w:rsidP="0007676B">
      <w:pPr>
        <w:spacing w:after="0"/>
        <w:rPr>
          <w:rFonts w:ascii="Times New Roman" w:hAnsi="Times New Roman"/>
          <w:b/>
          <w:bCs/>
          <w:sz w:val="24"/>
          <w:szCs w:val="24"/>
          <w:lang w:val="kk-KZ"/>
        </w:rPr>
      </w:pPr>
      <w:r w:rsidRPr="00C7323E">
        <w:rPr>
          <w:rFonts w:ascii="Times New Roman" w:hAnsi="Times New Roman"/>
          <w:bCs/>
          <w:sz w:val="24"/>
          <w:szCs w:val="24"/>
          <w:lang w:val="kk-KZ"/>
        </w:rPr>
        <w:br/>
      </w:r>
      <w:r w:rsidR="0007676B" w:rsidRPr="00C7323E">
        <w:rPr>
          <w:rFonts w:ascii="Times New Roman" w:hAnsi="Times New Roman"/>
          <w:b/>
          <w:bCs/>
          <w:sz w:val="24"/>
          <w:szCs w:val="24"/>
          <w:lang w:val="kk-KZ"/>
        </w:rPr>
        <w:t>004.05=111</w:t>
      </w:r>
      <w:r w:rsidR="0007676B" w:rsidRPr="00C7323E">
        <w:rPr>
          <w:rFonts w:ascii="Times New Roman" w:hAnsi="Times New Roman"/>
          <w:b/>
          <w:bCs/>
          <w:sz w:val="24"/>
          <w:szCs w:val="24"/>
          <w:lang w:val="kk-KZ"/>
        </w:rPr>
        <w:br/>
        <w:t>Z 35</w:t>
      </w:r>
      <w:r w:rsidR="0007676B" w:rsidRPr="00C7323E">
        <w:rPr>
          <w:rFonts w:ascii="Times New Roman" w:hAnsi="Times New Roman"/>
          <w:b/>
          <w:bCs/>
          <w:sz w:val="24"/>
          <w:szCs w:val="24"/>
          <w:lang w:val="kk-KZ"/>
        </w:rPr>
        <w:br/>
        <w:t xml:space="preserve">Zarubin, M. Yu. </w:t>
      </w:r>
    </w:p>
    <w:p w:rsidR="0007676B" w:rsidRPr="00C7323E" w:rsidRDefault="0007676B" w:rsidP="0007676B">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Cryptographic Systems = Криптографические системы : textbook / M. Yu. Zarubin, G. S. Ybytaeva ; Ministry of education and science of the republic of Kazakhstan. - Almaty : Bastau, 2021. - 320 p. : table, figure. - ISBN 978-601-7660-08-6. - Текст : непосредственный.</w:t>
      </w:r>
      <w:r w:rsidRPr="00C7323E">
        <w:rPr>
          <w:rFonts w:ascii="Times New Roman" w:hAnsi="Times New Roman"/>
          <w:bCs/>
          <w:sz w:val="24"/>
          <w:szCs w:val="24"/>
          <w:lang w:val="kk-KZ"/>
        </w:rPr>
        <w:br/>
        <w:t>Имеются экземпляры в отделах: всего 5 : Книгохранение (5)</w:t>
      </w:r>
    </w:p>
    <w:p w:rsidR="00C2270F" w:rsidRPr="00C7323E" w:rsidRDefault="00C2270F" w:rsidP="00737453">
      <w:pPr>
        <w:spacing w:after="240" w:line="240" w:lineRule="auto"/>
        <w:ind w:firstLine="708"/>
        <w:rPr>
          <w:rFonts w:ascii="Times New Roman" w:hAnsi="Times New Roman"/>
          <w:bCs/>
          <w:sz w:val="24"/>
          <w:szCs w:val="24"/>
          <w:lang w:val="kk-KZ"/>
        </w:rPr>
      </w:pPr>
    </w:p>
    <w:p w:rsidR="00041095" w:rsidRPr="00C7323E" w:rsidRDefault="00041095" w:rsidP="00994E74">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t>004.42=512.122</w:t>
      </w:r>
      <w:r w:rsidRPr="00C7323E">
        <w:rPr>
          <w:rFonts w:ascii="Times New Roman" w:hAnsi="Times New Roman"/>
          <w:b/>
          <w:bCs/>
          <w:sz w:val="24"/>
          <w:szCs w:val="24"/>
          <w:lang w:val="kk-KZ"/>
        </w:rPr>
        <w:br/>
        <w:t>М 64</w:t>
      </w:r>
      <w:r w:rsidRPr="00C7323E">
        <w:rPr>
          <w:rFonts w:ascii="Times New Roman" w:hAnsi="Times New Roman"/>
          <w:b/>
          <w:bCs/>
          <w:sz w:val="24"/>
          <w:szCs w:val="24"/>
          <w:lang w:val="kk-KZ"/>
        </w:rPr>
        <w:br/>
      </w:r>
      <w:r w:rsidRPr="00C7323E">
        <w:rPr>
          <w:rFonts w:ascii="Times New Roman" w:hAnsi="Times New Roman"/>
          <w:bCs/>
          <w:sz w:val="24"/>
          <w:szCs w:val="24"/>
          <w:lang w:val="kk-KZ"/>
        </w:rPr>
        <w:lastRenderedPageBreak/>
        <w:t>Мобильді қосымшаларды әзірлеу = Mobile App Development : оқу құралы / Г. Б. Нурпеисова, Т. Б. Нурпеисова, И. Н. Кайдаш, Д. В. Панюкова. - Алматы : Бастау, 2021. - ISBN 978-601-7991-94-4. - Текст : непосредственный.</w:t>
      </w:r>
    </w:p>
    <w:p w:rsidR="00041095" w:rsidRPr="00C7323E" w:rsidRDefault="00041095" w:rsidP="00041095">
      <w:pPr>
        <w:spacing w:after="240" w:line="240" w:lineRule="auto"/>
        <w:rPr>
          <w:rFonts w:ascii="Times New Roman" w:hAnsi="Times New Roman"/>
          <w:bCs/>
          <w:sz w:val="24"/>
          <w:szCs w:val="24"/>
          <w:lang w:val="kk-KZ"/>
        </w:rPr>
      </w:pPr>
      <w:r w:rsidRPr="00C7323E">
        <w:rPr>
          <w:rFonts w:ascii="Times New Roman" w:hAnsi="Times New Roman"/>
          <w:bCs/>
          <w:sz w:val="24"/>
          <w:szCs w:val="24"/>
          <w:lang w:val="kk-KZ"/>
        </w:rPr>
        <w:t>I бөлім. - Алматы : Бастау, 2021. - 300 бет : кесте, сурет. - ISBN 978-601-7991-95-1</w:t>
      </w:r>
      <w:r w:rsidRPr="00C7323E">
        <w:rPr>
          <w:rFonts w:ascii="Times New Roman" w:hAnsi="Times New Roman"/>
          <w:bCs/>
          <w:sz w:val="24"/>
          <w:szCs w:val="24"/>
          <w:lang w:val="kk-KZ"/>
        </w:rPr>
        <w:br/>
        <w:t>Имеются экземпляры в отделах: всего 7 : Книгохранение (1), Абонемент гл.корпус (6)</w:t>
      </w:r>
    </w:p>
    <w:p w:rsidR="00994E74" w:rsidRPr="00C7323E" w:rsidRDefault="00994E74" w:rsidP="00994E74">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t>004.42=512.122</w:t>
      </w:r>
      <w:r w:rsidRPr="00C7323E">
        <w:rPr>
          <w:rFonts w:ascii="Times New Roman" w:hAnsi="Times New Roman"/>
          <w:b/>
          <w:bCs/>
          <w:sz w:val="24"/>
          <w:szCs w:val="24"/>
          <w:lang w:val="kk-KZ"/>
        </w:rPr>
        <w:br/>
        <w:t>М 64</w:t>
      </w:r>
      <w:r w:rsidRPr="00C7323E">
        <w:rPr>
          <w:rFonts w:ascii="Times New Roman" w:hAnsi="Times New Roman"/>
          <w:b/>
          <w:bCs/>
          <w:sz w:val="24"/>
          <w:szCs w:val="24"/>
          <w:lang w:val="kk-KZ"/>
        </w:rPr>
        <w:br/>
      </w:r>
      <w:r w:rsidRPr="00C7323E">
        <w:rPr>
          <w:rFonts w:ascii="Times New Roman" w:hAnsi="Times New Roman"/>
          <w:bCs/>
          <w:sz w:val="24"/>
          <w:szCs w:val="24"/>
          <w:lang w:val="kk-KZ"/>
        </w:rPr>
        <w:t>Мобильді қосымшаларды әзірлеу = Mobile App Development : оқу құралы / Г. Б. Нурпеисова, Т. Б. Нурпеисова, И. Н. Кайдаш, Д. В. Панюкова. - Алматы : Бастау, 2021. - ISBN 978-601-7991-94-4. - Текст : непосредственный.</w:t>
      </w:r>
    </w:p>
    <w:p w:rsidR="00994E74" w:rsidRPr="00C7323E" w:rsidRDefault="00994E74" w:rsidP="00994E74">
      <w:pPr>
        <w:spacing w:after="240" w:line="240" w:lineRule="auto"/>
        <w:rPr>
          <w:rFonts w:ascii="Times New Roman" w:hAnsi="Times New Roman"/>
          <w:bCs/>
          <w:sz w:val="24"/>
          <w:szCs w:val="24"/>
          <w:lang w:val="kk-KZ"/>
        </w:rPr>
      </w:pPr>
      <w:r w:rsidRPr="00C7323E">
        <w:rPr>
          <w:rFonts w:ascii="Times New Roman" w:hAnsi="Times New Roman"/>
          <w:bCs/>
          <w:sz w:val="24"/>
          <w:szCs w:val="24"/>
          <w:lang w:val="kk-KZ"/>
        </w:rPr>
        <w:t>II бөлім. - Алматы : Бастау, 2021. - 344 бет : кесте, сурет. - ISBN 978-601-7991-96-8</w:t>
      </w:r>
      <w:r w:rsidRPr="00C7323E">
        <w:rPr>
          <w:rFonts w:ascii="Times New Roman" w:hAnsi="Times New Roman"/>
          <w:bCs/>
          <w:sz w:val="24"/>
          <w:szCs w:val="24"/>
          <w:lang w:val="kk-KZ"/>
        </w:rPr>
        <w:br/>
        <w:t>Имеются экземпляры в отделах: всего 7 : Книгохранение (1), Абонемент гл.корпус (6)</w:t>
      </w:r>
    </w:p>
    <w:p w:rsidR="00F23097" w:rsidRPr="00C7323E" w:rsidRDefault="00F23097" w:rsidP="00F23097">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004=512.122</w:t>
      </w:r>
      <w:r w:rsidRPr="00C7323E">
        <w:rPr>
          <w:rFonts w:ascii="Times New Roman" w:hAnsi="Times New Roman"/>
          <w:b/>
          <w:bCs/>
          <w:sz w:val="24"/>
          <w:szCs w:val="24"/>
          <w:lang w:val="kk-KZ"/>
        </w:rPr>
        <w:br/>
        <w:t>И 69</w:t>
      </w:r>
    </w:p>
    <w:p w:rsidR="00F23097" w:rsidRPr="00C7323E" w:rsidRDefault="00F23097" w:rsidP="00F23097">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Информатика : жалпы білім беретін мектептің жаратылыстану-математика бағытындағы 11-сыныбына арналған оқулық / Д. Н. Исабаева, Г. А. Абдулкаримова, Л. Б. Рахимжанова, М. А. Әубекова ; Қазақстан Республикасының білім және ғылым министрлігі. - Алматы : Атамұра, 2020. - 208 бет : сурет, кесте. - (Жаратылыстану-математика бағыты). - ISBN 978-601-331-764-9. - Текст : непосредственный.</w:t>
      </w:r>
      <w:r w:rsidRPr="00C7323E">
        <w:rPr>
          <w:rFonts w:ascii="Times New Roman" w:hAnsi="Times New Roman"/>
          <w:bCs/>
          <w:sz w:val="24"/>
          <w:szCs w:val="24"/>
          <w:lang w:val="kk-KZ"/>
        </w:rPr>
        <w:br/>
        <w:t>Экз-ры: всего: 90 : Колледж(90)</w:t>
      </w:r>
    </w:p>
    <w:p w:rsidR="00C2270F" w:rsidRPr="00C7323E" w:rsidRDefault="00C2270F" w:rsidP="00C2270F">
      <w:pPr>
        <w:spacing w:after="0" w:line="240" w:lineRule="auto"/>
        <w:rPr>
          <w:rFonts w:ascii="Times New Roman" w:hAnsi="Times New Roman"/>
          <w:b/>
          <w:color w:val="002060"/>
          <w:sz w:val="24"/>
          <w:szCs w:val="24"/>
          <w:lang w:val="kk-KZ"/>
        </w:rPr>
      </w:pPr>
    </w:p>
    <w:p w:rsidR="00C2270F" w:rsidRPr="00AA271C" w:rsidRDefault="00C2270F" w:rsidP="00C2270F">
      <w:pPr>
        <w:widowControl w:val="0"/>
        <w:autoSpaceDE w:val="0"/>
        <w:autoSpaceDN w:val="0"/>
        <w:adjustRightInd w:val="0"/>
        <w:spacing w:after="0" w:line="240" w:lineRule="auto"/>
        <w:jc w:val="both"/>
        <w:rPr>
          <w:rFonts w:ascii="Times New Roman" w:hAnsi="Times New Roman"/>
          <w:bCs/>
          <w:sz w:val="24"/>
          <w:szCs w:val="24"/>
          <w:lang w:val="kk-KZ"/>
        </w:rPr>
      </w:pPr>
    </w:p>
    <w:p w:rsidR="00C2270F" w:rsidRPr="00742AF7" w:rsidRDefault="00C017FF" w:rsidP="00C2270F">
      <w:pPr>
        <w:spacing w:after="0" w:line="240" w:lineRule="auto"/>
        <w:rPr>
          <w:rFonts w:ascii="Times New Roman" w:hAnsi="Times New Roman"/>
          <w:b/>
          <w:color w:val="7030A0"/>
          <w:sz w:val="24"/>
          <w:szCs w:val="24"/>
        </w:rPr>
      </w:pPr>
      <w:r>
        <w:rPr>
          <w:rFonts w:ascii="Times New Roman" w:hAnsi="Times New Roman"/>
          <w:b/>
          <w:color w:val="7030A0"/>
          <w:sz w:val="24"/>
          <w:szCs w:val="24"/>
        </w:rPr>
        <w:t>Философия</w:t>
      </w:r>
      <w:r w:rsidR="00742AF7" w:rsidRPr="00742AF7">
        <w:rPr>
          <w:rFonts w:ascii="Times New Roman" w:hAnsi="Times New Roman"/>
          <w:b/>
          <w:color w:val="7030A0"/>
          <w:sz w:val="24"/>
          <w:szCs w:val="24"/>
        </w:rPr>
        <w:t>. Психология</w:t>
      </w:r>
    </w:p>
    <w:p w:rsidR="00742AF7" w:rsidRPr="00C7323E" w:rsidRDefault="00742AF7" w:rsidP="00742AF7">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159.9</w:t>
      </w:r>
      <w:r w:rsidRPr="00C7323E">
        <w:rPr>
          <w:rFonts w:ascii="Times New Roman" w:hAnsi="Times New Roman"/>
          <w:b/>
          <w:bCs/>
          <w:sz w:val="24"/>
          <w:szCs w:val="24"/>
          <w:lang w:val="kk-KZ"/>
        </w:rPr>
        <w:br/>
        <w:t>Д 48</w:t>
      </w:r>
      <w:r w:rsidRPr="00C7323E">
        <w:rPr>
          <w:rFonts w:ascii="Times New Roman" w:hAnsi="Times New Roman"/>
          <w:b/>
          <w:bCs/>
          <w:sz w:val="24"/>
          <w:szCs w:val="24"/>
          <w:lang w:val="kk-KZ"/>
        </w:rPr>
        <w:br/>
        <w:t xml:space="preserve">Диспенза, Джо. </w:t>
      </w:r>
    </w:p>
    <w:p w:rsidR="00742AF7" w:rsidRPr="00C7323E" w:rsidRDefault="00742AF7" w:rsidP="00742AF7">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Сила подсознания, или Как изменить жизнь за 4 недели : научное издание / Д. Диспенза ; пер. А. С. Петренко. - Москва : Бомбора : Эксмо, 2023. - 477 с. : ил. - Пер. изд. : Breaking the Habit of Being Yourself: How to Lose Your Mind and Create a New One / Joe Dispenza. - 2012. - ISBN 978-5-699-65045-3. - Текст : непосредственный.</w:t>
      </w:r>
    </w:p>
    <w:p w:rsidR="00742AF7" w:rsidRPr="00C7323E" w:rsidRDefault="00742AF7" w:rsidP="00742AF7">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Имеются экземпляры в отделах: всего 1 : Абонемент гл.корпус (1)</w:t>
      </w:r>
    </w:p>
    <w:p w:rsidR="00C2270F" w:rsidRPr="00C7323E" w:rsidRDefault="00C2270F" w:rsidP="00C2270F">
      <w:pPr>
        <w:spacing w:after="0" w:line="240" w:lineRule="auto"/>
        <w:rPr>
          <w:rFonts w:ascii="Times New Roman" w:hAnsi="Times New Roman"/>
          <w:b/>
          <w:sz w:val="24"/>
          <w:szCs w:val="24"/>
        </w:rPr>
      </w:pPr>
    </w:p>
    <w:p w:rsidR="00DA5BAC" w:rsidRPr="00C7323E" w:rsidRDefault="00DA5BAC" w:rsidP="00DA5BAC">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159.9</w:t>
      </w:r>
      <w:r w:rsidRPr="00C7323E">
        <w:rPr>
          <w:rFonts w:ascii="Times New Roman" w:hAnsi="Times New Roman"/>
          <w:b/>
          <w:bCs/>
          <w:sz w:val="24"/>
          <w:szCs w:val="24"/>
          <w:lang w:val="kk-KZ"/>
        </w:rPr>
        <w:br/>
        <w:t>Д 48</w:t>
      </w:r>
      <w:r w:rsidRPr="00C7323E">
        <w:rPr>
          <w:rFonts w:ascii="Times New Roman" w:hAnsi="Times New Roman"/>
          <w:b/>
          <w:bCs/>
          <w:sz w:val="24"/>
          <w:szCs w:val="24"/>
          <w:lang w:val="kk-KZ"/>
        </w:rPr>
        <w:br/>
        <w:t xml:space="preserve">Диспенза, Джо. </w:t>
      </w:r>
    </w:p>
    <w:p w:rsidR="00DA5BAC" w:rsidRPr="00C7323E" w:rsidRDefault="00DA5BAC" w:rsidP="00DA5BAC">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Сила подсознания, или Как изменить жизнь за 4 недели : научное издание / Д. Диспенза ; пер. А. С. Петренко. - Москва : Бомбора : Эксмо, 2024. - 477 с. : ил. - Пер. изд. : Breaking the Habit of Being Yourself: How to Lose Your Mind and Create a New One / Joe Dispenza. - 2012. - ISBN 978-5-699-65045-3. - Текст : непосредственный.</w:t>
      </w:r>
      <w:r w:rsidRPr="00C7323E">
        <w:rPr>
          <w:rFonts w:ascii="Times New Roman" w:hAnsi="Times New Roman"/>
          <w:bCs/>
          <w:sz w:val="24"/>
          <w:szCs w:val="24"/>
          <w:lang w:val="kk-KZ"/>
        </w:rPr>
        <w:br/>
        <w:t>Имеются экземпляры в отделах: всего 1 : Абонемент гл.корпус (1)</w:t>
      </w:r>
    </w:p>
    <w:p w:rsidR="00BE28A6" w:rsidRPr="00C7323E" w:rsidRDefault="00BE28A6" w:rsidP="00BE28A6">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159.9</w:t>
      </w:r>
      <w:r w:rsidRPr="00C7323E">
        <w:rPr>
          <w:rFonts w:ascii="Times New Roman" w:hAnsi="Times New Roman"/>
          <w:b/>
          <w:bCs/>
          <w:sz w:val="24"/>
          <w:szCs w:val="24"/>
          <w:lang w:val="kk-KZ"/>
        </w:rPr>
        <w:br/>
        <w:t>Н 48</w:t>
      </w:r>
      <w:r w:rsidRPr="00C7323E">
        <w:rPr>
          <w:rFonts w:ascii="Times New Roman" w:hAnsi="Times New Roman"/>
          <w:b/>
          <w:bCs/>
          <w:sz w:val="24"/>
          <w:szCs w:val="24"/>
          <w:lang w:val="kk-KZ"/>
        </w:rPr>
        <w:br/>
        <w:t xml:space="preserve">Некрасов, А. А. </w:t>
      </w:r>
    </w:p>
    <w:p w:rsidR="00BE28A6" w:rsidRPr="00C7323E" w:rsidRDefault="00BE28A6" w:rsidP="00BE28A6">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Мужчина и женщина, или Cherсhez la Femme : научное издание / А. А. Некрасов. - Москва : Издательство АСТ, 2020. - 352 с. - (Счастье на ладони). - ISBN 978-5-17-106341-2. - Текст : непосредственный.</w:t>
      </w:r>
    </w:p>
    <w:p w:rsidR="00BE28A6" w:rsidRPr="00C7323E" w:rsidRDefault="00BE28A6" w:rsidP="00BE28A6">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Имеются экземпляры в отделах: всего 1 : Абонемент гл.корпус (1)</w:t>
      </w:r>
    </w:p>
    <w:p w:rsidR="00C2270F" w:rsidRPr="00C7323E" w:rsidRDefault="00C2270F" w:rsidP="00C2270F">
      <w:pPr>
        <w:spacing w:after="0" w:line="240" w:lineRule="auto"/>
        <w:rPr>
          <w:rFonts w:ascii="Times New Roman" w:hAnsi="Times New Roman"/>
          <w:b/>
          <w:sz w:val="24"/>
          <w:szCs w:val="24"/>
        </w:rPr>
      </w:pPr>
    </w:p>
    <w:p w:rsidR="00DE769B" w:rsidRPr="00C7323E" w:rsidRDefault="00DE769B" w:rsidP="00DE769B">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159.9</w:t>
      </w:r>
      <w:r w:rsidRPr="00C7323E">
        <w:rPr>
          <w:rFonts w:ascii="Times New Roman" w:hAnsi="Times New Roman"/>
          <w:b/>
          <w:bCs/>
          <w:sz w:val="24"/>
          <w:szCs w:val="24"/>
          <w:lang w:val="kk-KZ"/>
        </w:rPr>
        <w:br/>
        <w:t>Ш 26</w:t>
      </w:r>
      <w:r w:rsidRPr="00C7323E">
        <w:rPr>
          <w:rFonts w:ascii="Times New Roman" w:hAnsi="Times New Roman"/>
          <w:b/>
          <w:bCs/>
          <w:sz w:val="24"/>
          <w:szCs w:val="24"/>
          <w:lang w:val="kk-KZ"/>
        </w:rPr>
        <w:br/>
        <w:t xml:space="preserve">Шарма, Робин. </w:t>
      </w:r>
    </w:p>
    <w:p w:rsidR="00DE769B" w:rsidRPr="00C7323E" w:rsidRDefault="00DE769B" w:rsidP="00DE769B">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lastRenderedPageBreak/>
        <w:t>Монах, который продал свой "феррари". Притча об исполнении желаний и поиске своего предназначения : переводное издание / Р. Шарма. - М. : АСТ, 2021. - 256 с. - ISBN 978-5-17-114456-2. - Текст : непосредственный.</w:t>
      </w:r>
    </w:p>
    <w:p w:rsidR="00DE769B" w:rsidRPr="00C7323E" w:rsidRDefault="00DE769B" w:rsidP="00DE769B">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Имеются экземпляры в отделах: всего 1 : Абонемент гл.корпус (1)</w:t>
      </w:r>
    </w:p>
    <w:p w:rsidR="00C2270F" w:rsidRPr="00C017FF" w:rsidRDefault="00C2270F" w:rsidP="00C2270F">
      <w:pPr>
        <w:spacing w:after="0" w:line="240" w:lineRule="auto"/>
        <w:rPr>
          <w:rFonts w:ascii="Times New Roman" w:hAnsi="Times New Roman"/>
          <w:b/>
          <w:sz w:val="24"/>
          <w:szCs w:val="24"/>
        </w:rPr>
      </w:pPr>
    </w:p>
    <w:p w:rsidR="00BB70A6" w:rsidRPr="00BB70A6" w:rsidRDefault="00BB70A6" w:rsidP="00BB70A6">
      <w:pPr>
        <w:spacing w:after="0" w:line="240" w:lineRule="auto"/>
        <w:rPr>
          <w:rFonts w:ascii="Times New Roman" w:hAnsi="Times New Roman"/>
          <w:b/>
          <w:bCs/>
          <w:sz w:val="24"/>
          <w:szCs w:val="24"/>
          <w:lang w:val="kk-KZ"/>
        </w:rPr>
      </w:pPr>
      <w:r w:rsidRPr="00BB70A6">
        <w:rPr>
          <w:rFonts w:ascii="Times New Roman" w:hAnsi="Times New Roman"/>
          <w:b/>
          <w:bCs/>
          <w:sz w:val="24"/>
          <w:szCs w:val="24"/>
          <w:lang w:val="kk-KZ"/>
        </w:rPr>
        <w:t>159.9</w:t>
      </w:r>
      <w:r w:rsidRPr="00BB70A6">
        <w:rPr>
          <w:rFonts w:ascii="Times New Roman" w:hAnsi="Times New Roman"/>
          <w:b/>
          <w:bCs/>
          <w:sz w:val="24"/>
          <w:szCs w:val="24"/>
          <w:lang w:val="kk-KZ"/>
        </w:rPr>
        <w:br/>
        <w:t>К 93</w:t>
      </w:r>
      <w:r w:rsidRPr="00BB70A6">
        <w:rPr>
          <w:rFonts w:ascii="Times New Roman" w:hAnsi="Times New Roman"/>
          <w:b/>
          <w:bCs/>
          <w:sz w:val="24"/>
          <w:szCs w:val="24"/>
          <w:lang w:val="kk-KZ"/>
        </w:rPr>
        <w:br/>
        <w:t xml:space="preserve">Курпатов, А. В. </w:t>
      </w:r>
    </w:p>
    <w:p w:rsidR="00BB70A6" w:rsidRPr="00BB70A6" w:rsidRDefault="00BB70A6" w:rsidP="00BB70A6">
      <w:pPr>
        <w:spacing w:after="0" w:line="240" w:lineRule="auto"/>
        <w:ind w:firstLine="708"/>
        <w:rPr>
          <w:rFonts w:ascii="Times New Roman" w:hAnsi="Times New Roman"/>
          <w:bCs/>
          <w:sz w:val="24"/>
          <w:szCs w:val="24"/>
          <w:lang w:val="kk-KZ"/>
        </w:rPr>
      </w:pPr>
      <w:r w:rsidRPr="00BB70A6">
        <w:rPr>
          <w:rFonts w:ascii="Times New Roman" w:hAnsi="Times New Roman"/>
          <w:bCs/>
          <w:sz w:val="24"/>
          <w:szCs w:val="24"/>
          <w:lang w:val="kk-KZ"/>
        </w:rPr>
        <w:t>Красная таблетка. Посмотри правде в глаза! : научное издание / А. В. Курпатов. - СПб. : Нева, 2021. - 352 с. - (Академия смысла). - ISBN 978-5-6045143-7-5. - Текст : непосредственный.</w:t>
      </w:r>
      <w:r w:rsidRPr="00BB70A6">
        <w:rPr>
          <w:rFonts w:ascii="Times New Roman" w:hAnsi="Times New Roman"/>
          <w:bCs/>
          <w:sz w:val="24"/>
          <w:szCs w:val="24"/>
          <w:lang w:val="kk-KZ"/>
        </w:rPr>
        <w:br/>
        <w:t>Имеются экземпляры в отделах: всего 1 : Книгохранение (1)</w:t>
      </w:r>
    </w:p>
    <w:p w:rsidR="00BB70A6" w:rsidRPr="00C017FF" w:rsidRDefault="00BB70A6" w:rsidP="00C2270F">
      <w:pPr>
        <w:spacing w:after="0" w:line="240" w:lineRule="auto"/>
        <w:rPr>
          <w:rFonts w:ascii="Times New Roman" w:hAnsi="Times New Roman"/>
          <w:b/>
          <w:sz w:val="24"/>
          <w:szCs w:val="24"/>
        </w:rPr>
      </w:pPr>
    </w:p>
    <w:p w:rsidR="004F6912" w:rsidRPr="004F6912" w:rsidRDefault="004F6912" w:rsidP="004F6912">
      <w:pPr>
        <w:spacing w:after="0" w:line="240" w:lineRule="auto"/>
        <w:rPr>
          <w:rFonts w:ascii="Times New Roman" w:hAnsi="Times New Roman"/>
          <w:b/>
          <w:bCs/>
          <w:sz w:val="24"/>
          <w:szCs w:val="24"/>
          <w:lang w:val="kk-KZ"/>
        </w:rPr>
      </w:pPr>
      <w:r w:rsidRPr="004F6912">
        <w:rPr>
          <w:rFonts w:ascii="Times New Roman" w:hAnsi="Times New Roman"/>
          <w:b/>
          <w:bCs/>
          <w:sz w:val="24"/>
          <w:szCs w:val="24"/>
          <w:lang w:val="kk-KZ"/>
        </w:rPr>
        <w:t>159.9</w:t>
      </w:r>
      <w:r w:rsidRPr="004F6912">
        <w:rPr>
          <w:rFonts w:ascii="Times New Roman" w:hAnsi="Times New Roman"/>
          <w:b/>
          <w:bCs/>
          <w:sz w:val="24"/>
          <w:szCs w:val="24"/>
          <w:lang w:val="kk-KZ"/>
        </w:rPr>
        <w:br/>
        <w:t>Р 93</w:t>
      </w:r>
      <w:r w:rsidRPr="004F6912">
        <w:rPr>
          <w:rFonts w:ascii="Times New Roman" w:hAnsi="Times New Roman"/>
          <w:b/>
          <w:bCs/>
          <w:sz w:val="24"/>
          <w:szCs w:val="24"/>
          <w:lang w:val="kk-KZ"/>
        </w:rPr>
        <w:br/>
        <w:t xml:space="preserve">Рызов, И. Р. </w:t>
      </w:r>
    </w:p>
    <w:p w:rsidR="004F6912" w:rsidRPr="00C7323E" w:rsidRDefault="004F6912" w:rsidP="004F6912">
      <w:pPr>
        <w:spacing w:after="0" w:line="240" w:lineRule="auto"/>
        <w:ind w:firstLine="708"/>
        <w:rPr>
          <w:rFonts w:ascii="Times New Roman" w:hAnsi="Times New Roman"/>
          <w:bCs/>
          <w:sz w:val="24"/>
          <w:szCs w:val="24"/>
          <w:lang w:val="kk-KZ"/>
        </w:rPr>
      </w:pPr>
      <w:r w:rsidRPr="004F6912">
        <w:rPr>
          <w:rFonts w:ascii="Times New Roman" w:hAnsi="Times New Roman"/>
          <w:bCs/>
          <w:sz w:val="24"/>
          <w:szCs w:val="24"/>
          <w:lang w:val="kk-KZ"/>
        </w:rPr>
        <w:t>Психотрюки: 69 приемов в общении, которым не учат в школе : научное издание / И. Р. Рызов. - Москва : Эксмо : Бомбора, 2023. - 256 с. : ил. - (Кремлевская школа переговоров). - ISBN 978-5-04-119513-7. - Текст : непосредственный.</w:t>
      </w:r>
    </w:p>
    <w:p w:rsidR="004F6912" w:rsidRPr="004F6912" w:rsidRDefault="004F6912" w:rsidP="004F6912">
      <w:pPr>
        <w:spacing w:after="0" w:line="240" w:lineRule="auto"/>
        <w:rPr>
          <w:rFonts w:ascii="Times New Roman" w:hAnsi="Times New Roman"/>
          <w:bCs/>
          <w:sz w:val="24"/>
          <w:szCs w:val="24"/>
          <w:lang w:val="kk-KZ"/>
        </w:rPr>
      </w:pPr>
      <w:r w:rsidRPr="004F6912">
        <w:rPr>
          <w:rFonts w:ascii="Times New Roman" w:hAnsi="Times New Roman"/>
          <w:bCs/>
          <w:sz w:val="24"/>
          <w:szCs w:val="24"/>
          <w:lang w:val="kk-KZ"/>
        </w:rPr>
        <w:t>Имеются экземпляры в отделах: всего 1 : Книгохранение (1)</w:t>
      </w:r>
    </w:p>
    <w:p w:rsidR="004F6912" w:rsidRPr="00C7323E" w:rsidRDefault="004F6912" w:rsidP="00C2270F">
      <w:pPr>
        <w:spacing w:after="0" w:line="240" w:lineRule="auto"/>
        <w:rPr>
          <w:rFonts w:ascii="Times New Roman" w:hAnsi="Times New Roman"/>
          <w:b/>
          <w:sz w:val="24"/>
          <w:szCs w:val="24"/>
          <w:lang w:val="kk-KZ"/>
        </w:rPr>
      </w:pPr>
    </w:p>
    <w:p w:rsidR="00F94A21" w:rsidRPr="00F94A21" w:rsidRDefault="00F94A21" w:rsidP="00F94A21">
      <w:pPr>
        <w:spacing w:after="0" w:line="240" w:lineRule="auto"/>
        <w:rPr>
          <w:rFonts w:ascii="Times New Roman" w:hAnsi="Times New Roman"/>
          <w:b/>
          <w:bCs/>
          <w:sz w:val="24"/>
          <w:szCs w:val="24"/>
          <w:lang w:val="kk-KZ"/>
        </w:rPr>
      </w:pPr>
      <w:r w:rsidRPr="00F94A21">
        <w:rPr>
          <w:rFonts w:ascii="Times New Roman" w:hAnsi="Times New Roman"/>
          <w:b/>
          <w:bCs/>
          <w:sz w:val="24"/>
          <w:szCs w:val="24"/>
          <w:lang w:val="kk-KZ"/>
        </w:rPr>
        <w:t>159.9</w:t>
      </w:r>
      <w:r w:rsidRPr="00F94A21">
        <w:rPr>
          <w:rFonts w:ascii="Times New Roman" w:hAnsi="Times New Roman"/>
          <w:b/>
          <w:bCs/>
          <w:sz w:val="24"/>
          <w:szCs w:val="24"/>
          <w:lang w:val="kk-KZ"/>
        </w:rPr>
        <w:br/>
        <w:t>Д 30</w:t>
      </w:r>
      <w:r w:rsidRPr="00F94A21">
        <w:rPr>
          <w:rFonts w:ascii="Times New Roman" w:hAnsi="Times New Roman"/>
          <w:b/>
          <w:bCs/>
          <w:sz w:val="24"/>
          <w:szCs w:val="24"/>
          <w:lang w:val="kk-KZ"/>
        </w:rPr>
        <w:br/>
        <w:t xml:space="preserve">Дементьев, М. А. </w:t>
      </w:r>
    </w:p>
    <w:p w:rsidR="00F94A21" w:rsidRPr="00F94A21" w:rsidRDefault="00F94A21" w:rsidP="00F94A21">
      <w:pPr>
        <w:spacing w:after="240" w:line="240" w:lineRule="auto"/>
        <w:ind w:firstLine="708"/>
        <w:rPr>
          <w:rFonts w:ascii="Times New Roman" w:hAnsi="Times New Roman"/>
          <w:bCs/>
          <w:sz w:val="24"/>
          <w:szCs w:val="24"/>
          <w:lang w:val="kk-KZ"/>
        </w:rPr>
      </w:pPr>
      <w:r w:rsidRPr="00F94A21">
        <w:rPr>
          <w:rFonts w:ascii="Times New Roman" w:hAnsi="Times New Roman"/>
          <w:bCs/>
          <w:sz w:val="24"/>
          <w:szCs w:val="24"/>
          <w:lang w:val="kk-KZ"/>
        </w:rPr>
        <w:t>Кинетический интеллект : научное издание / М. А. Дементьев. - Москва : АСТ, 2024. - 240 с. : ил., фот. - (Экспертный взгляд). - ISBN 978-5-17-158594-5. - Текст : непосредственный.</w:t>
      </w:r>
      <w:r w:rsidRPr="00F94A21">
        <w:rPr>
          <w:rFonts w:ascii="Times New Roman" w:hAnsi="Times New Roman"/>
          <w:bCs/>
          <w:sz w:val="24"/>
          <w:szCs w:val="24"/>
          <w:lang w:val="kk-KZ"/>
        </w:rPr>
        <w:br/>
        <w:t>Имеются экземпляры в отделах: всего 1 : Книгохранение (1)</w:t>
      </w:r>
    </w:p>
    <w:p w:rsidR="00D90132" w:rsidRPr="00D90132" w:rsidRDefault="00D90132" w:rsidP="00D90132">
      <w:pPr>
        <w:spacing w:after="0" w:line="240" w:lineRule="auto"/>
        <w:rPr>
          <w:rFonts w:ascii="Times New Roman" w:hAnsi="Times New Roman"/>
          <w:b/>
          <w:bCs/>
          <w:sz w:val="24"/>
          <w:szCs w:val="24"/>
          <w:lang w:val="kk-KZ"/>
        </w:rPr>
      </w:pPr>
      <w:r w:rsidRPr="00D90132">
        <w:rPr>
          <w:rFonts w:ascii="Times New Roman" w:hAnsi="Times New Roman"/>
          <w:b/>
          <w:bCs/>
          <w:sz w:val="24"/>
          <w:szCs w:val="24"/>
          <w:lang w:val="kk-KZ"/>
        </w:rPr>
        <w:t>159.9</w:t>
      </w:r>
      <w:r w:rsidRPr="00D90132">
        <w:rPr>
          <w:rFonts w:ascii="Times New Roman" w:hAnsi="Times New Roman"/>
          <w:b/>
          <w:bCs/>
          <w:sz w:val="24"/>
          <w:szCs w:val="24"/>
          <w:lang w:val="kk-KZ"/>
        </w:rPr>
        <w:br/>
        <w:t>Ч-16</w:t>
      </w:r>
      <w:r w:rsidRPr="00D90132">
        <w:rPr>
          <w:rFonts w:ascii="Times New Roman" w:hAnsi="Times New Roman"/>
          <w:b/>
          <w:bCs/>
          <w:sz w:val="24"/>
          <w:szCs w:val="24"/>
          <w:lang w:val="kk-KZ"/>
        </w:rPr>
        <w:br/>
        <w:t xml:space="preserve">Чалдини, Р. </w:t>
      </w:r>
    </w:p>
    <w:p w:rsidR="00D90132" w:rsidRPr="00D90132" w:rsidRDefault="00D90132" w:rsidP="00D90132">
      <w:pPr>
        <w:spacing w:after="240" w:line="240" w:lineRule="auto"/>
        <w:ind w:firstLine="708"/>
        <w:rPr>
          <w:rFonts w:ascii="Times New Roman" w:hAnsi="Times New Roman"/>
          <w:bCs/>
          <w:sz w:val="24"/>
          <w:szCs w:val="24"/>
          <w:lang w:val="kk-KZ"/>
        </w:rPr>
      </w:pPr>
      <w:r w:rsidRPr="00D90132">
        <w:rPr>
          <w:rFonts w:ascii="Times New Roman" w:hAnsi="Times New Roman"/>
          <w:bCs/>
          <w:sz w:val="24"/>
          <w:szCs w:val="24"/>
          <w:lang w:val="kk-KZ"/>
        </w:rPr>
        <w:t>Психология влияния: внушай, управляй, защищайся : научное издание / Р. Чалдини ; пер. с англ. О. С. Епимахова. - Москва : Эксмо, 2023. - 352 с. - (Психология. Главные книги жизни). - Пер. изд. : INFLUENCE: The Psychology of Persuasion / Robert B. Cialdini. - 1984. - ISBN 978-5-04-120479-2. - Текст : непосредственный.</w:t>
      </w:r>
      <w:r w:rsidRPr="00D90132">
        <w:rPr>
          <w:rFonts w:ascii="Times New Roman" w:hAnsi="Times New Roman"/>
          <w:bCs/>
          <w:sz w:val="24"/>
          <w:szCs w:val="24"/>
          <w:lang w:val="kk-KZ"/>
        </w:rPr>
        <w:br/>
        <w:t>Имеются экземпляры в отделах: всего 1 : Книгохранение (1)</w:t>
      </w:r>
    </w:p>
    <w:p w:rsidR="00FC2464" w:rsidRPr="00FC2464" w:rsidRDefault="00FC2464" w:rsidP="00FC2464">
      <w:pPr>
        <w:spacing w:after="0" w:line="240" w:lineRule="auto"/>
        <w:rPr>
          <w:rFonts w:ascii="Times New Roman" w:hAnsi="Times New Roman"/>
          <w:b/>
          <w:bCs/>
          <w:sz w:val="24"/>
          <w:szCs w:val="24"/>
          <w:lang w:val="kk-KZ"/>
        </w:rPr>
      </w:pPr>
      <w:r w:rsidRPr="00FC2464">
        <w:rPr>
          <w:rFonts w:ascii="Times New Roman" w:hAnsi="Times New Roman"/>
          <w:b/>
          <w:bCs/>
          <w:sz w:val="24"/>
          <w:szCs w:val="24"/>
          <w:lang w:val="kk-KZ"/>
        </w:rPr>
        <w:t>159.9</w:t>
      </w:r>
      <w:r w:rsidRPr="00FC2464">
        <w:rPr>
          <w:rFonts w:ascii="Times New Roman" w:hAnsi="Times New Roman"/>
          <w:b/>
          <w:bCs/>
          <w:sz w:val="24"/>
          <w:szCs w:val="24"/>
          <w:lang w:val="kk-KZ"/>
        </w:rPr>
        <w:br/>
        <w:t>Э 49</w:t>
      </w:r>
      <w:r w:rsidRPr="00FC2464">
        <w:rPr>
          <w:rFonts w:ascii="Times New Roman" w:hAnsi="Times New Roman"/>
          <w:b/>
          <w:bCs/>
          <w:sz w:val="24"/>
          <w:szCs w:val="24"/>
          <w:lang w:val="kk-KZ"/>
        </w:rPr>
        <w:br/>
        <w:t xml:space="preserve">Элрод, Хэл. </w:t>
      </w:r>
    </w:p>
    <w:p w:rsidR="00FC2464" w:rsidRPr="00C7323E" w:rsidRDefault="00FC2464" w:rsidP="00FC2464">
      <w:pPr>
        <w:spacing w:after="0" w:line="240" w:lineRule="auto"/>
        <w:ind w:firstLine="708"/>
        <w:rPr>
          <w:rFonts w:ascii="Times New Roman" w:hAnsi="Times New Roman"/>
          <w:bCs/>
          <w:sz w:val="24"/>
          <w:szCs w:val="24"/>
          <w:lang w:val="kk-KZ"/>
        </w:rPr>
      </w:pPr>
      <w:r w:rsidRPr="00FC2464">
        <w:rPr>
          <w:rFonts w:ascii="Times New Roman" w:hAnsi="Times New Roman"/>
          <w:bCs/>
          <w:sz w:val="24"/>
          <w:szCs w:val="24"/>
          <w:lang w:val="kk-KZ"/>
        </w:rPr>
        <w:t>Магия утра. Как первый час дня определяет ваш успех : научное издание / Хэл Элрод ; пер. с англ. О. Медведь. - 10-е изд. - Москва : МИФ, 2024. - 240 с. - (Чудесное утро - чудесная жизнь). - Пер. изд. : The Miracle Morning: The Not-So-Obvious Secret Guaranteed to Transform Your Life (Before 8 AM) / Hal Elrod. - 2014. - ISBN 978-5-00195-131-5. - Текст : непосредственный.</w:t>
      </w:r>
    </w:p>
    <w:p w:rsidR="00FC2464" w:rsidRPr="00FC2464" w:rsidRDefault="00FC2464" w:rsidP="00FC2464">
      <w:pPr>
        <w:spacing w:after="0" w:line="240" w:lineRule="auto"/>
        <w:rPr>
          <w:rFonts w:ascii="Times New Roman" w:hAnsi="Times New Roman"/>
          <w:bCs/>
          <w:sz w:val="24"/>
          <w:szCs w:val="24"/>
          <w:lang w:val="kk-KZ"/>
        </w:rPr>
      </w:pPr>
      <w:r w:rsidRPr="00FC2464">
        <w:rPr>
          <w:rFonts w:ascii="Times New Roman" w:hAnsi="Times New Roman"/>
          <w:bCs/>
          <w:sz w:val="24"/>
          <w:szCs w:val="24"/>
          <w:lang w:val="kk-KZ"/>
        </w:rPr>
        <w:t>Имеются экземпляры в отделах: всего 1 : Книгохранение (1)</w:t>
      </w:r>
    </w:p>
    <w:p w:rsidR="00F94A21" w:rsidRPr="00C7323E" w:rsidRDefault="00F94A21" w:rsidP="00C2270F">
      <w:pPr>
        <w:spacing w:after="0" w:line="240" w:lineRule="auto"/>
        <w:rPr>
          <w:rFonts w:ascii="Times New Roman" w:hAnsi="Times New Roman"/>
          <w:bCs/>
          <w:sz w:val="24"/>
          <w:szCs w:val="24"/>
          <w:lang w:val="kk-KZ"/>
        </w:rPr>
      </w:pPr>
    </w:p>
    <w:p w:rsidR="001B3B52" w:rsidRPr="001B3B52" w:rsidRDefault="001B3B52" w:rsidP="001B3B52">
      <w:pPr>
        <w:spacing w:after="0" w:line="240" w:lineRule="auto"/>
        <w:rPr>
          <w:rFonts w:ascii="Times New Roman" w:hAnsi="Times New Roman"/>
          <w:b/>
          <w:bCs/>
          <w:sz w:val="24"/>
          <w:szCs w:val="24"/>
          <w:lang w:val="kk-KZ"/>
        </w:rPr>
      </w:pPr>
      <w:r w:rsidRPr="001B3B52">
        <w:rPr>
          <w:rFonts w:ascii="Times New Roman" w:hAnsi="Times New Roman"/>
          <w:b/>
          <w:bCs/>
          <w:sz w:val="24"/>
          <w:szCs w:val="24"/>
          <w:lang w:val="kk-KZ"/>
        </w:rPr>
        <w:t>159.9</w:t>
      </w:r>
      <w:r w:rsidRPr="001B3B52">
        <w:rPr>
          <w:rFonts w:ascii="Times New Roman" w:hAnsi="Times New Roman"/>
          <w:b/>
          <w:bCs/>
          <w:sz w:val="24"/>
          <w:szCs w:val="24"/>
          <w:lang w:val="kk-KZ"/>
        </w:rPr>
        <w:br/>
        <w:t>К 49</w:t>
      </w:r>
      <w:r w:rsidRPr="001B3B52">
        <w:rPr>
          <w:rFonts w:ascii="Times New Roman" w:hAnsi="Times New Roman"/>
          <w:b/>
          <w:bCs/>
          <w:sz w:val="24"/>
          <w:szCs w:val="24"/>
          <w:lang w:val="kk-KZ"/>
        </w:rPr>
        <w:br/>
        <w:t xml:space="preserve">Клир, Джеймс. </w:t>
      </w:r>
    </w:p>
    <w:p w:rsidR="001B3B52" w:rsidRPr="001B3B52" w:rsidRDefault="001B3B52" w:rsidP="001B3B52">
      <w:pPr>
        <w:spacing w:after="240" w:line="240" w:lineRule="auto"/>
        <w:ind w:firstLine="708"/>
        <w:rPr>
          <w:rFonts w:ascii="Times New Roman" w:hAnsi="Times New Roman"/>
          <w:bCs/>
          <w:sz w:val="24"/>
          <w:szCs w:val="24"/>
          <w:lang w:val="kk-KZ"/>
        </w:rPr>
      </w:pPr>
      <w:r w:rsidRPr="001B3B52">
        <w:rPr>
          <w:rFonts w:ascii="Times New Roman" w:hAnsi="Times New Roman"/>
          <w:bCs/>
          <w:sz w:val="24"/>
          <w:szCs w:val="24"/>
          <w:lang w:val="kk-KZ"/>
        </w:rPr>
        <w:t xml:space="preserve">"Атомные привычки. Как приобрести хорошие привычки и избавиться от плохих" : научное издание / Джеймс Клир. - СПб. : Питер, 2020. - 232 с. : табл., рис. - (Сам себе </w:t>
      </w:r>
      <w:r w:rsidRPr="001B3B52">
        <w:rPr>
          <w:rFonts w:ascii="Times New Roman" w:hAnsi="Times New Roman"/>
          <w:bCs/>
          <w:sz w:val="24"/>
          <w:szCs w:val="24"/>
          <w:lang w:val="kk-KZ"/>
        </w:rPr>
        <w:lastRenderedPageBreak/>
        <w:t>психолог). - ISBN 978-5-4461-1216-6. - Текст : непосредственный.</w:t>
      </w:r>
      <w:r w:rsidRPr="001B3B52">
        <w:rPr>
          <w:rFonts w:ascii="Times New Roman" w:hAnsi="Times New Roman"/>
          <w:bCs/>
          <w:sz w:val="24"/>
          <w:szCs w:val="24"/>
          <w:lang w:val="kk-KZ"/>
        </w:rPr>
        <w:br/>
        <w:t>Имеются экземпляры в отделах: всего 1 : Книгохранение (1)</w:t>
      </w:r>
    </w:p>
    <w:p w:rsidR="00C2270F" w:rsidRPr="00324281" w:rsidRDefault="00C2270F" w:rsidP="00C2270F">
      <w:pPr>
        <w:widowControl w:val="0"/>
        <w:autoSpaceDE w:val="0"/>
        <w:autoSpaceDN w:val="0"/>
        <w:adjustRightInd w:val="0"/>
        <w:spacing w:after="0" w:line="240" w:lineRule="auto"/>
        <w:jc w:val="both"/>
        <w:rPr>
          <w:rFonts w:ascii="Times New Roman" w:hAnsi="Times New Roman"/>
          <w:b/>
          <w:bCs/>
          <w:color w:val="002060"/>
          <w:sz w:val="24"/>
          <w:szCs w:val="24"/>
          <w:lang w:val="kk-KZ"/>
        </w:rPr>
      </w:pPr>
    </w:p>
    <w:p w:rsidR="00C2270F" w:rsidRPr="00FE1576"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Политика</w:t>
      </w:r>
    </w:p>
    <w:p w:rsidR="005C2006" w:rsidRPr="005C2006" w:rsidRDefault="005C2006" w:rsidP="005C2006">
      <w:pPr>
        <w:spacing w:after="0" w:line="240" w:lineRule="auto"/>
        <w:rPr>
          <w:rFonts w:ascii="Times New Roman" w:hAnsi="Times New Roman"/>
          <w:b/>
          <w:bCs/>
          <w:sz w:val="24"/>
          <w:szCs w:val="24"/>
          <w:lang w:val="kk-KZ"/>
        </w:rPr>
      </w:pPr>
      <w:r w:rsidRPr="005C2006">
        <w:rPr>
          <w:rFonts w:ascii="Times New Roman" w:hAnsi="Times New Roman"/>
          <w:b/>
          <w:bCs/>
          <w:sz w:val="24"/>
          <w:szCs w:val="24"/>
          <w:lang w:val="kk-KZ"/>
        </w:rPr>
        <w:t>66(5Каз)я2</w:t>
      </w:r>
      <w:r w:rsidRPr="005C2006">
        <w:rPr>
          <w:rFonts w:ascii="Times New Roman" w:hAnsi="Times New Roman"/>
          <w:b/>
          <w:bCs/>
          <w:sz w:val="24"/>
          <w:szCs w:val="24"/>
          <w:lang w:val="kk-KZ"/>
        </w:rPr>
        <w:br/>
        <w:t>К14</w:t>
      </w:r>
    </w:p>
    <w:p w:rsidR="005C2006" w:rsidRPr="00C7323E" w:rsidRDefault="005C2006" w:rsidP="005C2006">
      <w:pPr>
        <w:spacing w:after="0" w:line="240" w:lineRule="auto"/>
        <w:ind w:firstLine="708"/>
        <w:rPr>
          <w:rFonts w:ascii="Times New Roman" w:hAnsi="Times New Roman"/>
          <w:bCs/>
          <w:sz w:val="24"/>
          <w:szCs w:val="24"/>
          <w:lang w:val="kk-KZ"/>
        </w:rPr>
      </w:pPr>
      <w:r w:rsidRPr="005C2006">
        <w:rPr>
          <w:rFonts w:ascii="Times New Roman" w:hAnsi="Times New Roman"/>
          <w:bCs/>
          <w:sz w:val="24"/>
          <w:szCs w:val="24"/>
          <w:lang w:val="kk-KZ"/>
        </w:rPr>
        <w:t>Казахстанская политологическая энциклопедия : энциклопедия / Қазақстан даму институты, Центр политических исследований, Казахский государственный национальный университет им. Аль-Фараби, кафедра политологии ; под ред. Т. Т. Мустафина. - Алматы : [б. и.], 1998. - 448 с. - ISBN 5-7667-2612-0. - Текст : непосредственный.</w:t>
      </w:r>
      <w:r w:rsidRPr="005C2006">
        <w:rPr>
          <w:rFonts w:ascii="Times New Roman" w:hAnsi="Times New Roman"/>
          <w:bCs/>
          <w:sz w:val="24"/>
          <w:szCs w:val="24"/>
          <w:lang w:val="kk-KZ"/>
        </w:rPr>
        <w:br/>
        <w:t xml:space="preserve">Имеются экземпляры в отделах: </w:t>
      </w:r>
      <w:r w:rsidRPr="005C2006">
        <w:rPr>
          <w:rFonts w:ascii="Times New Roman" w:hAnsi="Times New Roman"/>
          <w:bCs/>
          <w:sz w:val="24"/>
          <w:szCs w:val="24"/>
          <w:lang w:val="kk-KZ"/>
        </w:rPr>
        <w:br/>
        <w:t>Читальный зал 1 корпус Инв.559269 - свободен</w:t>
      </w:r>
      <w:r w:rsidRPr="005C2006">
        <w:rPr>
          <w:rFonts w:ascii="Times New Roman" w:hAnsi="Times New Roman"/>
          <w:bCs/>
          <w:sz w:val="24"/>
          <w:szCs w:val="24"/>
          <w:lang w:val="kk-KZ"/>
        </w:rPr>
        <w:br/>
        <w:t>Абонемент гл.корпус Инв.542694 - свободен</w:t>
      </w:r>
      <w:r w:rsidRPr="005C2006">
        <w:rPr>
          <w:rFonts w:ascii="Times New Roman" w:hAnsi="Times New Roman"/>
          <w:bCs/>
          <w:sz w:val="24"/>
          <w:szCs w:val="24"/>
          <w:lang w:val="kk-KZ"/>
        </w:rPr>
        <w:br/>
        <w:t>Абонемент гл.корпус</w:t>
      </w:r>
      <w:r w:rsidRPr="00C7323E">
        <w:rPr>
          <w:rFonts w:ascii="Times New Roman" w:hAnsi="Times New Roman"/>
          <w:bCs/>
          <w:sz w:val="24"/>
          <w:szCs w:val="24"/>
          <w:lang w:val="kk-KZ"/>
        </w:rPr>
        <w:t xml:space="preserve"> Инв.1075694 </w:t>
      </w:r>
      <w:r w:rsidR="00DF3D6E" w:rsidRPr="00C7323E">
        <w:rPr>
          <w:rFonts w:ascii="Times New Roman" w:hAnsi="Times New Roman"/>
          <w:bCs/>
          <w:sz w:val="24"/>
          <w:szCs w:val="24"/>
          <w:lang w:val="kk-KZ"/>
        </w:rPr>
        <w:t>–</w:t>
      </w:r>
      <w:r w:rsidRPr="00C7323E">
        <w:rPr>
          <w:rFonts w:ascii="Times New Roman" w:hAnsi="Times New Roman"/>
          <w:bCs/>
          <w:sz w:val="24"/>
          <w:szCs w:val="24"/>
          <w:lang w:val="kk-KZ"/>
        </w:rPr>
        <w:t xml:space="preserve"> свободен</w:t>
      </w:r>
    </w:p>
    <w:p w:rsidR="00DF3D6E" w:rsidRPr="00C7323E" w:rsidRDefault="00DF3D6E" w:rsidP="005C2006">
      <w:pPr>
        <w:spacing w:after="0" w:line="240" w:lineRule="auto"/>
        <w:ind w:firstLine="708"/>
        <w:rPr>
          <w:rFonts w:ascii="Times New Roman" w:hAnsi="Times New Roman"/>
          <w:bCs/>
          <w:sz w:val="24"/>
          <w:szCs w:val="24"/>
          <w:lang w:val="kk-KZ"/>
        </w:rPr>
      </w:pPr>
    </w:p>
    <w:p w:rsidR="00DF3D6E" w:rsidRPr="005C2006" w:rsidRDefault="00DF3D6E" w:rsidP="005C2006">
      <w:pPr>
        <w:spacing w:after="0" w:line="240" w:lineRule="auto"/>
        <w:ind w:firstLine="708"/>
        <w:rPr>
          <w:rFonts w:ascii="Times New Roman" w:hAnsi="Times New Roman"/>
          <w:bCs/>
          <w:sz w:val="24"/>
          <w:szCs w:val="24"/>
          <w:lang w:val="kk-KZ"/>
        </w:rPr>
      </w:pPr>
    </w:p>
    <w:p w:rsidR="00DF3D6E" w:rsidRPr="00DF3D6E" w:rsidRDefault="00DF3D6E" w:rsidP="00DF3D6E">
      <w:pPr>
        <w:spacing w:after="0" w:line="240" w:lineRule="auto"/>
        <w:rPr>
          <w:rFonts w:ascii="Times New Roman" w:hAnsi="Times New Roman"/>
          <w:b/>
          <w:bCs/>
          <w:sz w:val="24"/>
          <w:szCs w:val="24"/>
          <w:lang w:val="kk-KZ"/>
        </w:rPr>
      </w:pPr>
      <w:r w:rsidRPr="00DF3D6E">
        <w:rPr>
          <w:rFonts w:ascii="Times New Roman" w:hAnsi="Times New Roman"/>
          <w:b/>
          <w:bCs/>
          <w:sz w:val="24"/>
          <w:szCs w:val="24"/>
          <w:lang w:val="kk-KZ"/>
        </w:rPr>
        <w:t>34(03)</w:t>
      </w:r>
      <w:r w:rsidRPr="00DF3D6E">
        <w:rPr>
          <w:rFonts w:ascii="Times New Roman" w:hAnsi="Times New Roman"/>
          <w:b/>
          <w:bCs/>
          <w:sz w:val="24"/>
          <w:szCs w:val="24"/>
          <w:lang w:val="kk-KZ"/>
        </w:rPr>
        <w:br/>
        <w:t>Б 79</w:t>
      </w:r>
    </w:p>
    <w:p w:rsidR="00DF3D6E" w:rsidRPr="00DF3D6E" w:rsidRDefault="00DF3D6E" w:rsidP="00DF3D6E">
      <w:pPr>
        <w:spacing w:after="0" w:line="240" w:lineRule="auto"/>
        <w:ind w:firstLine="708"/>
        <w:rPr>
          <w:rFonts w:ascii="Times New Roman" w:hAnsi="Times New Roman"/>
          <w:bCs/>
          <w:sz w:val="24"/>
          <w:szCs w:val="24"/>
          <w:lang w:val="kk-KZ"/>
        </w:rPr>
      </w:pPr>
      <w:r w:rsidRPr="00DF3D6E">
        <w:rPr>
          <w:rFonts w:ascii="Times New Roman" w:hAnsi="Times New Roman"/>
          <w:bCs/>
          <w:sz w:val="24"/>
          <w:szCs w:val="24"/>
          <w:lang w:val="kk-KZ"/>
        </w:rPr>
        <w:t>Большой юридический словарь : словарь / под ред.: А. Я. Сухарева [и др.]. - М. : ИНФРА-М, 1997. - 790 с. - (Библиотека словарей "ИНФРА-М"). - ISBN 5-86225-578-8 : 2000.00 тг. - Текст : непосредственный.</w:t>
      </w:r>
      <w:r w:rsidRPr="00DF3D6E">
        <w:rPr>
          <w:rFonts w:ascii="Times New Roman" w:hAnsi="Times New Roman"/>
          <w:bCs/>
          <w:sz w:val="24"/>
          <w:szCs w:val="24"/>
          <w:lang w:val="kk-KZ"/>
        </w:rPr>
        <w:br/>
        <w:t>Имеются экземпляры в отделах: всего 1 : Абонемент гл.корпус (1)</w:t>
      </w:r>
      <w:r w:rsidRPr="00DF3D6E">
        <w:rPr>
          <w:rFonts w:ascii="Times New Roman" w:hAnsi="Times New Roman"/>
          <w:bCs/>
          <w:sz w:val="24"/>
          <w:szCs w:val="24"/>
          <w:lang w:val="kk-KZ"/>
        </w:rPr>
        <w:br/>
      </w:r>
    </w:p>
    <w:p w:rsidR="00C2270F" w:rsidRPr="00C7323E"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lang w:val="kk-KZ"/>
        </w:rPr>
      </w:pPr>
    </w:p>
    <w:p w:rsidR="00C2270F" w:rsidRPr="00FE1576"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 xml:space="preserve">Экономика. Народное хозяйство. Экономические науки </w:t>
      </w:r>
    </w:p>
    <w:p w:rsidR="004634CB" w:rsidRPr="00C7323E" w:rsidRDefault="004634CB" w:rsidP="004634CB">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336.22(574)=512.122</w:t>
      </w:r>
      <w:r w:rsidRPr="00C7323E">
        <w:rPr>
          <w:rFonts w:ascii="Times New Roman" w:hAnsi="Times New Roman"/>
          <w:b/>
          <w:bCs/>
          <w:sz w:val="24"/>
          <w:szCs w:val="24"/>
          <w:lang w:val="kk-KZ"/>
        </w:rPr>
        <w:br/>
        <w:t>Д 18</w:t>
      </w:r>
      <w:r w:rsidRPr="00C7323E">
        <w:rPr>
          <w:rFonts w:ascii="Times New Roman" w:hAnsi="Times New Roman"/>
          <w:b/>
          <w:bCs/>
          <w:sz w:val="24"/>
          <w:szCs w:val="24"/>
          <w:lang w:val="kk-KZ"/>
        </w:rPr>
        <w:br/>
        <w:t xml:space="preserve">Дарибекова, А. С. </w:t>
      </w:r>
    </w:p>
    <w:p w:rsidR="004634CB" w:rsidRPr="00C7323E" w:rsidRDefault="004634CB" w:rsidP="004634CB">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Қазақстан Республикасының салық жүйесі : оқу құралы / А. С. Дарибекова, Н. С. Дарибекова, Л. К. Магзумова ; Әбілқас Сағынов атындағы Қарағанды техникалық университеті, Кәсіпорын экономикасы және менеджменті кафедрасы. - Қарағанды : ҚарТУ, 2024. - 95 бет : кесте, сурет. - (Рейтинг). - Печатная версия электронной публикации. - ISBN 978-601-355-236-1. - Текст : непосредственный.</w:t>
      </w:r>
    </w:p>
    <w:p w:rsidR="004634CB" w:rsidRPr="00C7323E" w:rsidRDefault="00A426DA" w:rsidP="00C2270F">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Экз-ры: всего: 15 : Книгохранение(3), Абонемент гл.корпус(11), Консервация(1)</w:t>
      </w:r>
    </w:p>
    <w:p w:rsidR="00C2270F" w:rsidRPr="00324281" w:rsidRDefault="00C2270F" w:rsidP="00324281">
      <w:pPr>
        <w:spacing w:after="240" w:line="240" w:lineRule="auto"/>
        <w:rPr>
          <w:rFonts w:ascii="Times New Roman" w:hAnsi="Times New Roman"/>
          <w:b/>
          <w:bCs/>
          <w:sz w:val="24"/>
          <w:szCs w:val="24"/>
          <w:lang w:val="kk-KZ"/>
        </w:rPr>
      </w:pPr>
    </w:p>
    <w:p w:rsidR="00DC46DC" w:rsidRDefault="00DC46DC" w:rsidP="00DC46DC">
      <w:pPr>
        <w:autoSpaceDE w:val="0"/>
        <w:autoSpaceDN w:val="0"/>
        <w:adjustRightInd w:val="0"/>
        <w:spacing w:after="0" w:line="240" w:lineRule="auto"/>
        <w:rPr>
          <w:rFonts w:ascii="Times New Roman" w:hAnsi="Times New Roman"/>
          <w:b/>
          <w:color w:val="7030A0"/>
          <w:sz w:val="24"/>
          <w:szCs w:val="24"/>
        </w:rPr>
      </w:pPr>
      <w:r>
        <w:rPr>
          <w:rFonts w:ascii="Times New Roman" w:hAnsi="Times New Roman"/>
          <w:b/>
          <w:color w:val="7030A0"/>
          <w:sz w:val="24"/>
          <w:szCs w:val="24"/>
        </w:rPr>
        <w:t>Воспитание</w:t>
      </w:r>
      <w:r w:rsidRPr="00DC46DC">
        <w:rPr>
          <w:rFonts w:ascii="Times New Roman" w:hAnsi="Times New Roman"/>
          <w:b/>
          <w:color w:val="7030A0"/>
          <w:sz w:val="24"/>
          <w:szCs w:val="24"/>
        </w:rPr>
        <w:t>. Обучение</w:t>
      </w:r>
      <w:proofErr w:type="gramStart"/>
      <w:r w:rsidRPr="00DC46DC">
        <w:rPr>
          <w:rFonts w:ascii="Times New Roman" w:hAnsi="Times New Roman"/>
          <w:b/>
          <w:color w:val="7030A0"/>
          <w:sz w:val="24"/>
          <w:szCs w:val="24"/>
        </w:rPr>
        <w:t xml:space="preserve"> .</w:t>
      </w:r>
      <w:proofErr w:type="gramEnd"/>
      <w:r w:rsidRPr="00DC46DC">
        <w:rPr>
          <w:rFonts w:ascii="Times New Roman" w:hAnsi="Times New Roman"/>
          <w:b/>
          <w:color w:val="7030A0"/>
          <w:sz w:val="24"/>
          <w:szCs w:val="24"/>
        </w:rPr>
        <w:t xml:space="preserve"> Образование </w:t>
      </w:r>
    </w:p>
    <w:p w:rsidR="00DC46DC" w:rsidRPr="00C7323E" w:rsidRDefault="00DC46DC" w:rsidP="00DC46DC">
      <w:pPr>
        <w:spacing w:after="0" w:line="240" w:lineRule="auto"/>
        <w:rPr>
          <w:rFonts w:ascii="Arial" w:hAnsi="Arial" w:cs="Arial"/>
          <w:b/>
          <w:sz w:val="24"/>
          <w:szCs w:val="24"/>
        </w:rPr>
      </w:pPr>
      <w:r w:rsidRPr="00C7323E">
        <w:rPr>
          <w:rFonts w:ascii="Arial" w:hAnsi="Arial" w:cs="Arial"/>
          <w:b/>
          <w:sz w:val="24"/>
          <w:szCs w:val="24"/>
        </w:rPr>
        <w:t>378.147</w:t>
      </w:r>
      <w:r w:rsidRPr="00C7323E">
        <w:rPr>
          <w:rFonts w:ascii="Arial" w:hAnsi="Arial" w:cs="Arial"/>
          <w:b/>
          <w:sz w:val="24"/>
          <w:szCs w:val="24"/>
        </w:rPr>
        <w:br/>
        <w:t>М 54</w:t>
      </w:r>
    </w:p>
    <w:p w:rsidR="00DC46DC" w:rsidRPr="0042065E" w:rsidRDefault="00DC46DC" w:rsidP="00DC46DC">
      <w:pPr>
        <w:spacing w:after="0" w:line="240" w:lineRule="auto"/>
        <w:ind w:firstLine="708"/>
        <w:rPr>
          <w:rFonts w:ascii="Times New Roman" w:hAnsi="Times New Roman"/>
          <w:bCs/>
          <w:sz w:val="24"/>
          <w:szCs w:val="24"/>
          <w:lang w:val="kk-KZ"/>
        </w:rPr>
      </w:pPr>
      <w:r w:rsidRPr="0042065E">
        <w:rPr>
          <w:rFonts w:ascii="Times New Roman" w:hAnsi="Times New Roman"/>
          <w:bCs/>
          <w:sz w:val="24"/>
          <w:szCs w:val="24"/>
          <w:lang w:val="kk-KZ"/>
        </w:rPr>
        <w:t>Методика преподавания технических дисциплин</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учебное пособие / В. В. </w:t>
      </w:r>
      <w:proofErr w:type="spellStart"/>
      <w:r w:rsidRPr="0042065E">
        <w:rPr>
          <w:rFonts w:ascii="Times New Roman" w:hAnsi="Times New Roman"/>
          <w:bCs/>
          <w:sz w:val="24"/>
          <w:szCs w:val="24"/>
          <w:lang w:val="kk-KZ"/>
        </w:rPr>
        <w:t>Готтинг</w:t>
      </w:r>
      <w:proofErr w:type="spellEnd"/>
      <w:r w:rsidRPr="0042065E">
        <w:rPr>
          <w:rFonts w:ascii="Times New Roman" w:hAnsi="Times New Roman"/>
          <w:bCs/>
          <w:sz w:val="24"/>
          <w:szCs w:val="24"/>
          <w:lang w:val="kk-KZ"/>
        </w:rPr>
        <w:t xml:space="preserve">, С. М. </w:t>
      </w:r>
      <w:proofErr w:type="spellStart"/>
      <w:r w:rsidRPr="0042065E">
        <w:rPr>
          <w:rFonts w:ascii="Times New Roman" w:hAnsi="Times New Roman"/>
          <w:bCs/>
          <w:sz w:val="24"/>
          <w:szCs w:val="24"/>
          <w:lang w:val="kk-KZ"/>
        </w:rPr>
        <w:t>Ударцева</w:t>
      </w:r>
      <w:proofErr w:type="spellEnd"/>
      <w:r w:rsidRPr="0042065E">
        <w:rPr>
          <w:rFonts w:ascii="Times New Roman" w:hAnsi="Times New Roman"/>
          <w:bCs/>
          <w:sz w:val="24"/>
          <w:szCs w:val="24"/>
          <w:lang w:val="kk-KZ"/>
        </w:rPr>
        <w:t xml:space="preserve">, Г. М. Смирнова [и др.] ; Карагандинский технический университет имени </w:t>
      </w:r>
      <w:proofErr w:type="spellStart"/>
      <w:r w:rsidRPr="0042065E">
        <w:rPr>
          <w:rFonts w:ascii="Times New Roman" w:hAnsi="Times New Roman"/>
          <w:bCs/>
          <w:sz w:val="24"/>
          <w:szCs w:val="24"/>
          <w:lang w:val="kk-KZ"/>
        </w:rPr>
        <w:t>Абылкаса</w:t>
      </w:r>
      <w:proofErr w:type="spell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Сагинова</w:t>
      </w:r>
      <w:proofErr w:type="spellEnd"/>
      <w:r w:rsidRPr="0042065E">
        <w:rPr>
          <w:rFonts w:ascii="Times New Roman" w:hAnsi="Times New Roman"/>
          <w:bCs/>
          <w:sz w:val="24"/>
          <w:szCs w:val="24"/>
          <w:lang w:val="kk-KZ"/>
        </w:rPr>
        <w:t>, Кафедра Ассамблея народа Казахстана и социально-гуманитарные дисциплины. - Караганда</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КарТУ</w:t>
      </w:r>
      <w:proofErr w:type="spellEnd"/>
      <w:r w:rsidRPr="0042065E">
        <w:rPr>
          <w:rFonts w:ascii="Times New Roman" w:hAnsi="Times New Roman"/>
          <w:bCs/>
          <w:sz w:val="24"/>
          <w:szCs w:val="24"/>
          <w:lang w:val="kk-KZ"/>
        </w:rPr>
        <w:t>, 2024. - 92 с.</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рис., табл. - (Рейтинг). - ISBN 978-601-355-346-7. - Текст</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непосредственный.</w:t>
      </w:r>
    </w:p>
    <w:p w:rsidR="00DC46DC" w:rsidRPr="0042065E" w:rsidRDefault="00DC46DC" w:rsidP="00DC46DC">
      <w:pPr>
        <w:spacing w:after="0" w:line="240" w:lineRule="auto"/>
        <w:rPr>
          <w:rFonts w:ascii="Times New Roman" w:hAnsi="Times New Roman"/>
          <w:bCs/>
          <w:sz w:val="24"/>
          <w:szCs w:val="24"/>
          <w:lang w:val="kk-KZ"/>
        </w:rPr>
      </w:pPr>
      <w:proofErr w:type="spellStart"/>
      <w:r w:rsidRPr="0042065E">
        <w:rPr>
          <w:rFonts w:ascii="Times New Roman" w:hAnsi="Times New Roman"/>
          <w:bCs/>
          <w:sz w:val="24"/>
          <w:szCs w:val="24"/>
          <w:lang w:val="kk-KZ"/>
        </w:rPr>
        <w:t>Экз-ры</w:t>
      </w:r>
      <w:proofErr w:type="spellEnd"/>
      <w:r w:rsidRPr="0042065E">
        <w:rPr>
          <w:rFonts w:ascii="Times New Roman" w:hAnsi="Times New Roman"/>
          <w:bCs/>
          <w:sz w:val="24"/>
          <w:szCs w:val="24"/>
          <w:lang w:val="kk-KZ"/>
        </w:rPr>
        <w:t>: всего: 15</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Абонемент гл</w:t>
      </w:r>
      <w:proofErr w:type="gramStart"/>
      <w:r w:rsidRPr="0042065E">
        <w:rPr>
          <w:rFonts w:ascii="Times New Roman" w:hAnsi="Times New Roman"/>
          <w:bCs/>
          <w:sz w:val="24"/>
          <w:szCs w:val="24"/>
          <w:lang w:val="kk-KZ"/>
        </w:rPr>
        <w:t>.к</w:t>
      </w:r>
      <w:proofErr w:type="gramEnd"/>
      <w:r w:rsidRPr="0042065E">
        <w:rPr>
          <w:rFonts w:ascii="Times New Roman" w:hAnsi="Times New Roman"/>
          <w:bCs/>
          <w:sz w:val="24"/>
          <w:szCs w:val="24"/>
          <w:lang w:val="kk-KZ"/>
        </w:rPr>
        <w:t xml:space="preserve">орпус(12), </w:t>
      </w:r>
      <w:proofErr w:type="spellStart"/>
      <w:r w:rsidRPr="0042065E">
        <w:rPr>
          <w:rFonts w:ascii="Times New Roman" w:hAnsi="Times New Roman"/>
          <w:bCs/>
          <w:sz w:val="24"/>
          <w:szCs w:val="24"/>
          <w:lang w:val="kk-KZ"/>
        </w:rPr>
        <w:t>Книгохранение</w:t>
      </w:r>
      <w:proofErr w:type="spellEnd"/>
      <w:r w:rsidRPr="0042065E">
        <w:rPr>
          <w:rFonts w:ascii="Times New Roman" w:hAnsi="Times New Roman"/>
          <w:bCs/>
          <w:sz w:val="24"/>
          <w:szCs w:val="24"/>
          <w:lang w:val="kk-KZ"/>
        </w:rPr>
        <w:t>(2), Консервация(1)</w:t>
      </w:r>
    </w:p>
    <w:p w:rsidR="00DC46DC" w:rsidRPr="0042065E" w:rsidRDefault="00DC46DC" w:rsidP="00DC46DC">
      <w:pPr>
        <w:autoSpaceDE w:val="0"/>
        <w:autoSpaceDN w:val="0"/>
        <w:adjustRightInd w:val="0"/>
        <w:spacing w:after="0" w:line="240" w:lineRule="auto"/>
        <w:rPr>
          <w:rFonts w:ascii="Times New Roman" w:hAnsi="Times New Roman"/>
          <w:bCs/>
          <w:sz w:val="24"/>
          <w:szCs w:val="24"/>
          <w:lang w:val="kk-KZ"/>
        </w:rPr>
      </w:pPr>
    </w:p>
    <w:p w:rsidR="00C2270F" w:rsidRDefault="00C2270F" w:rsidP="00C2270F">
      <w:pPr>
        <w:autoSpaceDE w:val="0"/>
        <w:autoSpaceDN w:val="0"/>
        <w:adjustRightInd w:val="0"/>
        <w:spacing w:after="0" w:line="240" w:lineRule="auto"/>
        <w:jc w:val="both"/>
        <w:rPr>
          <w:rFonts w:ascii="MS Sans Serif" w:hAnsi="MS Sans Serif" w:cs="MS Sans Serif"/>
          <w:sz w:val="16"/>
          <w:szCs w:val="16"/>
          <w:lang w:val="kk-KZ"/>
        </w:rPr>
      </w:pPr>
    </w:p>
    <w:p w:rsidR="00C2270F" w:rsidRPr="00C2270F"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Математика и естественные науки</w:t>
      </w:r>
    </w:p>
    <w:p w:rsidR="00F431A8" w:rsidRPr="00C7323E" w:rsidRDefault="00F431A8" w:rsidP="00F431A8">
      <w:pPr>
        <w:spacing w:after="0" w:line="240" w:lineRule="auto"/>
        <w:rPr>
          <w:rFonts w:ascii="Arial" w:hAnsi="Arial" w:cs="Arial"/>
          <w:b/>
          <w:sz w:val="24"/>
          <w:szCs w:val="24"/>
        </w:rPr>
      </w:pPr>
      <w:r w:rsidRPr="00324281">
        <w:rPr>
          <w:rFonts w:ascii="Arial" w:hAnsi="Arial" w:cs="Arial"/>
          <w:b/>
          <w:bCs/>
          <w:sz w:val="24"/>
          <w:szCs w:val="24"/>
        </w:rPr>
        <w:t>51=қаз</w:t>
      </w:r>
      <w:proofErr w:type="gramStart"/>
      <w:r w:rsidRPr="00F431A8">
        <w:rPr>
          <w:rFonts w:ascii="Arial" w:hAnsi="Arial" w:cs="Arial"/>
          <w:b/>
          <w:bCs/>
          <w:color w:val="FF0000"/>
          <w:sz w:val="24"/>
          <w:szCs w:val="24"/>
        </w:rPr>
        <w:br/>
      </w:r>
      <w:r w:rsidRPr="00C7323E">
        <w:rPr>
          <w:rFonts w:ascii="Arial" w:hAnsi="Arial" w:cs="Arial"/>
          <w:b/>
          <w:bCs/>
          <w:sz w:val="24"/>
          <w:szCs w:val="24"/>
        </w:rPr>
        <w:t>Т</w:t>
      </w:r>
      <w:proofErr w:type="gramEnd"/>
      <w:r w:rsidRPr="00C7323E">
        <w:rPr>
          <w:rFonts w:ascii="Arial" w:hAnsi="Arial" w:cs="Arial"/>
          <w:b/>
          <w:bCs/>
          <w:sz w:val="24"/>
          <w:szCs w:val="24"/>
        </w:rPr>
        <w:t xml:space="preserve"> 86</w:t>
      </w:r>
      <w:r w:rsidRPr="00C7323E">
        <w:rPr>
          <w:rFonts w:ascii="Arial" w:hAnsi="Arial" w:cs="Arial"/>
          <w:b/>
          <w:bCs/>
          <w:sz w:val="24"/>
          <w:szCs w:val="24"/>
        </w:rPr>
        <w:br/>
      </w:r>
      <w:proofErr w:type="spellStart"/>
      <w:r w:rsidRPr="00C7323E">
        <w:rPr>
          <w:rFonts w:ascii="Arial" w:hAnsi="Arial" w:cs="Arial"/>
          <w:b/>
          <w:bCs/>
          <w:sz w:val="24"/>
          <w:szCs w:val="24"/>
        </w:rPr>
        <w:t>Тутанов</w:t>
      </w:r>
      <w:proofErr w:type="spellEnd"/>
      <w:r w:rsidRPr="00C7323E">
        <w:rPr>
          <w:rFonts w:ascii="Arial" w:hAnsi="Arial" w:cs="Arial"/>
          <w:b/>
          <w:bCs/>
          <w:sz w:val="24"/>
          <w:szCs w:val="24"/>
        </w:rPr>
        <w:t>, С. Қ.</w:t>
      </w:r>
      <w:r w:rsidRPr="00C7323E">
        <w:rPr>
          <w:rFonts w:ascii="Arial" w:hAnsi="Arial" w:cs="Arial"/>
          <w:b/>
          <w:sz w:val="24"/>
          <w:szCs w:val="24"/>
        </w:rPr>
        <w:t xml:space="preserve"> </w:t>
      </w:r>
    </w:p>
    <w:p w:rsidR="00F431A8" w:rsidRPr="0042065E" w:rsidRDefault="00F431A8" w:rsidP="00F431A8">
      <w:pPr>
        <w:spacing w:after="0" w:line="240" w:lineRule="auto"/>
        <w:ind w:firstLine="708"/>
        <w:rPr>
          <w:rFonts w:ascii="Times New Roman" w:hAnsi="Times New Roman"/>
          <w:bCs/>
          <w:sz w:val="24"/>
          <w:szCs w:val="24"/>
          <w:lang w:val="kk-KZ"/>
        </w:rPr>
      </w:pPr>
      <w:r w:rsidRPr="0042065E">
        <w:rPr>
          <w:rFonts w:ascii="Times New Roman" w:hAnsi="Times New Roman"/>
          <w:bCs/>
          <w:sz w:val="24"/>
          <w:szCs w:val="24"/>
          <w:lang w:val="kk-KZ"/>
        </w:rPr>
        <w:lastRenderedPageBreak/>
        <w:t>Жоғары математика</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оқу құралы / С. Қ. </w:t>
      </w:r>
      <w:proofErr w:type="spellStart"/>
      <w:r w:rsidRPr="0042065E">
        <w:rPr>
          <w:rFonts w:ascii="Times New Roman" w:hAnsi="Times New Roman"/>
          <w:bCs/>
          <w:sz w:val="24"/>
          <w:szCs w:val="24"/>
          <w:lang w:val="kk-KZ"/>
        </w:rPr>
        <w:t>Тутанов</w:t>
      </w:r>
      <w:proofErr w:type="spellEnd"/>
      <w:r w:rsidRPr="0042065E">
        <w:rPr>
          <w:rFonts w:ascii="Times New Roman" w:hAnsi="Times New Roman"/>
          <w:bCs/>
          <w:sz w:val="24"/>
          <w:szCs w:val="24"/>
          <w:lang w:val="kk-KZ"/>
        </w:rPr>
        <w:t xml:space="preserve"> ; Қазақстан </w:t>
      </w:r>
      <w:proofErr w:type="spellStart"/>
      <w:r w:rsidRPr="0042065E">
        <w:rPr>
          <w:rFonts w:ascii="Times New Roman" w:hAnsi="Times New Roman"/>
          <w:bCs/>
          <w:sz w:val="24"/>
          <w:szCs w:val="24"/>
          <w:lang w:val="kk-KZ"/>
        </w:rPr>
        <w:t>Республикасы</w:t>
      </w:r>
      <w:proofErr w:type="spell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Білім</w:t>
      </w:r>
      <w:proofErr w:type="spellEnd"/>
      <w:r w:rsidRPr="0042065E">
        <w:rPr>
          <w:rFonts w:ascii="Times New Roman" w:hAnsi="Times New Roman"/>
          <w:bCs/>
          <w:sz w:val="24"/>
          <w:szCs w:val="24"/>
          <w:lang w:val="kk-KZ"/>
        </w:rPr>
        <w:t xml:space="preserve"> және ғылым </w:t>
      </w:r>
      <w:proofErr w:type="spellStart"/>
      <w:r w:rsidRPr="0042065E">
        <w:rPr>
          <w:rFonts w:ascii="Times New Roman" w:hAnsi="Times New Roman"/>
          <w:bCs/>
          <w:sz w:val="24"/>
          <w:szCs w:val="24"/>
          <w:lang w:val="kk-KZ"/>
        </w:rPr>
        <w:t>министрлігі</w:t>
      </w:r>
      <w:proofErr w:type="spellEnd"/>
      <w:r w:rsidRPr="0042065E">
        <w:rPr>
          <w:rFonts w:ascii="Times New Roman" w:hAnsi="Times New Roman"/>
          <w:bCs/>
          <w:sz w:val="24"/>
          <w:szCs w:val="24"/>
          <w:lang w:val="kk-KZ"/>
        </w:rPr>
        <w:t xml:space="preserve">, Қарағанды </w:t>
      </w:r>
      <w:proofErr w:type="spellStart"/>
      <w:r w:rsidRPr="0042065E">
        <w:rPr>
          <w:rFonts w:ascii="Times New Roman" w:hAnsi="Times New Roman"/>
          <w:bCs/>
          <w:sz w:val="24"/>
          <w:szCs w:val="24"/>
          <w:lang w:val="kk-KZ"/>
        </w:rPr>
        <w:t>мемлекеттік</w:t>
      </w:r>
      <w:proofErr w:type="spellEnd"/>
      <w:r w:rsidRPr="0042065E">
        <w:rPr>
          <w:rFonts w:ascii="Times New Roman" w:hAnsi="Times New Roman"/>
          <w:bCs/>
          <w:sz w:val="24"/>
          <w:szCs w:val="24"/>
          <w:lang w:val="kk-KZ"/>
        </w:rPr>
        <w:t xml:space="preserve"> техникалық </w:t>
      </w:r>
      <w:proofErr w:type="spellStart"/>
      <w:r w:rsidRPr="0042065E">
        <w:rPr>
          <w:rFonts w:ascii="Times New Roman" w:hAnsi="Times New Roman"/>
          <w:bCs/>
          <w:sz w:val="24"/>
          <w:szCs w:val="24"/>
          <w:lang w:val="kk-KZ"/>
        </w:rPr>
        <w:t>университеті</w:t>
      </w:r>
      <w:proofErr w:type="spellEnd"/>
      <w:r w:rsidRPr="0042065E">
        <w:rPr>
          <w:rFonts w:ascii="Times New Roman" w:hAnsi="Times New Roman"/>
          <w:bCs/>
          <w:sz w:val="24"/>
          <w:szCs w:val="24"/>
          <w:lang w:val="kk-KZ"/>
        </w:rPr>
        <w:t xml:space="preserve">. - Қарағанды : </w:t>
      </w:r>
      <w:proofErr w:type="spellStart"/>
      <w:r w:rsidRPr="0042065E">
        <w:rPr>
          <w:rFonts w:ascii="Times New Roman" w:hAnsi="Times New Roman"/>
          <w:bCs/>
          <w:sz w:val="24"/>
          <w:szCs w:val="24"/>
          <w:lang w:val="kk-KZ"/>
        </w:rPr>
        <w:t>Санат-Полиграфия</w:t>
      </w:r>
      <w:proofErr w:type="spellEnd"/>
      <w:r w:rsidRPr="0042065E">
        <w:rPr>
          <w:rFonts w:ascii="Times New Roman" w:hAnsi="Times New Roman"/>
          <w:bCs/>
          <w:sz w:val="24"/>
          <w:szCs w:val="24"/>
          <w:lang w:val="kk-KZ"/>
        </w:rPr>
        <w:t>, 2011. - 222 бет. - (Рейтинг). - ISBN 9965-38-232-8. - Текст</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непосредственный.</w:t>
      </w:r>
    </w:p>
    <w:p w:rsidR="00F431A8" w:rsidRPr="0042065E" w:rsidRDefault="00F431A8" w:rsidP="0042065E">
      <w:pPr>
        <w:spacing w:after="0" w:line="240" w:lineRule="auto"/>
        <w:ind w:firstLine="708"/>
        <w:rPr>
          <w:rFonts w:ascii="Times New Roman" w:hAnsi="Times New Roman"/>
          <w:bCs/>
          <w:sz w:val="24"/>
          <w:szCs w:val="24"/>
          <w:lang w:val="kk-KZ"/>
        </w:rPr>
      </w:pPr>
      <w:proofErr w:type="spellStart"/>
      <w:r w:rsidRPr="0042065E">
        <w:rPr>
          <w:rFonts w:ascii="Times New Roman" w:hAnsi="Times New Roman"/>
          <w:bCs/>
          <w:sz w:val="24"/>
          <w:szCs w:val="24"/>
          <w:lang w:val="kk-KZ"/>
        </w:rPr>
        <w:t>Экз-ры</w:t>
      </w:r>
      <w:proofErr w:type="spellEnd"/>
      <w:r w:rsidRPr="0042065E">
        <w:rPr>
          <w:rFonts w:ascii="Times New Roman" w:hAnsi="Times New Roman"/>
          <w:bCs/>
          <w:sz w:val="24"/>
          <w:szCs w:val="24"/>
          <w:lang w:val="kk-KZ"/>
        </w:rPr>
        <w:t>: всего: 22</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Книгохранение</w:t>
      </w:r>
      <w:proofErr w:type="spellEnd"/>
      <w:r w:rsidRPr="0042065E">
        <w:rPr>
          <w:rFonts w:ascii="Times New Roman" w:hAnsi="Times New Roman"/>
          <w:bCs/>
          <w:sz w:val="24"/>
          <w:szCs w:val="24"/>
          <w:lang w:val="kk-KZ"/>
        </w:rPr>
        <w:t>(2), Читальный зал 1 корпус(3), Абонемент 1 корпус(17)</w:t>
      </w:r>
    </w:p>
    <w:p w:rsidR="00C2270F" w:rsidRPr="00C7323E" w:rsidRDefault="00C2270F" w:rsidP="00F431A8">
      <w:pPr>
        <w:spacing w:after="0" w:line="240" w:lineRule="auto"/>
        <w:rPr>
          <w:rFonts w:ascii="Times New Roman" w:hAnsi="Times New Roman"/>
          <w:b/>
          <w:bCs/>
          <w:sz w:val="24"/>
          <w:szCs w:val="24"/>
        </w:rPr>
      </w:pPr>
    </w:p>
    <w:p w:rsidR="003F39BC" w:rsidRPr="00C7323E" w:rsidRDefault="003F39BC" w:rsidP="003F39BC">
      <w:pPr>
        <w:spacing w:after="0" w:line="240" w:lineRule="auto"/>
        <w:rPr>
          <w:rFonts w:ascii="Arial" w:hAnsi="Arial" w:cs="Arial"/>
          <w:b/>
          <w:sz w:val="24"/>
          <w:szCs w:val="24"/>
        </w:rPr>
      </w:pPr>
      <w:r w:rsidRPr="00C7323E">
        <w:rPr>
          <w:rFonts w:ascii="Arial" w:hAnsi="Arial" w:cs="Arial"/>
          <w:b/>
          <w:sz w:val="24"/>
          <w:szCs w:val="24"/>
        </w:rPr>
        <w:t>514=512.122</w:t>
      </w:r>
      <w:proofErr w:type="gramStart"/>
      <w:r w:rsidRPr="00C7323E">
        <w:rPr>
          <w:rFonts w:ascii="Arial" w:hAnsi="Arial" w:cs="Arial"/>
          <w:b/>
          <w:sz w:val="24"/>
          <w:szCs w:val="24"/>
        </w:rPr>
        <w:br/>
        <w:t>Т</w:t>
      </w:r>
      <w:proofErr w:type="gramEnd"/>
      <w:r w:rsidRPr="00C7323E">
        <w:rPr>
          <w:rFonts w:ascii="Arial" w:hAnsi="Arial" w:cs="Arial"/>
          <w:b/>
          <w:sz w:val="24"/>
          <w:szCs w:val="24"/>
        </w:rPr>
        <w:t xml:space="preserve"> 86</w:t>
      </w:r>
      <w:r w:rsidRPr="00C7323E">
        <w:rPr>
          <w:rFonts w:ascii="Arial" w:hAnsi="Arial" w:cs="Arial"/>
          <w:b/>
          <w:sz w:val="24"/>
          <w:szCs w:val="24"/>
        </w:rPr>
        <w:br/>
        <w:t xml:space="preserve">Тұяқов, Е. А. </w:t>
      </w:r>
    </w:p>
    <w:p w:rsidR="003F39BC" w:rsidRPr="0042065E" w:rsidRDefault="003F39BC" w:rsidP="003F39BC">
      <w:pPr>
        <w:spacing w:after="0" w:line="240" w:lineRule="auto"/>
        <w:ind w:firstLine="708"/>
        <w:rPr>
          <w:rFonts w:ascii="Times New Roman" w:hAnsi="Times New Roman"/>
          <w:bCs/>
          <w:sz w:val="24"/>
          <w:szCs w:val="24"/>
          <w:lang w:val="kk-KZ"/>
        </w:rPr>
      </w:pPr>
      <w:r w:rsidRPr="0042065E">
        <w:rPr>
          <w:rFonts w:ascii="Times New Roman" w:hAnsi="Times New Roman"/>
          <w:bCs/>
          <w:sz w:val="24"/>
          <w:szCs w:val="24"/>
          <w:lang w:val="kk-KZ"/>
        </w:rPr>
        <w:t xml:space="preserve">Геометрия: </w:t>
      </w:r>
      <w:proofErr w:type="spellStart"/>
      <w:r w:rsidRPr="0042065E">
        <w:rPr>
          <w:rFonts w:ascii="Times New Roman" w:hAnsi="Times New Roman"/>
          <w:bCs/>
          <w:sz w:val="24"/>
          <w:szCs w:val="24"/>
          <w:lang w:val="kk-KZ"/>
        </w:rPr>
        <w:t>Есептер</w:t>
      </w:r>
      <w:proofErr w:type="spellEnd"/>
      <w:r w:rsidRPr="0042065E">
        <w:rPr>
          <w:rFonts w:ascii="Times New Roman" w:hAnsi="Times New Roman"/>
          <w:bCs/>
          <w:sz w:val="24"/>
          <w:szCs w:val="24"/>
          <w:lang w:val="kk-KZ"/>
        </w:rPr>
        <w:t xml:space="preserve"> жинағы</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жалпы</w:t>
      </w:r>
      <w:proofErr w:type="spell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білім</w:t>
      </w:r>
      <w:proofErr w:type="spell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беретін</w:t>
      </w:r>
      <w:proofErr w:type="spellEnd"/>
      <w:r w:rsidRPr="0042065E">
        <w:rPr>
          <w:rFonts w:ascii="Times New Roman" w:hAnsi="Times New Roman"/>
          <w:bCs/>
          <w:sz w:val="24"/>
          <w:szCs w:val="24"/>
          <w:lang w:val="kk-KZ"/>
        </w:rPr>
        <w:t xml:space="preserve"> мектептің </w:t>
      </w:r>
      <w:proofErr w:type="spellStart"/>
      <w:r w:rsidRPr="0042065E">
        <w:rPr>
          <w:rFonts w:ascii="Times New Roman" w:hAnsi="Times New Roman"/>
          <w:bCs/>
          <w:sz w:val="24"/>
          <w:szCs w:val="24"/>
          <w:lang w:val="kk-KZ"/>
        </w:rPr>
        <w:t>жаратылыстану-математика</w:t>
      </w:r>
      <w:proofErr w:type="spellEnd"/>
      <w:r w:rsidRPr="0042065E">
        <w:rPr>
          <w:rFonts w:ascii="Times New Roman" w:hAnsi="Times New Roman"/>
          <w:bCs/>
          <w:sz w:val="24"/>
          <w:szCs w:val="24"/>
          <w:lang w:val="kk-KZ"/>
        </w:rPr>
        <w:t xml:space="preserve"> бағытындағы 11-сыныбына арналған құрал / Е. А. Тұяқов, М. С. </w:t>
      </w:r>
      <w:proofErr w:type="spellStart"/>
      <w:r w:rsidRPr="0042065E">
        <w:rPr>
          <w:rFonts w:ascii="Times New Roman" w:hAnsi="Times New Roman"/>
          <w:bCs/>
          <w:sz w:val="24"/>
          <w:szCs w:val="24"/>
          <w:lang w:val="kk-KZ"/>
        </w:rPr>
        <w:t>Дюсов</w:t>
      </w:r>
      <w:proofErr w:type="spellEnd"/>
      <w:r w:rsidRPr="0042065E">
        <w:rPr>
          <w:rFonts w:ascii="Times New Roman" w:hAnsi="Times New Roman"/>
          <w:bCs/>
          <w:sz w:val="24"/>
          <w:szCs w:val="24"/>
          <w:lang w:val="kk-KZ"/>
        </w:rPr>
        <w:t xml:space="preserve"> ; Қазақстан </w:t>
      </w:r>
      <w:proofErr w:type="spellStart"/>
      <w:r w:rsidRPr="0042065E">
        <w:rPr>
          <w:rFonts w:ascii="Times New Roman" w:hAnsi="Times New Roman"/>
          <w:bCs/>
          <w:sz w:val="24"/>
          <w:szCs w:val="24"/>
          <w:lang w:val="kk-KZ"/>
        </w:rPr>
        <w:t>Республикасы</w:t>
      </w:r>
      <w:proofErr w:type="spell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білім</w:t>
      </w:r>
      <w:proofErr w:type="spellEnd"/>
      <w:r w:rsidRPr="0042065E">
        <w:rPr>
          <w:rFonts w:ascii="Times New Roman" w:hAnsi="Times New Roman"/>
          <w:bCs/>
          <w:sz w:val="24"/>
          <w:szCs w:val="24"/>
          <w:lang w:val="kk-KZ"/>
        </w:rPr>
        <w:t xml:space="preserve"> және ғылым </w:t>
      </w:r>
      <w:proofErr w:type="spellStart"/>
      <w:r w:rsidRPr="0042065E">
        <w:rPr>
          <w:rFonts w:ascii="Times New Roman" w:hAnsi="Times New Roman"/>
          <w:bCs/>
          <w:sz w:val="24"/>
          <w:szCs w:val="24"/>
          <w:lang w:val="kk-KZ"/>
        </w:rPr>
        <w:t>министрлігі</w:t>
      </w:r>
      <w:proofErr w:type="spellEnd"/>
      <w:r w:rsidRPr="0042065E">
        <w:rPr>
          <w:rFonts w:ascii="Times New Roman" w:hAnsi="Times New Roman"/>
          <w:bCs/>
          <w:sz w:val="24"/>
          <w:szCs w:val="24"/>
          <w:lang w:val="kk-KZ"/>
        </w:rPr>
        <w:t xml:space="preserve">. - </w:t>
      </w:r>
      <w:proofErr w:type="spellStart"/>
      <w:r w:rsidRPr="0042065E">
        <w:rPr>
          <w:rFonts w:ascii="Times New Roman" w:hAnsi="Times New Roman"/>
          <w:bCs/>
          <w:sz w:val="24"/>
          <w:szCs w:val="24"/>
          <w:lang w:val="kk-KZ"/>
        </w:rPr>
        <w:t>Алматы</w:t>
      </w:r>
      <w:proofErr w:type="spellEnd"/>
      <w:r w:rsidRPr="0042065E">
        <w:rPr>
          <w:rFonts w:ascii="Times New Roman" w:hAnsi="Times New Roman"/>
          <w:bCs/>
          <w:sz w:val="24"/>
          <w:szCs w:val="24"/>
          <w:lang w:val="kk-KZ"/>
        </w:rPr>
        <w:t xml:space="preserve"> : </w:t>
      </w:r>
      <w:proofErr w:type="spellStart"/>
      <w:r w:rsidRPr="0042065E">
        <w:rPr>
          <w:rFonts w:ascii="Times New Roman" w:hAnsi="Times New Roman"/>
          <w:bCs/>
          <w:sz w:val="24"/>
          <w:szCs w:val="24"/>
          <w:lang w:val="kk-KZ"/>
        </w:rPr>
        <w:t>Мектеп</w:t>
      </w:r>
      <w:proofErr w:type="spellEnd"/>
      <w:r w:rsidRPr="0042065E">
        <w:rPr>
          <w:rFonts w:ascii="Times New Roman" w:hAnsi="Times New Roman"/>
          <w:bCs/>
          <w:sz w:val="24"/>
          <w:szCs w:val="24"/>
          <w:lang w:val="kk-KZ"/>
        </w:rPr>
        <w:t>, 2020. - 48 бет. - (</w:t>
      </w:r>
      <w:proofErr w:type="spellStart"/>
      <w:r w:rsidRPr="0042065E">
        <w:rPr>
          <w:rFonts w:ascii="Times New Roman" w:hAnsi="Times New Roman"/>
          <w:bCs/>
          <w:sz w:val="24"/>
          <w:szCs w:val="24"/>
          <w:lang w:val="kk-KZ"/>
        </w:rPr>
        <w:t>Жаратылыстану-математика</w:t>
      </w:r>
      <w:proofErr w:type="spellEnd"/>
      <w:r w:rsidRPr="0042065E">
        <w:rPr>
          <w:rFonts w:ascii="Times New Roman" w:hAnsi="Times New Roman"/>
          <w:bCs/>
          <w:sz w:val="24"/>
          <w:szCs w:val="24"/>
          <w:lang w:val="kk-KZ"/>
        </w:rPr>
        <w:t xml:space="preserve"> бағыты). - </w:t>
      </w:r>
      <w:proofErr w:type="gramStart"/>
      <w:r w:rsidRPr="0042065E">
        <w:rPr>
          <w:rFonts w:ascii="Times New Roman" w:hAnsi="Times New Roman"/>
          <w:bCs/>
          <w:sz w:val="24"/>
          <w:szCs w:val="24"/>
          <w:lang w:val="kk-KZ"/>
        </w:rPr>
        <w:t>ISBN 978-601-07-1407-6.</w:t>
      </w:r>
      <w:proofErr w:type="gramEnd"/>
      <w:r w:rsidRPr="0042065E">
        <w:rPr>
          <w:rFonts w:ascii="Times New Roman" w:hAnsi="Times New Roman"/>
          <w:bCs/>
          <w:sz w:val="24"/>
          <w:szCs w:val="24"/>
          <w:lang w:val="kk-KZ"/>
        </w:rPr>
        <w:t xml:space="preserve"> - Текст</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непосредственный.</w:t>
      </w:r>
      <w:r w:rsidRPr="0042065E">
        <w:rPr>
          <w:rFonts w:ascii="Times New Roman" w:hAnsi="Times New Roman"/>
          <w:bCs/>
          <w:sz w:val="24"/>
          <w:szCs w:val="24"/>
          <w:lang w:val="kk-KZ"/>
        </w:rPr>
        <w:br/>
        <w:t>Перевод заглавия: Геометрия: Сборник задач: учебное пособие для 11 класса естественно-математического направления общеобразовательных школ</w:t>
      </w:r>
      <w:r w:rsidRPr="0042065E">
        <w:rPr>
          <w:rFonts w:ascii="Times New Roman" w:hAnsi="Times New Roman"/>
          <w:bCs/>
          <w:sz w:val="24"/>
          <w:szCs w:val="24"/>
          <w:lang w:val="kk-KZ"/>
        </w:rPr>
        <w:br/>
      </w:r>
      <w:proofErr w:type="spellStart"/>
      <w:r w:rsidRPr="0042065E">
        <w:rPr>
          <w:rFonts w:ascii="Times New Roman" w:hAnsi="Times New Roman"/>
          <w:bCs/>
          <w:sz w:val="24"/>
          <w:szCs w:val="24"/>
          <w:lang w:val="kk-KZ"/>
        </w:rPr>
        <w:t>Экз-ры</w:t>
      </w:r>
      <w:proofErr w:type="spellEnd"/>
      <w:r w:rsidRPr="0042065E">
        <w:rPr>
          <w:rFonts w:ascii="Times New Roman" w:hAnsi="Times New Roman"/>
          <w:bCs/>
          <w:sz w:val="24"/>
          <w:szCs w:val="24"/>
          <w:lang w:val="kk-KZ"/>
        </w:rPr>
        <w:t>: всего: 90</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Колледж(90)</w:t>
      </w:r>
    </w:p>
    <w:p w:rsidR="003F39BC" w:rsidRPr="00C7323E" w:rsidRDefault="003F39BC" w:rsidP="00F431A8">
      <w:pPr>
        <w:spacing w:after="0" w:line="240" w:lineRule="auto"/>
        <w:rPr>
          <w:rFonts w:ascii="Times New Roman" w:hAnsi="Times New Roman"/>
          <w:b/>
          <w:bCs/>
          <w:sz w:val="24"/>
          <w:szCs w:val="24"/>
        </w:rPr>
      </w:pPr>
    </w:p>
    <w:p w:rsidR="0092067B" w:rsidRPr="0092067B" w:rsidRDefault="0092067B" w:rsidP="0092067B">
      <w:pPr>
        <w:spacing w:after="0" w:line="240" w:lineRule="auto"/>
        <w:rPr>
          <w:rFonts w:ascii="Arial" w:hAnsi="Arial" w:cs="Arial"/>
          <w:b/>
          <w:sz w:val="24"/>
          <w:szCs w:val="24"/>
        </w:rPr>
      </w:pPr>
      <w:r w:rsidRPr="0092067B">
        <w:rPr>
          <w:rFonts w:ascii="Arial" w:hAnsi="Arial" w:cs="Arial"/>
          <w:b/>
          <w:sz w:val="24"/>
          <w:szCs w:val="24"/>
        </w:rPr>
        <w:t>519.8</w:t>
      </w:r>
      <w:proofErr w:type="gramStart"/>
      <w:r w:rsidRPr="0092067B">
        <w:rPr>
          <w:rFonts w:ascii="Arial" w:hAnsi="Arial" w:cs="Arial"/>
          <w:b/>
          <w:sz w:val="24"/>
          <w:szCs w:val="24"/>
        </w:rPr>
        <w:br/>
        <w:t>К</w:t>
      </w:r>
      <w:proofErr w:type="gramEnd"/>
      <w:r w:rsidRPr="0092067B">
        <w:rPr>
          <w:rFonts w:ascii="Arial" w:hAnsi="Arial" w:cs="Arial"/>
          <w:b/>
          <w:sz w:val="24"/>
          <w:szCs w:val="24"/>
        </w:rPr>
        <w:t xml:space="preserve"> 17</w:t>
      </w:r>
      <w:r w:rsidRPr="0092067B">
        <w:rPr>
          <w:rFonts w:ascii="Arial" w:hAnsi="Arial" w:cs="Arial"/>
          <w:b/>
          <w:sz w:val="24"/>
          <w:szCs w:val="24"/>
        </w:rPr>
        <w:br/>
      </w:r>
      <w:proofErr w:type="spellStart"/>
      <w:r w:rsidRPr="0092067B">
        <w:rPr>
          <w:rFonts w:ascii="Arial" w:hAnsi="Arial" w:cs="Arial"/>
          <w:b/>
          <w:sz w:val="24"/>
          <w:szCs w:val="24"/>
        </w:rPr>
        <w:t>Калижанова</w:t>
      </w:r>
      <w:proofErr w:type="spellEnd"/>
      <w:r w:rsidRPr="0092067B">
        <w:rPr>
          <w:rFonts w:ascii="Arial" w:hAnsi="Arial" w:cs="Arial"/>
          <w:b/>
          <w:sz w:val="24"/>
          <w:szCs w:val="24"/>
        </w:rPr>
        <w:t xml:space="preserve">, А. У. </w:t>
      </w:r>
    </w:p>
    <w:p w:rsidR="0092067B" w:rsidRPr="0042065E" w:rsidRDefault="0092067B" w:rsidP="0092067B">
      <w:pPr>
        <w:spacing w:after="0" w:line="240" w:lineRule="auto"/>
        <w:ind w:firstLine="708"/>
        <w:rPr>
          <w:rFonts w:ascii="Times New Roman" w:hAnsi="Times New Roman"/>
          <w:bCs/>
          <w:sz w:val="24"/>
          <w:szCs w:val="24"/>
          <w:lang w:val="kk-KZ"/>
        </w:rPr>
      </w:pPr>
      <w:r w:rsidRPr="0042065E">
        <w:rPr>
          <w:rFonts w:ascii="Times New Roman" w:hAnsi="Times New Roman"/>
          <w:bCs/>
          <w:sz w:val="24"/>
          <w:szCs w:val="24"/>
          <w:lang w:val="kk-KZ"/>
        </w:rPr>
        <w:t>Методы оптимизации и исследование операций</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учебное пособие / А. У. </w:t>
      </w:r>
      <w:proofErr w:type="spellStart"/>
      <w:r w:rsidRPr="0042065E">
        <w:rPr>
          <w:rFonts w:ascii="Times New Roman" w:hAnsi="Times New Roman"/>
          <w:bCs/>
          <w:sz w:val="24"/>
          <w:szCs w:val="24"/>
          <w:lang w:val="kk-KZ"/>
        </w:rPr>
        <w:t>Калижанова</w:t>
      </w:r>
      <w:proofErr w:type="spellEnd"/>
      <w:r w:rsidRPr="0042065E">
        <w:rPr>
          <w:rFonts w:ascii="Times New Roman" w:hAnsi="Times New Roman"/>
          <w:bCs/>
          <w:sz w:val="24"/>
          <w:szCs w:val="24"/>
          <w:lang w:val="kk-KZ"/>
        </w:rPr>
        <w:t xml:space="preserve">, А. Х. </w:t>
      </w:r>
      <w:proofErr w:type="spellStart"/>
      <w:r w:rsidRPr="0042065E">
        <w:rPr>
          <w:rFonts w:ascii="Times New Roman" w:hAnsi="Times New Roman"/>
          <w:bCs/>
          <w:sz w:val="24"/>
          <w:szCs w:val="24"/>
          <w:lang w:val="kk-KZ"/>
        </w:rPr>
        <w:t>Козбакова</w:t>
      </w:r>
      <w:proofErr w:type="spellEnd"/>
      <w:r w:rsidRPr="0042065E">
        <w:rPr>
          <w:rFonts w:ascii="Times New Roman" w:hAnsi="Times New Roman"/>
          <w:bCs/>
          <w:sz w:val="24"/>
          <w:szCs w:val="24"/>
          <w:lang w:val="kk-KZ"/>
        </w:rPr>
        <w:t xml:space="preserve"> ; Министерство науки и высшего образования Республики Казахстан, </w:t>
      </w:r>
      <w:proofErr w:type="spellStart"/>
      <w:r w:rsidRPr="0042065E">
        <w:rPr>
          <w:rFonts w:ascii="Times New Roman" w:hAnsi="Times New Roman"/>
          <w:bCs/>
          <w:sz w:val="24"/>
          <w:szCs w:val="24"/>
          <w:lang w:val="kk-KZ"/>
        </w:rPr>
        <w:t>Алматинский</w:t>
      </w:r>
      <w:proofErr w:type="spellEnd"/>
      <w:r w:rsidRPr="0042065E">
        <w:rPr>
          <w:rFonts w:ascii="Times New Roman" w:hAnsi="Times New Roman"/>
          <w:bCs/>
          <w:sz w:val="24"/>
          <w:szCs w:val="24"/>
          <w:lang w:val="kk-KZ"/>
        </w:rPr>
        <w:t xml:space="preserve"> университет энергетики и связи имени Г. </w:t>
      </w:r>
      <w:proofErr w:type="spellStart"/>
      <w:r w:rsidRPr="0042065E">
        <w:rPr>
          <w:rFonts w:ascii="Times New Roman" w:hAnsi="Times New Roman"/>
          <w:bCs/>
          <w:sz w:val="24"/>
          <w:szCs w:val="24"/>
          <w:lang w:val="kk-KZ"/>
        </w:rPr>
        <w:t>Даукеева</w:t>
      </w:r>
      <w:proofErr w:type="spellEnd"/>
      <w:r w:rsidRPr="0042065E">
        <w:rPr>
          <w:rFonts w:ascii="Times New Roman" w:hAnsi="Times New Roman"/>
          <w:bCs/>
          <w:sz w:val="24"/>
          <w:szCs w:val="24"/>
          <w:lang w:val="kk-KZ"/>
        </w:rPr>
        <w:t xml:space="preserve">. - </w:t>
      </w:r>
      <w:proofErr w:type="spellStart"/>
      <w:r w:rsidRPr="0042065E">
        <w:rPr>
          <w:rFonts w:ascii="Times New Roman" w:hAnsi="Times New Roman"/>
          <w:bCs/>
          <w:sz w:val="24"/>
          <w:szCs w:val="24"/>
          <w:lang w:val="kk-KZ"/>
        </w:rPr>
        <w:t>Алматы</w:t>
      </w:r>
      <w:proofErr w:type="spellEnd"/>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w:t>
      </w:r>
      <w:proofErr w:type="spellStart"/>
      <w:r w:rsidRPr="0042065E">
        <w:rPr>
          <w:rFonts w:ascii="Times New Roman" w:hAnsi="Times New Roman"/>
          <w:bCs/>
          <w:sz w:val="24"/>
          <w:szCs w:val="24"/>
          <w:lang w:val="kk-KZ"/>
        </w:rPr>
        <w:t>Дарын</w:t>
      </w:r>
      <w:proofErr w:type="spellEnd"/>
      <w:r w:rsidRPr="0042065E">
        <w:rPr>
          <w:rFonts w:ascii="Times New Roman" w:hAnsi="Times New Roman"/>
          <w:bCs/>
          <w:sz w:val="24"/>
          <w:szCs w:val="24"/>
          <w:lang w:val="kk-KZ"/>
        </w:rPr>
        <w:t>, 2023. - 182 с.</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рис., табл. - ISBN 978-601-269-2013-6. - Текст</w:t>
      </w:r>
      <w:proofErr w:type="gramStart"/>
      <w:r w:rsidRPr="0042065E">
        <w:rPr>
          <w:rFonts w:ascii="Times New Roman" w:hAnsi="Times New Roman"/>
          <w:bCs/>
          <w:sz w:val="24"/>
          <w:szCs w:val="24"/>
          <w:lang w:val="kk-KZ"/>
        </w:rPr>
        <w:t xml:space="preserve"> :</w:t>
      </w:r>
      <w:proofErr w:type="gramEnd"/>
      <w:r w:rsidRPr="0042065E">
        <w:rPr>
          <w:rFonts w:ascii="Times New Roman" w:hAnsi="Times New Roman"/>
          <w:bCs/>
          <w:sz w:val="24"/>
          <w:szCs w:val="24"/>
          <w:lang w:val="kk-KZ"/>
        </w:rPr>
        <w:t xml:space="preserve"> непосредственный.</w:t>
      </w:r>
    </w:p>
    <w:p w:rsidR="0092067B" w:rsidRPr="0042065E" w:rsidRDefault="0092067B" w:rsidP="0042065E">
      <w:pPr>
        <w:spacing w:after="0" w:line="240" w:lineRule="auto"/>
        <w:rPr>
          <w:rFonts w:ascii="Times New Roman" w:hAnsi="Times New Roman"/>
          <w:bCs/>
          <w:sz w:val="24"/>
          <w:szCs w:val="24"/>
          <w:lang w:val="kk-KZ"/>
        </w:rPr>
      </w:pPr>
      <w:r w:rsidRPr="0042065E">
        <w:rPr>
          <w:rFonts w:ascii="Times New Roman" w:hAnsi="Times New Roman"/>
          <w:bCs/>
          <w:sz w:val="24"/>
          <w:szCs w:val="24"/>
          <w:lang w:val="kk-KZ"/>
        </w:rPr>
        <w:t>Экз-ры: всего: 15 : Книгохранение(1), Абонемент гл.корпус(14)</w:t>
      </w:r>
    </w:p>
    <w:p w:rsidR="00C2270F" w:rsidRPr="00C7323E" w:rsidRDefault="00C2270F" w:rsidP="00C2270F">
      <w:pPr>
        <w:spacing w:after="0" w:line="240" w:lineRule="auto"/>
        <w:jc w:val="both"/>
        <w:rPr>
          <w:rFonts w:ascii="Arial" w:hAnsi="Arial" w:cs="Arial"/>
          <w:sz w:val="24"/>
          <w:szCs w:val="24"/>
          <w:lang w:val="kk-KZ"/>
        </w:rPr>
      </w:pPr>
    </w:p>
    <w:p w:rsidR="00323289" w:rsidRPr="00C017FF" w:rsidRDefault="00323289" w:rsidP="00323289">
      <w:pPr>
        <w:spacing w:after="0" w:line="240" w:lineRule="auto"/>
        <w:rPr>
          <w:rFonts w:ascii="Arial" w:hAnsi="Arial" w:cs="Arial"/>
          <w:b/>
          <w:sz w:val="24"/>
          <w:szCs w:val="24"/>
          <w:lang w:val="kk-KZ"/>
        </w:rPr>
      </w:pPr>
      <w:r w:rsidRPr="00C017FF">
        <w:rPr>
          <w:rFonts w:ascii="Arial" w:hAnsi="Arial" w:cs="Arial"/>
          <w:b/>
          <w:sz w:val="24"/>
          <w:szCs w:val="24"/>
          <w:lang w:val="kk-KZ"/>
        </w:rPr>
        <w:t>514=512.122</w:t>
      </w:r>
      <w:r w:rsidRPr="00C017FF">
        <w:rPr>
          <w:rFonts w:ascii="Arial" w:hAnsi="Arial" w:cs="Arial"/>
          <w:b/>
          <w:sz w:val="24"/>
          <w:szCs w:val="24"/>
          <w:lang w:val="kk-KZ"/>
        </w:rPr>
        <w:br/>
        <w:t>С 53</w:t>
      </w:r>
      <w:r w:rsidRPr="00C017FF">
        <w:rPr>
          <w:rFonts w:ascii="Arial" w:hAnsi="Arial" w:cs="Arial"/>
          <w:b/>
          <w:sz w:val="24"/>
          <w:szCs w:val="24"/>
          <w:lang w:val="kk-KZ"/>
        </w:rPr>
        <w:br/>
        <w:t xml:space="preserve">Смирнов, В. А. </w:t>
      </w:r>
    </w:p>
    <w:p w:rsidR="00323289" w:rsidRPr="00323289" w:rsidRDefault="00323289" w:rsidP="00323289">
      <w:pPr>
        <w:spacing w:after="0" w:line="240" w:lineRule="auto"/>
        <w:ind w:firstLine="708"/>
        <w:rPr>
          <w:rFonts w:ascii="Arial" w:hAnsi="Arial" w:cs="Arial"/>
          <w:sz w:val="24"/>
          <w:szCs w:val="24"/>
        </w:rPr>
      </w:pPr>
      <w:r w:rsidRPr="00323289">
        <w:rPr>
          <w:rFonts w:ascii="Arial" w:hAnsi="Arial" w:cs="Arial"/>
          <w:sz w:val="24"/>
          <w:szCs w:val="24"/>
          <w:lang w:val="kk-KZ"/>
        </w:rPr>
        <w:t>Геометрия : жалпы білім беретін мектептің жаратылыстану-математика бағытындағы 11-сыныбына арналған оқулық / В. А. Смирнов, Е. А. Тұяқов ; Қазақстан Республикасының білім және ғылым министрлігі. - Алматы : Мектеп, 2020. - 216 бет : сурет. - (Жаратылыстану-математика бағыты). - ISBN 978-601-07-1409-</w:t>
      </w:r>
      <w:r w:rsidRPr="00C7323E">
        <w:rPr>
          <w:rFonts w:ascii="Arial" w:hAnsi="Arial" w:cs="Arial"/>
          <w:sz w:val="24"/>
          <w:szCs w:val="24"/>
          <w:lang w:val="kk-KZ"/>
        </w:rPr>
        <w:t>0. - Текст : непосредственный.</w:t>
      </w:r>
      <w:r w:rsidRPr="00C7323E">
        <w:rPr>
          <w:rFonts w:ascii="Arial" w:hAnsi="Arial" w:cs="Arial"/>
          <w:sz w:val="24"/>
          <w:szCs w:val="24"/>
          <w:lang w:val="kk-KZ"/>
        </w:rPr>
        <w:br/>
      </w:r>
      <w:r w:rsidRPr="00323289">
        <w:rPr>
          <w:rFonts w:ascii="Arial" w:hAnsi="Arial" w:cs="Arial"/>
          <w:sz w:val="24"/>
          <w:szCs w:val="24"/>
        </w:rPr>
        <w:t>Перевод заглавия: Геометрия: учебник для 11 классов естественно-математического направления общеобразовательных школ</w:t>
      </w:r>
    </w:p>
    <w:p w:rsidR="00323289" w:rsidRPr="00323289" w:rsidRDefault="00323289" w:rsidP="00323289">
      <w:pPr>
        <w:spacing w:after="0" w:line="240" w:lineRule="auto"/>
        <w:rPr>
          <w:rFonts w:ascii="Arial" w:hAnsi="Arial" w:cs="Arial"/>
          <w:sz w:val="24"/>
          <w:szCs w:val="24"/>
        </w:rPr>
      </w:pPr>
      <w:proofErr w:type="spellStart"/>
      <w:r w:rsidRPr="00323289">
        <w:rPr>
          <w:rFonts w:ascii="Arial" w:hAnsi="Arial" w:cs="Arial"/>
          <w:sz w:val="24"/>
          <w:szCs w:val="24"/>
        </w:rPr>
        <w:t>Экз-ры</w:t>
      </w:r>
      <w:proofErr w:type="spellEnd"/>
      <w:r w:rsidRPr="00323289">
        <w:rPr>
          <w:rFonts w:ascii="Arial" w:hAnsi="Arial" w:cs="Arial"/>
          <w:sz w:val="24"/>
          <w:szCs w:val="24"/>
        </w:rPr>
        <w:t>: всего: 90</w:t>
      </w:r>
      <w:proofErr w:type="gramStart"/>
      <w:r w:rsidRPr="00323289">
        <w:rPr>
          <w:rFonts w:ascii="Arial" w:hAnsi="Arial" w:cs="Arial"/>
          <w:sz w:val="24"/>
          <w:szCs w:val="24"/>
        </w:rPr>
        <w:t xml:space="preserve"> :</w:t>
      </w:r>
      <w:proofErr w:type="gramEnd"/>
      <w:r w:rsidRPr="00323289">
        <w:rPr>
          <w:rFonts w:ascii="Arial" w:hAnsi="Arial" w:cs="Arial"/>
          <w:sz w:val="24"/>
          <w:szCs w:val="24"/>
        </w:rPr>
        <w:t xml:space="preserve"> Колледж(90)</w:t>
      </w:r>
    </w:p>
    <w:p w:rsidR="00323289" w:rsidRPr="00C7323E" w:rsidRDefault="00323289" w:rsidP="00C2270F">
      <w:pPr>
        <w:spacing w:after="0" w:line="240" w:lineRule="auto"/>
        <w:jc w:val="both"/>
        <w:rPr>
          <w:rFonts w:ascii="Arial" w:hAnsi="Arial" w:cs="Arial"/>
          <w:sz w:val="24"/>
          <w:szCs w:val="24"/>
          <w:lang w:val="kk-KZ"/>
        </w:rPr>
      </w:pPr>
    </w:p>
    <w:p w:rsidR="00E53929" w:rsidRPr="00E53929" w:rsidRDefault="00E53929" w:rsidP="00E53929">
      <w:pPr>
        <w:spacing w:after="0" w:line="240" w:lineRule="auto"/>
        <w:rPr>
          <w:rFonts w:ascii="Arial" w:hAnsi="Arial" w:cs="Arial"/>
          <w:b/>
          <w:sz w:val="24"/>
          <w:szCs w:val="24"/>
        </w:rPr>
      </w:pPr>
      <w:r w:rsidRPr="00E53929">
        <w:rPr>
          <w:rFonts w:ascii="Arial" w:hAnsi="Arial" w:cs="Arial"/>
          <w:b/>
          <w:sz w:val="24"/>
          <w:szCs w:val="24"/>
        </w:rPr>
        <w:t>512=512.122</w:t>
      </w:r>
      <w:r w:rsidRPr="00E53929">
        <w:rPr>
          <w:rFonts w:ascii="Arial" w:hAnsi="Arial" w:cs="Arial"/>
          <w:b/>
          <w:sz w:val="24"/>
          <w:szCs w:val="24"/>
        </w:rPr>
        <w:br/>
        <w:t>Ә 20</w:t>
      </w:r>
      <w:r w:rsidRPr="00E53929">
        <w:rPr>
          <w:rFonts w:ascii="Arial" w:hAnsi="Arial" w:cs="Arial"/>
          <w:b/>
          <w:sz w:val="24"/>
          <w:szCs w:val="24"/>
        </w:rPr>
        <w:br/>
        <w:t>Әбі</w:t>
      </w:r>
      <w:proofErr w:type="gramStart"/>
      <w:r w:rsidRPr="00E53929">
        <w:rPr>
          <w:rFonts w:ascii="Arial" w:hAnsi="Arial" w:cs="Arial"/>
          <w:b/>
          <w:sz w:val="24"/>
          <w:szCs w:val="24"/>
        </w:rPr>
        <w:t>л</w:t>
      </w:r>
      <w:proofErr w:type="gramEnd"/>
      <w:r w:rsidRPr="00E53929">
        <w:rPr>
          <w:rFonts w:ascii="Arial" w:hAnsi="Arial" w:cs="Arial"/>
          <w:b/>
          <w:sz w:val="24"/>
          <w:szCs w:val="24"/>
        </w:rPr>
        <w:t xml:space="preserve">қасымова, А. Е. </w:t>
      </w:r>
    </w:p>
    <w:p w:rsidR="00E53929" w:rsidRPr="00E53929" w:rsidRDefault="00E53929" w:rsidP="00E53929">
      <w:pPr>
        <w:spacing w:after="0" w:line="240" w:lineRule="auto"/>
        <w:ind w:firstLine="708"/>
        <w:rPr>
          <w:rFonts w:ascii="Arial" w:hAnsi="Arial" w:cs="Arial"/>
          <w:sz w:val="24"/>
          <w:szCs w:val="24"/>
        </w:rPr>
      </w:pPr>
      <w:r w:rsidRPr="00E53929">
        <w:rPr>
          <w:rFonts w:ascii="Arial" w:hAnsi="Arial" w:cs="Arial"/>
          <w:sz w:val="24"/>
          <w:szCs w:val="24"/>
        </w:rPr>
        <w:t>Алгебра және анализ бастамалары</w:t>
      </w:r>
      <w:proofErr w:type="gramStart"/>
      <w:r w:rsidRPr="00E53929">
        <w:rPr>
          <w:rFonts w:ascii="Arial" w:hAnsi="Arial" w:cs="Arial"/>
          <w:sz w:val="24"/>
          <w:szCs w:val="24"/>
        </w:rPr>
        <w:t xml:space="preserve"> :</w:t>
      </w:r>
      <w:proofErr w:type="gramEnd"/>
      <w:r w:rsidRPr="00E53929">
        <w:rPr>
          <w:rFonts w:ascii="Arial" w:hAnsi="Arial" w:cs="Arial"/>
          <w:sz w:val="24"/>
          <w:szCs w:val="24"/>
        </w:rPr>
        <w:t xml:space="preserve"> жалпы білім беретін мектептің жаратылыстану-математика бағытындағы 11-сыныбына арналған оқулық / А. Е. Әбілқасымова, В. Е. Корчевский, З. Ә. Жұмағұлова ; Қазақстан Республикасының білім және ғылым министрлігі. - Алматы : Мектеп, 2020. - 256 бет</w:t>
      </w:r>
      <w:proofErr w:type="gramStart"/>
      <w:r w:rsidRPr="00E53929">
        <w:rPr>
          <w:rFonts w:ascii="Arial" w:hAnsi="Arial" w:cs="Arial"/>
          <w:sz w:val="24"/>
          <w:szCs w:val="24"/>
        </w:rPr>
        <w:t xml:space="preserve"> :</w:t>
      </w:r>
      <w:proofErr w:type="gramEnd"/>
      <w:r w:rsidRPr="00E53929">
        <w:rPr>
          <w:rFonts w:ascii="Arial" w:hAnsi="Arial" w:cs="Arial"/>
          <w:sz w:val="24"/>
          <w:szCs w:val="24"/>
        </w:rPr>
        <w:t xml:space="preserve"> сурет, кесте. - (Жаратылыстану-математика бағыты). - ISBN 978-601-07-1394-9. - Текст</w:t>
      </w:r>
      <w:proofErr w:type="gramStart"/>
      <w:r w:rsidRPr="00E53929">
        <w:rPr>
          <w:rFonts w:ascii="Arial" w:hAnsi="Arial" w:cs="Arial"/>
          <w:sz w:val="24"/>
          <w:szCs w:val="24"/>
        </w:rPr>
        <w:t xml:space="preserve"> :</w:t>
      </w:r>
      <w:proofErr w:type="gramEnd"/>
      <w:r w:rsidRPr="00E53929">
        <w:rPr>
          <w:rFonts w:ascii="Arial" w:hAnsi="Arial" w:cs="Arial"/>
          <w:sz w:val="24"/>
          <w:szCs w:val="24"/>
        </w:rPr>
        <w:t xml:space="preserve"> непосредственный.</w:t>
      </w:r>
      <w:r w:rsidRPr="00E53929">
        <w:rPr>
          <w:rFonts w:ascii="Arial" w:hAnsi="Arial" w:cs="Arial"/>
          <w:sz w:val="24"/>
          <w:szCs w:val="24"/>
        </w:rPr>
        <w:br/>
        <w:t>Перевод заглавия: Алгебра и начала анализа: учебник для 11 класса естественно-математического направления общеобразовательных школ</w:t>
      </w:r>
      <w:r w:rsidRPr="00E53929">
        <w:rPr>
          <w:rFonts w:ascii="Arial" w:hAnsi="Arial" w:cs="Arial"/>
          <w:sz w:val="24"/>
          <w:szCs w:val="24"/>
        </w:rPr>
        <w:br/>
      </w:r>
      <w:proofErr w:type="spellStart"/>
      <w:r w:rsidRPr="00E53929">
        <w:rPr>
          <w:rFonts w:ascii="Arial" w:hAnsi="Arial" w:cs="Arial"/>
          <w:sz w:val="24"/>
          <w:szCs w:val="24"/>
        </w:rPr>
        <w:t>Экз-ры</w:t>
      </w:r>
      <w:proofErr w:type="spellEnd"/>
      <w:r w:rsidRPr="00E53929">
        <w:rPr>
          <w:rFonts w:ascii="Arial" w:hAnsi="Arial" w:cs="Arial"/>
          <w:sz w:val="24"/>
          <w:szCs w:val="24"/>
        </w:rPr>
        <w:t>: всего: 90</w:t>
      </w:r>
      <w:proofErr w:type="gramStart"/>
      <w:r w:rsidRPr="00E53929">
        <w:rPr>
          <w:rFonts w:ascii="Arial" w:hAnsi="Arial" w:cs="Arial"/>
          <w:sz w:val="24"/>
          <w:szCs w:val="24"/>
        </w:rPr>
        <w:t xml:space="preserve"> :</w:t>
      </w:r>
      <w:proofErr w:type="gramEnd"/>
      <w:r w:rsidRPr="00E53929">
        <w:rPr>
          <w:rFonts w:ascii="Arial" w:hAnsi="Arial" w:cs="Arial"/>
          <w:sz w:val="24"/>
          <w:szCs w:val="24"/>
        </w:rPr>
        <w:t xml:space="preserve"> Колледж(90)</w:t>
      </w:r>
    </w:p>
    <w:p w:rsidR="00E53929" w:rsidRPr="00C7323E" w:rsidRDefault="00E53929" w:rsidP="00C2270F">
      <w:pPr>
        <w:spacing w:after="0" w:line="240" w:lineRule="auto"/>
        <w:jc w:val="both"/>
        <w:rPr>
          <w:rFonts w:ascii="Arial" w:hAnsi="Arial" w:cs="Arial"/>
          <w:sz w:val="24"/>
          <w:szCs w:val="24"/>
        </w:rPr>
      </w:pPr>
    </w:p>
    <w:p w:rsidR="003C18EF" w:rsidRDefault="003C18EF" w:rsidP="00C2270F">
      <w:pPr>
        <w:widowControl w:val="0"/>
        <w:autoSpaceDE w:val="0"/>
        <w:autoSpaceDN w:val="0"/>
        <w:adjustRightInd w:val="0"/>
        <w:spacing w:after="0" w:line="240" w:lineRule="auto"/>
        <w:jc w:val="both"/>
        <w:rPr>
          <w:rFonts w:ascii="Times New Roman" w:hAnsi="Times New Roman"/>
          <w:b/>
          <w:color w:val="7030A0"/>
          <w:sz w:val="24"/>
          <w:szCs w:val="24"/>
        </w:rPr>
      </w:pPr>
    </w:p>
    <w:p w:rsidR="003C18EF" w:rsidRDefault="003C18EF" w:rsidP="00C2270F">
      <w:pPr>
        <w:widowControl w:val="0"/>
        <w:autoSpaceDE w:val="0"/>
        <w:autoSpaceDN w:val="0"/>
        <w:adjustRightInd w:val="0"/>
        <w:spacing w:after="0" w:line="240" w:lineRule="auto"/>
        <w:jc w:val="both"/>
        <w:rPr>
          <w:rFonts w:ascii="Times New Roman" w:hAnsi="Times New Roman"/>
          <w:b/>
          <w:color w:val="7030A0"/>
          <w:sz w:val="24"/>
          <w:szCs w:val="24"/>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lastRenderedPageBreak/>
        <w:t>Астрономия. Геодезия</w:t>
      </w:r>
    </w:p>
    <w:p w:rsidR="00F56A1E" w:rsidRPr="00C7323E" w:rsidRDefault="00F56A1E" w:rsidP="00F56A1E">
      <w:pPr>
        <w:spacing w:after="0" w:line="240" w:lineRule="auto"/>
        <w:rPr>
          <w:rFonts w:ascii="Arial" w:hAnsi="Arial" w:cs="Arial"/>
          <w:sz w:val="24"/>
          <w:szCs w:val="24"/>
        </w:rPr>
      </w:pPr>
      <w:r w:rsidRPr="00C7323E">
        <w:rPr>
          <w:rFonts w:ascii="Arial" w:hAnsi="Arial" w:cs="Arial"/>
          <w:b/>
          <w:sz w:val="24"/>
          <w:szCs w:val="24"/>
        </w:rPr>
        <w:t>528(574)</w:t>
      </w:r>
      <w:r w:rsidRPr="00C7323E">
        <w:rPr>
          <w:rFonts w:ascii="Arial" w:hAnsi="Arial" w:cs="Arial"/>
          <w:b/>
          <w:sz w:val="24"/>
          <w:szCs w:val="24"/>
        </w:rPr>
        <w:br/>
        <w:t>К 20</w:t>
      </w:r>
      <w:r w:rsidRPr="00C7323E">
        <w:rPr>
          <w:rFonts w:ascii="Arial" w:hAnsi="Arial" w:cs="Arial"/>
          <w:b/>
          <w:sz w:val="24"/>
          <w:szCs w:val="24"/>
        </w:rPr>
        <w:br/>
      </w:r>
      <w:proofErr w:type="spellStart"/>
      <w:r w:rsidRPr="00C7323E">
        <w:rPr>
          <w:rFonts w:ascii="Arial" w:hAnsi="Arial" w:cs="Arial"/>
          <w:b/>
          <w:sz w:val="24"/>
          <w:szCs w:val="24"/>
        </w:rPr>
        <w:t>Капшук</w:t>
      </w:r>
      <w:proofErr w:type="spellEnd"/>
      <w:r w:rsidRPr="00C7323E">
        <w:rPr>
          <w:rFonts w:ascii="Arial" w:hAnsi="Arial" w:cs="Arial"/>
          <w:b/>
          <w:sz w:val="24"/>
          <w:szCs w:val="24"/>
        </w:rPr>
        <w:t>, А. М</w:t>
      </w:r>
      <w:r w:rsidRPr="00C7323E">
        <w:rPr>
          <w:rFonts w:ascii="Arial" w:hAnsi="Arial" w:cs="Arial"/>
          <w:sz w:val="24"/>
          <w:szCs w:val="24"/>
        </w:rPr>
        <w:t xml:space="preserve">. </w:t>
      </w:r>
    </w:p>
    <w:p w:rsidR="00F56A1E" w:rsidRPr="0042065E" w:rsidRDefault="00F56A1E" w:rsidP="00F56A1E">
      <w:pPr>
        <w:spacing w:after="240" w:line="240" w:lineRule="auto"/>
        <w:ind w:firstLine="708"/>
        <w:rPr>
          <w:rFonts w:ascii="Arial" w:hAnsi="Arial" w:cs="Arial"/>
          <w:sz w:val="24"/>
          <w:szCs w:val="24"/>
          <w:lang w:val="kk-KZ"/>
        </w:rPr>
      </w:pPr>
      <w:r w:rsidRPr="0042065E">
        <w:rPr>
          <w:rFonts w:ascii="Arial" w:hAnsi="Arial" w:cs="Arial"/>
          <w:sz w:val="24"/>
          <w:szCs w:val="24"/>
          <w:lang w:val="kk-KZ"/>
        </w:rPr>
        <w:t>Геодезическое и картографическое обеспечение управления территориями</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учебное пособие / А. М. </w:t>
      </w:r>
      <w:proofErr w:type="spellStart"/>
      <w:r w:rsidRPr="0042065E">
        <w:rPr>
          <w:rFonts w:ascii="Arial" w:hAnsi="Arial" w:cs="Arial"/>
          <w:sz w:val="24"/>
          <w:szCs w:val="24"/>
          <w:lang w:val="kk-KZ"/>
        </w:rPr>
        <w:t>Капшук</w:t>
      </w:r>
      <w:proofErr w:type="spellEnd"/>
      <w:r w:rsidRPr="0042065E">
        <w:rPr>
          <w:rFonts w:ascii="Arial" w:hAnsi="Arial" w:cs="Arial"/>
          <w:sz w:val="24"/>
          <w:szCs w:val="24"/>
          <w:lang w:val="kk-KZ"/>
        </w:rPr>
        <w:t xml:space="preserve"> ; Карагандинский технический университет имени </w:t>
      </w:r>
      <w:proofErr w:type="spellStart"/>
      <w:r w:rsidRPr="0042065E">
        <w:rPr>
          <w:rFonts w:ascii="Arial" w:hAnsi="Arial" w:cs="Arial"/>
          <w:sz w:val="24"/>
          <w:szCs w:val="24"/>
          <w:lang w:val="kk-KZ"/>
        </w:rPr>
        <w:t>Абылкаса</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Сагинова</w:t>
      </w:r>
      <w:proofErr w:type="spellEnd"/>
      <w:r w:rsidRPr="0042065E">
        <w:rPr>
          <w:rFonts w:ascii="Arial" w:hAnsi="Arial" w:cs="Arial"/>
          <w:sz w:val="24"/>
          <w:szCs w:val="24"/>
          <w:lang w:val="kk-KZ"/>
        </w:rPr>
        <w:t>, Кафедра Маркшейдерское дело и геодезия. - Караганда</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w:t>
      </w:r>
      <w:proofErr w:type="spellStart"/>
      <w:r w:rsidRPr="0042065E">
        <w:rPr>
          <w:rFonts w:ascii="Arial" w:hAnsi="Arial" w:cs="Arial"/>
          <w:sz w:val="24"/>
          <w:szCs w:val="24"/>
          <w:lang w:val="kk-KZ"/>
        </w:rPr>
        <w:t>КарТУ</w:t>
      </w:r>
      <w:proofErr w:type="spellEnd"/>
      <w:r w:rsidRPr="0042065E">
        <w:rPr>
          <w:rFonts w:ascii="Arial" w:hAnsi="Arial" w:cs="Arial"/>
          <w:sz w:val="24"/>
          <w:szCs w:val="24"/>
          <w:lang w:val="kk-KZ"/>
        </w:rPr>
        <w:t>, 2024. - 79 с.</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рис., табл. - (Рейтинг). - ISBN 978-601-355-361</w:t>
      </w:r>
      <w:r w:rsidR="004E3C6A" w:rsidRPr="0042065E">
        <w:rPr>
          <w:rFonts w:ascii="Arial" w:hAnsi="Arial" w:cs="Arial"/>
          <w:sz w:val="24"/>
          <w:szCs w:val="24"/>
          <w:lang w:val="kk-KZ"/>
        </w:rPr>
        <w:t>-0. - Текст</w:t>
      </w:r>
      <w:proofErr w:type="gramStart"/>
      <w:r w:rsidR="004E3C6A" w:rsidRPr="0042065E">
        <w:rPr>
          <w:rFonts w:ascii="Arial" w:hAnsi="Arial" w:cs="Arial"/>
          <w:sz w:val="24"/>
          <w:szCs w:val="24"/>
          <w:lang w:val="kk-KZ"/>
        </w:rPr>
        <w:t xml:space="preserve"> :</w:t>
      </w:r>
      <w:proofErr w:type="gramEnd"/>
      <w:r w:rsidR="004E3C6A" w:rsidRPr="0042065E">
        <w:rPr>
          <w:rFonts w:ascii="Arial" w:hAnsi="Arial" w:cs="Arial"/>
          <w:sz w:val="24"/>
          <w:szCs w:val="24"/>
          <w:lang w:val="kk-KZ"/>
        </w:rPr>
        <w:t xml:space="preserve"> непосредственный</w:t>
      </w:r>
      <w:r w:rsidR="004E3C6A" w:rsidRPr="0042065E">
        <w:rPr>
          <w:rFonts w:ascii="Arial" w:hAnsi="Arial" w:cs="Arial"/>
          <w:sz w:val="24"/>
          <w:szCs w:val="24"/>
          <w:lang w:val="kk-KZ"/>
        </w:rPr>
        <w:br/>
      </w:r>
      <w:proofErr w:type="spellStart"/>
      <w:r w:rsidRPr="0042065E">
        <w:rPr>
          <w:rFonts w:ascii="Arial" w:hAnsi="Arial" w:cs="Arial"/>
          <w:sz w:val="24"/>
          <w:szCs w:val="24"/>
          <w:lang w:val="kk-KZ"/>
        </w:rPr>
        <w:t>Экз-ры</w:t>
      </w:r>
      <w:proofErr w:type="spellEnd"/>
      <w:r w:rsidRPr="0042065E">
        <w:rPr>
          <w:rFonts w:ascii="Arial" w:hAnsi="Arial" w:cs="Arial"/>
          <w:sz w:val="24"/>
          <w:szCs w:val="24"/>
          <w:lang w:val="kk-KZ"/>
        </w:rPr>
        <w:t xml:space="preserve">: всего: 15 : </w:t>
      </w:r>
      <w:proofErr w:type="spellStart"/>
      <w:r w:rsidRPr="0042065E">
        <w:rPr>
          <w:rFonts w:ascii="Arial" w:hAnsi="Arial" w:cs="Arial"/>
          <w:sz w:val="24"/>
          <w:szCs w:val="24"/>
          <w:lang w:val="kk-KZ"/>
        </w:rPr>
        <w:t>Книгохранение</w:t>
      </w:r>
      <w:proofErr w:type="spellEnd"/>
      <w:r w:rsidRPr="0042065E">
        <w:rPr>
          <w:rFonts w:ascii="Arial" w:hAnsi="Arial" w:cs="Arial"/>
          <w:sz w:val="24"/>
          <w:szCs w:val="24"/>
          <w:lang w:val="kk-KZ"/>
        </w:rPr>
        <w:t>(3), Абонемент гл</w:t>
      </w:r>
      <w:proofErr w:type="gramStart"/>
      <w:r w:rsidRPr="0042065E">
        <w:rPr>
          <w:rFonts w:ascii="Arial" w:hAnsi="Arial" w:cs="Arial"/>
          <w:sz w:val="24"/>
          <w:szCs w:val="24"/>
          <w:lang w:val="kk-KZ"/>
        </w:rPr>
        <w:t>.к</w:t>
      </w:r>
      <w:proofErr w:type="gramEnd"/>
      <w:r w:rsidRPr="0042065E">
        <w:rPr>
          <w:rFonts w:ascii="Arial" w:hAnsi="Arial" w:cs="Arial"/>
          <w:sz w:val="24"/>
          <w:szCs w:val="24"/>
          <w:lang w:val="kk-KZ"/>
        </w:rPr>
        <w:t>орпус(11), Консервация(1)</w:t>
      </w:r>
    </w:p>
    <w:p w:rsidR="006F368C" w:rsidRPr="00C7323E" w:rsidRDefault="006F368C" w:rsidP="006F368C">
      <w:pPr>
        <w:spacing w:after="0" w:line="240" w:lineRule="auto"/>
        <w:rPr>
          <w:rFonts w:ascii="Arial" w:hAnsi="Arial" w:cs="Arial"/>
          <w:b/>
          <w:sz w:val="24"/>
          <w:szCs w:val="24"/>
        </w:rPr>
      </w:pPr>
      <w:r w:rsidRPr="00C7323E">
        <w:rPr>
          <w:rFonts w:ascii="Arial" w:hAnsi="Arial" w:cs="Arial"/>
          <w:b/>
          <w:sz w:val="24"/>
          <w:szCs w:val="24"/>
        </w:rPr>
        <w:t>528(03)</w:t>
      </w:r>
      <w:r w:rsidRPr="00C7323E">
        <w:rPr>
          <w:rFonts w:ascii="Arial" w:hAnsi="Arial" w:cs="Arial"/>
          <w:b/>
          <w:sz w:val="24"/>
          <w:szCs w:val="24"/>
        </w:rPr>
        <w:br/>
        <w:t>К 13</w:t>
      </w:r>
      <w:r w:rsidRPr="00C7323E">
        <w:rPr>
          <w:rFonts w:ascii="Arial" w:hAnsi="Arial" w:cs="Arial"/>
          <w:b/>
          <w:sz w:val="24"/>
          <w:szCs w:val="24"/>
        </w:rPr>
        <w:br/>
      </w:r>
      <w:proofErr w:type="spellStart"/>
      <w:r w:rsidRPr="00C7323E">
        <w:rPr>
          <w:rFonts w:ascii="Arial" w:hAnsi="Arial" w:cs="Arial"/>
          <w:b/>
          <w:sz w:val="24"/>
          <w:szCs w:val="24"/>
        </w:rPr>
        <w:t>Кадничанский</w:t>
      </w:r>
      <w:proofErr w:type="spellEnd"/>
      <w:r w:rsidRPr="00C7323E">
        <w:rPr>
          <w:rFonts w:ascii="Arial" w:hAnsi="Arial" w:cs="Arial"/>
          <w:b/>
          <w:sz w:val="24"/>
          <w:szCs w:val="24"/>
        </w:rPr>
        <w:t xml:space="preserve">, С. А. </w:t>
      </w:r>
    </w:p>
    <w:p w:rsidR="006F368C" w:rsidRPr="0042065E" w:rsidRDefault="006F368C" w:rsidP="006F368C">
      <w:pPr>
        <w:spacing w:after="240" w:line="240" w:lineRule="auto"/>
        <w:ind w:firstLine="708"/>
        <w:rPr>
          <w:rFonts w:ascii="Arial" w:hAnsi="Arial" w:cs="Arial"/>
          <w:sz w:val="24"/>
          <w:szCs w:val="24"/>
          <w:lang w:val="kk-KZ"/>
        </w:rPr>
      </w:pPr>
      <w:r w:rsidRPr="0042065E">
        <w:rPr>
          <w:rFonts w:ascii="Arial" w:hAnsi="Arial" w:cs="Arial"/>
          <w:sz w:val="24"/>
          <w:szCs w:val="24"/>
          <w:lang w:val="kk-KZ"/>
        </w:rPr>
        <w:t xml:space="preserve">Англо-русский словарь терминов по фотограмметрии и фототопографии. Русско-английский словарь терминов по фотограмметрии и фототопографии = </w:t>
      </w:r>
      <w:proofErr w:type="spellStart"/>
      <w:r w:rsidRPr="0042065E">
        <w:rPr>
          <w:rFonts w:ascii="Arial" w:hAnsi="Arial" w:cs="Arial"/>
          <w:sz w:val="24"/>
          <w:szCs w:val="24"/>
          <w:lang w:val="kk-KZ"/>
        </w:rPr>
        <w:t>English-Russian</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dictionary</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of</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terms</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for</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photogrammetry</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and</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photomapping</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Russian-English</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dictionary</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of</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terms</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for</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photogrammetry</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and</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photomapping</w:t>
      </w:r>
      <w:proofErr w:type="spellEnd"/>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более 2500 терминов и сокращений </w:t>
      </w:r>
      <w:proofErr w:type="spellStart"/>
      <w:r w:rsidRPr="0042065E">
        <w:rPr>
          <w:rFonts w:ascii="Arial" w:hAnsi="Arial" w:cs="Arial"/>
          <w:sz w:val="24"/>
          <w:szCs w:val="24"/>
          <w:lang w:val="kk-KZ"/>
        </w:rPr>
        <w:t>c</w:t>
      </w:r>
      <w:proofErr w:type="spellEnd"/>
      <w:r w:rsidRPr="0042065E">
        <w:rPr>
          <w:rFonts w:ascii="Arial" w:hAnsi="Arial" w:cs="Arial"/>
          <w:sz w:val="24"/>
          <w:szCs w:val="24"/>
          <w:lang w:val="kk-KZ"/>
        </w:rPr>
        <w:t xml:space="preserve"> пояснениями и комментариями / С. А. </w:t>
      </w:r>
      <w:proofErr w:type="spellStart"/>
      <w:r w:rsidRPr="0042065E">
        <w:rPr>
          <w:rFonts w:ascii="Arial" w:hAnsi="Arial" w:cs="Arial"/>
          <w:sz w:val="24"/>
          <w:szCs w:val="24"/>
          <w:lang w:val="kk-KZ"/>
        </w:rPr>
        <w:t>Кадничанский</w:t>
      </w:r>
      <w:proofErr w:type="spellEnd"/>
      <w:r w:rsidRPr="0042065E">
        <w:rPr>
          <w:rFonts w:ascii="Arial" w:hAnsi="Arial" w:cs="Arial"/>
          <w:sz w:val="24"/>
          <w:szCs w:val="24"/>
          <w:lang w:val="kk-KZ"/>
        </w:rPr>
        <w:t>. - Москва</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Проспект, 2014. - 286, [1] </w:t>
      </w:r>
      <w:proofErr w:type="gramStart"/>
      <w:r w:rsidRPr="0042065E">
        <w:rPr>
          <w:rFonts w:ascii="Arial" w:hAnsi="Arial" w:cs="Arial"/>
          <w:sz w:val="24"/>
          <w:szCs w:val="24"/>
          <w:lang w:val="kk-KZ"/>
        </w:rPr>
        <w:t>с</w:t>
      </w:r>
      <w:proofErr w:type="gramEnd"/>
      <w:r w:rsidRPr="0042065E">
        <w:rPr>
          <w:rFonts w:ascii="Arial" w:hAnsi="Arial" w:cs="Arial"/>
          <w:sz w:val="24"/>
          <w:szCs w:val="24"/>
          <w:lang w:val="kk-KZ"/>
        </w:rPr>
        <w:t>. - (</w:t>
      </w:r>
      <w:proofErr w:type="gramStart"/>
      <w:r w:rsidRPr="0042065E">
        <w:rPr>
          <w:rFonts w:ascii="Arial" w:hAnsi="Arial" w:cs="Arial"/>
          <w:sz w:val="24"/>
          <w:szCs w:val="24"/>
          <w:lang w:val="kk-KZ"/>
        </w:rPr>
        <w:t>Библиотека</w:t>
      </w:r>
      <w:proofErr w:type="gramEnd"/>
      <w:r w:rsidRPr="0042065E">
        <w:rPr>
          <w:rFonts w:ascii="Arial" w:hAnsi="Arial" w:cs="Arial"/>
          <w:sz w:val="24"/>
          <w:szCs w:val="24"/>
          <w:lang w:val="kk-KZ"/>
        </w:rPr>
        <w:t xml:space="preserve"> научно-технического журнала по геодезии, картографии и навигации "</w:t>
      </w:r>
      <w:proofErr w:type="spellStart"/>
      <w:r w:rsidRPr="0042065E">
        <w:rPr>
          <w:rFonts w:ascii="Arial" w:hAnsi="Arial" w:cs="Arial"/>
          <w:sz w:val="24"/>
          <w:szCs w:val="24"/>
          <w:lang w:val="kk-KZ"/>
        </w:rPr>
        <w:t>Геопрофи</w:t>
      </w:r>
      <w:proofErr w:type="spellEnd"/>
      <w:r w:rsidRPr="0042065E">
        <w:rPr>
          <w:rFonts w:ascii="Arial" w:hAnsi="Arial" w:cs="Arial"/>
          <w:sz w:val="24"/>
          <w:szCs w:val="24"/>
          <w:lang w:val="kk-KZ"/>
        </w:rPr>
        <w:t>"). - ISBN 978-5-98597-284-9. - Текст</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непосредственный.</w:t>
      </w:r>
      <w:r w:rsidRPr="0042065E">
        <w:rPr>
          <w:rFonts w:ascii="Arial" w:hAnsi="Arial" w:cs="Arial"/>
          <w:sz w:val="24"/>
          <w:szCs w:val="24"/>
          <w:lang w:val="kk-KZ"/>
        </w:rPr>
        <w:br/>
        <w:t>Имеются экземпляры в отделах: всего 1</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w:t>
      </w:r>
      <w:proofErr w:type="spellStart"/>
      <w:r w:rsidRPr="0042065E">
        <w:rPr>
          <w:rFonts w:ascii="Arial" w:hAnsi="Arial" w:cs="Arial"/>
          <w:sz w:val="24"/>
          <w:szCs w:val="24"/>
          <w:lang w:val="kk-KZ"/>
        </w:rPr>
        <w:t>Книгохранение</w:t>
      </w:r>
      <w:proofErr w:type="spellEnd"/>
      <w:r w:rsidRPr="0042065E">
        <w:rPr>
          <w:rFonts w:ascii="Arial" w:hAnsi="Arial" w:cs="Arial"/>
          <w:sz w:val="24"/>
          <w:szCs w:val="24"/>
          <w:lang w:val="kk-KZ"/>
        </w:rPr>
        <w:t xml:space="preserve"> (1)</w:t>
      </w:r>
    </w:p>
    <w:p w:rsidR="00914B93" w:rsidRPr="00914B93" w:rsidRDefault="00914B93" w:rsidP="00914B93">
      <w:pPr>
        <w:spacing w:after="0" w:line="240" w:lineRule="auto"/>
        <w:rPr>
          <w:rFonts w:ascii="Arial" w:hAnsi="Arial" w:cs="Arial"/>
          <w:b/>
          <w:sz w:val="24"/>
          <w:szCs w:val="24"/>
        </w:rPr>
      </w:pPr>
      <w:r w:rsidRPr="00914B93">
        <w:rPr>
          <w:rFonts w:ascii="Arial" w:hAnsi="Arial" w:cs="Arial"/>
          <w:b/>
          <w:sz w:val="24"/>
          <w:szCs w:val="24"/>
        </w:rPr>
        <w:t>528.7</w:t>
      </w:r>
      <w:r w:rsidRPr="00914B93">
        <w:rPr>
          <w:rFonts w:ascii="Arial" w:hAnsi="Arial" w:cs="Arial"/>
          <w:b/>
          <w:sz w:val="24"/>
          <w:szCs w:val="24"/>
        </w:rPr>
        <w:br/>
        <w:t>О-23</w:t>
      </w:r>
    </w:p>
    <w:p w:rsidR="00914B93" w:rsidRPr="00914B93" w:rsidRDefault="00914B93" w:rsidP="00914B93">
      <w:pPr>
        <w:spacing w:after="0" w:line="240" w:lineRule="auto"/>
        <w:ind w:firstLine="708"/>
        <w:rPr>
          <w:rFonts w:ascii="Arial" w:hAnsi="Arial" w:cs="Arial"/>
          <w:sz w:val="24"/>
          <w:szCs w:val="24"/>
        </w:rPr>
      </w:pPr>
      <w:r w:rsidRPr="00914B93">
        <w:rPr>
          <w:rFonts w:ascii="Arial" w:hAnsi="Arial" w:cs="Arial"/>
          <w:sz w:val="24"/>
          <w:szCs w:val="24"/>
        </w:rPr>
        <w:t xml:space="preserve">Обработка цифровых аэрокосмических изображений для </w:t>
      </w:r>
      <w:proofErr w:type="spellStart"/>
      <w:r w:rsidRPr="00914B93">
        <w:rPr>
          <w:rFonts w:ascii="Arial" w:hAnsi="Arial" w:cs="Arial"/>
          <w:sz w:val="24"/>
          <w:szCs w:val="24"/>
        </w:rPr>
        <w:t>геоинформационных</w:t>
      </w:r>
      <w:proofErr w:type="spellEnd"/>
      <w:r w:rsidRPr="00914B93">
        <w:rPr>
          <w:rFonts w:ascii="Arial" w:hAnsi="Arial" w:cs="Arial"/>
          <w:sz w:val="24"/>
          <w:szCs w:val="24"/>
        </w:rPr>
        <w:t xml:space="preserve"> систем</w:t>
      </w:r>
      <w:proofErr w:type="gramStart"/>
      <w:r w:rsidRPr="00914B93">
        <w:rPr>
          <w:rFonts w:ascii="Arial" w:hAnsi="Arial" w:cs="Arial"/>
          <w:sz w:val="24"/>
          <w:szCs w:val="24"/>
        </w:rPr>
        <w:t xml:space="preserve"> :</w:t>
      </w:r>
      <w:proofErr w:type="gramEnd"/>
      <w:r w:rsidRPr="00914B93">
        <w:rPr>
          <w:rFonts w:ascii="Arial" w:hAnsi="Arial" w:cs="Arial"/>
          <w:sz w:val="24"/>
          <w:szCs w:val="24"/>
        </w:rPr>
        <w:t xml:space="preserve"> монография / С. Г. Емельянов, С. Ю. Мирошниченко, В. С. </w:t>
      </w:r>
      <w:proofErr w:type="spellStart"/>
      <w:r w:rsidRPr="00914B93">
        <w:rPr>
          <w:rFonts w:ascii="Arial" w:hAnsi="Arial" w:cs="Arial"/>
          <w:sz w:val="24"/>
          <w:szCs w:val="24"/>
        </w:rPr>
        <w:t>Панищев</w:t>
      </w:r>
      <w:proofErr w:type="spellEnd"/>
      <w:r w:rsidRPr="00914B93">
        <w:rPr>
          <w:rFonts w:ascii="Arial" w:hAnsi="Arial" w:cs="Arial"/>
          <w:sz w:val="24"/>
          <w:szCs w:val="24"/>
        </w:rPr>
        <w:t xml:space="preserve"> [и др.]. - Старый Оскол</w:t>
      </w:r>
      <w:proofErr w:type="gramStart"/>
      <w:r w:rsidRPr="00914B93">
        <w:rPr>
          <w:rFonts w:ascii="Arial" w:hAnsi="Arial" w:cs="Arial"/>
          <w:sz w:val="24"/>
          <w:szCs w:val="24"/>
        </w:rPr>
        <w:t xml:space="preserve"> :</w:t>
      </w:r>
      <w:proofErr w:type="gramEnd"/>
      <w:r w:rsidRPr="00914B93">
        <w:rPr>
          <w:rFonts w:ascii="Arial" w:hAnsi="Arial" w:cs="Arial"/>
          <w:sz w:val="24"/>
          <w:szCs w:val="24"/>
        </w:rPr>
        <w:t xml:space="preserve"> ТНТ, 2021. - 176 с.</w:t>
      </w:r>
      <w:proofErr w:type="gramStart"/>
      <w:r w:rsidRPr="00914B93">
        <w:rPr>
          <w:rFonts w:ascii="Arial" w:hAnsi="Arial" w:cs="Arial"/>
          <w:sz w:val="24"/>
          <w:szCs w:val="24"/>
        </w:rPr>
        <w:t xml:space="preserve"> :</w:t>
      </w:r>
      <w:proofErr w:type="gramEnd"/>
      <w:r w:rsidRPr="00914B93">
        <w:rPr>
          <w:rFonts w:ascii="Arial" w:hAnsi="Arial" w:cs="Arial"/>
          <w:sz w:val="24"/>
          <w:szCs w:val="24"/>
        </w:rPr>
        <w:t xml:space="preserve"> рис. - ISBN 978-5-94178-267-3. - Текст</w:t>
      </w:r>
      <w:proofErr w:type="gramStart"/>
      <w:r w:rsidRPr="00914B93">
        <w:rPr>
          <w:rFonts w:ascii="Arial" w:hAnsi="Arial" w:cs="Arial"/>
          <w:sz w:val="24"/>
          <w:szCs w:val="24"/>
        </w:rPr>
        <w:t xml:space="preserve"> :</w:t>
      </w:r>
      <w:proofErr w:type="gramEnd"/>
      <w:r w:rsidRPr="00914B93">
        <w:rPr>
          <w:rFonts w:ascii="Arial" w:hAnsi="Arial" w:cs="Arial"/>
          <w:sz w:val="24"/>
          <w:szCs w:val="24"/>
        </w:rPr>
        <w:t xml:space="preserve"> непосредственный.</w:t>
      </w:r>
    </w:p>
    <w:p w:rsidR="00914B93" w:rsidRPr="00914B93" w:rsidRDefault="00914B93" w:rsidP="00914B93">
      <w:pPr>
        <w:spacing w:after="0" w:line="240" w:lineRule="auto"/>
        <w:rPr>
          <w:rFonts w:ascii="Arial" w:hAnsi="Arial" w:cs="Arial"/>
          <w:sz w:val="24"/>
          <w:szCs w:val="24"/>
        </w:rPr>
      </w:pPr>
      <w:r w:rsidRPr="00914B93">
        <w:rPr>
          <w:rFonts w:ascii="Arial" w:hAnsi="Arial" w:cs="Arial"/>
          <w:sz w:val="24"/>
          <w:szCs w:val="24"/>
        </w:rPr>
        <w:t>Имеются экземпляры в отделах: всего 2</w:t>
      </w:r>
      <w:proofErr w:type="gramStart"/>
      <w:r w:rsidRPr="00914B93">
        <w:rPr>
          <w:rFonts w:ascii="Arial" w:hAnsi="Arial" w:cs="Arial"/>
          <w:sz w:val="24"/>
          <w:szCs w:val="24"/>
        </w:rPr>
        <w:t xml:space="preserve"> :</w:t>
      </w:r>
      <w:proofErr w:type="gramEnd"/>
      <w:r w:rsidRPr="00914B93">
        <w:rPr>
          <w:rFonts w:ascii="Arial" w:hAnsi="Arial" w:cs="Arial"/>
          <w:sz w:val="24"/>
          <w:szCs w:val="24"/>
        </w:rPr>
        <w:t xml:space="preserve"> </w:t>
      </w:r>
      <w:proofErr w:type="spellStart"/>
      <w:r w:rsidRPr="00914B93">
        <w:rPr>
          <w:rFonts w:ascii="Arial" w:hAnsi="Arial" w:cs="Arial"/>
          <w:sz w:val="24"/>
          <w:szCs w:val="24"/>
        </w:rPr>
        <w:t>Книгохранение</w:t>
      </w:r>
      <w:proofErr w:type="spellEnd"/>
      <w:r w:rsidRPr="00914B93">
        <w:rPr>
          <w:rFonts w:ascii="Arial" w:hAnsi="Arial" w:cs="Arial"/>
          <w:sz w:val="24"/>
          <w:szCs w:val="24"/>
        </w:rPr>
        <w:t xml:space="preserve"> (2)</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lang w:val="kk-KZ"/>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Физика</w:t>
      </w:r>
    </w:p>
    <w:p w:rsidR="005F5D75" w:rsidRPr="00C7323E" w:rsidRDefault="005F5D75" w:rsidP="005F5D75">
      <w:pPr>
        <w:spacing w:after="0" w:line="240" w:lineRule="auto"/>
        <w:rPr>
          <w:rFonts w:ascii="Arial" w:hAnsi="Arial" w:cs="Arial"/>
          <w:b/>
          <w:sz w:val="24"/>
          <w:szCs w:val="24"/>
        </w:rPr>
      </w:pPr>
      <w:r w:rsidRPr="00C7323E">
        <w:rPr>
          <w:rFonts w:ascii="Arial" w:hAnsi="Arial" w:cs="Arial"/>
          <w:b/>
          <w:sz w:val="24"/>
          <w:szCs w:val="24"/>
        </w:rPr>
        <w:t>53:51=512.122</w:t>
      </w:r>
      <w:r w:rsidRPr="00C7323E">
        <w:rPr>
          <w:rFonts w:ascii="Arial" w:hAnsi="Arial" w:cs="Arial"/>
          <w:b/>
          <w:sz w:val="24"/>
          <w:szCs w:val="24"/>
        </w:rPr>
        <w:br/>
        <w:t>М 29</w:t>
      </w:r>
    </w:p>
    <w:p w:rsidR="005F5D75" w:rsidRPr="00C7323E" w:rsidRDefault="005F5D75" w:rsidP="005F5D75">
      <w:pPr>
        <w:spacing w:after="0" w:line="240" w:lineRule="auto"/>
        <w:ind w:firstLine="708"/>
        <w:rPr>
          <w:rFonts w:ascii="Arial" w:hAnsi="Arial" w:cs="Arial"/>
          <w:sz w:val="24"/>
          <w:szCs w:val="24"/>
        </w:rPr>
      </w:pPr>
      <w:r w:rsidRPr="00C7323E">
        <w:rPr>
          <w:rFonts w:ascii="Arial" w:hAnsi="Arial" w:cs="Arial"/>
          <w:sz w:val="24"/>
          <w:szCs w:val="24"/>
        </w:rPr>
        <w:t>Математикалық физиканың теңдеулері</w:t>
      </w:r>
      <w:proofErr w:type="gramStart"/>
      <w:r w:rsidRPr="00C7323E">
        <w:rPr>
          <w:rFonts w:ascii="Arial" w:hAnsi="Arial" w:cs="Arial"/>
          <w:sz w:val="24"/>
          <w:szCs w:val="24"/>
        </w:rPr>
        <w:t xml:space="preserve"> :</w:t>
      </w:r>
      <w:proofErr w:type="gramEnd"/>
      <w:r w:rsidRPr="00C7323E">
        <w:rPr>
          <w:rFonts w:ascii="Arial" w:hAnsi="Arial" w:cs="Arial"/>
          <w:sz w:val="24"/>
          <w:szCs w:val="24"/>
        </w:rPr>
        <w:t xml:space="preserve"> оқу құралы / С. Ш. </w:t>
      </w:r>
      <w:proofErr w:type="spellStart"/>
      <w:r w:rsidRPr="00C7323E">
        <w:rPr>
          <w:rFonts w:ascii="Arial" w:hAnsi="Arial" w:cs="Arial"/>
          <w:sz w:val="24"/>
          <w:szCs w:val="24"/>
        </w:rPr>
        <w:t>Кажикенова</w:t>
      </w:r>
      <w:proofErr w:type="spellEnd"/>
      <w:r w:rsidRPr="00C7323E">
        <w:rPr>
          <w:rFonts w:ascii="Arial" w:hAnsi="Arial" w:cs="Arial"/>
          <w:sz w:val="24"/>
          <w:szCs w:val="24"/>
        </w:rPr>
        <w:t xml:space="preserve">, Г. С. </w:t>
      </w:r>
      <w:proofErr w:type="spellStart"/>
      <w:r w:rsidRPr="00C7323E">
        <w:rPr>
          <w:rFonts w:ascii="Arial" w:hAnsi="Arial" w:cs="Arial"/>
          <w:sz w:val="24"/>
          <w:szCs w:val="24"/>
        </w:rPr>
        <w:t>Шаихова</w:t>
      </w:r>
      <w:proofErr w:type="spellEnd"/>
      <w:r w:rsidRPr="00C7323E">
        <w:rPr>
          <w:rFonts w:ascii="Arial" w:hAnsi="Arial" w:cs="Arial"/>
          <w:sz w:val="24"/>
          <w:szCs w:val="24"/>
        </w:rPr>
        <w:t xml:space="preserve">, С. Н. Шалтақов, Э. К. </w:t>
      </w:r>
      <w:proofErr w:type="spellStart"/>
      <w:r w:rsidRPr="00C7323E">
        <w:rPr>
          <w:rFonts w:ascii="Arial" w:hAnsi="Arial" w:cs="Arial"/>
          <w:sz w:val="24"/>
          <w:szCs w:val="24"/>
        </w:rPr>
        <w:t>Бекмагамбетова</w:t>
      </w:r>
      <w:proofErr w:type="spellEnd"/>
      <w:r w:rsidRPr="00C7323E">
        <w:rPr>
          <w:rFonts w:ascii="Arial" w:hAnsi="Arial" w:cs="Arial"/>
          <w:sz w:val="24"/>
          <w:szCs w:val="24"/>
        </w:rPr>
        <w:t xml:space="preserve"> ; Әбілқас Сағынов атындағы Қарағанды техникалық </w:t>
      </w:r>
      <w:proofErr w:type="spellStart"/>
      <w:r w:rsidRPr="00C7323E">
        <w:rPr>
          <w:rFonts w:ascii="Arial" w:hAnsi="Arial" w:cs="Arial"/>
          <w:sz w:val="24"/>
          <w:szCs w:val="24"/>
        </w:rPr>
        <w:t>университеті</w:t>
      </w:r>
      <w:proofErr w:type="spellEnd"/>
      <w:r w:rsidRPr="00C7323E">
        <w:rPr>
          <w:rFonts w:ascii="Arial" w:hAnsi="Arial" w:cs="Arial"/>
          <w:sz w:val="24"/>
          <w:szCs w:val="24"/>
        </w:rPr>
        <w:t xml:space="preserve">, Жоғары математика </w:t>
      </w:r>
      <w:proofErr w:type="spellStart"/>
      <w:r w:rsidRPr="00C7323E">
        <w:rPr>
          <w:rFonts w:ascii="Arial" w:hAnsi="Arial" w:cs="Arial"/>
          <w:sz w:val="24"/>
          <w:szCs w:val="24"/>
        </w:rPr>
        <w:t>кафедрасы</w:t>
      </w:r>
      <w:proofErr w:type="spellEnd"/>
      <w:r w:rsidRPr="00C7323E">
        <w:rPr>
          <w:rFonts w:ascii="Arial" w:hAnsi="Arial" w:cs="Arial"/>
          <w:sz w:val="24"/>
          <w:szCs w:val="24"/>
        </w:rPr>
        <w:t>. - Қарағанды : ҚарТУ, 2024. - 75 бет. - (Рейтинг). - Печатная версия электронной публикации. - ISBN 978-601-355-391-7. - Текст</w:t>
      </w:r>
      <w:proofErr w:type="gramStart"/>
      <w:r w:rsidRPr="00C7323E">
        <w:rPr>
          <w:rFonts w:ascii="Arial" w:hAnsi="Arial" w:cs="Arial"/>
          <w:sz w:val="24"/>
          <w:szCs w:val="24"/>
        </w:rPr>
        <w:t xml:space="preserve"> :</w:t>
      </w:r>
      <w:proofErr w:type="gramEnd"/>
      <w:r w:rsidRPr="00C7323E">
        <w:rPr>
          <w:rFonts w:ascii="Arial" w:hAnsi="Arial" w:cs="Arial"/>
          <w:sz w:val="24"/>
          <w:szCs w:val="24"/>
        </w:rPr>
        <w:t xml:space="preserve"> непосредственный.</w:t>
      </w:r>
    </w:p>
    <w:p w:rsidR="005F5D75" w:rsidRPr="00C7323E" w:rsidRDefault="005F5D75" w:rsidP="00C2270F">
      <w:pPr>
        <w:widowControl w:val="0"/>
        <w:autoSpaceDE w:val="0"/>
        <w:autoSpaceDN w:val="0"/>
        <w:adjustRightInd w:val="0"/>
        <w:spacing w:after="0" w:line="240" w:lineRule="auto"/>
        <w:jc w:val="both"/>
        <w:rPr>
          <w:rFonts w:ascii="Arial" w:hAnsi="Arial" w:cs="Arial"/>
          <w:sz w:val="24"/>
          <w:szCs w:val="24"/>
        </w:rPr>
      </w:pPr>
      <w:proofErr w:type="spellStart"/>
      <w:r w:rsidRPr="00C7323E">
        <w:rPr>
          <w:rFonts w:ascii="Arial" w:hAnsi="Arial" w:cs="Arial"/>
          <w:sz w:val="24"/>
          <w:szCs w:val="24"/>
        </w:rPr>
        <w:t>Экз-ры</w:t>
      </w:r>
      <w:proofErr w:type="spellEnd"/>
      <w:r w:rsidRPr="00C7323E">
        <w:rPr>
          <w:rFonts w:ascii="Arial" w:hAnsi="Arial" w:cs="Arial"/>
          <w:sz w:val="24"/>
          <w:szCs w:val="24"/>
        </w:rPr>
        <w:t>: всего: 15</w:t>
      </w:r>
      <w:proofErr w:type="gramStart"/>
      <w:r w:rsidRPr="00C7323E">
        <w:rPr>
          <w:rFonts w:ascii="Arial" w:hAnsi="Arial" w:cs="Arial"/>
          <w:sz w:val="24"/>
          <w:szCs w:val="24"/>
        </w:rPr>
        <w:t xml:space="preserve"> :</w:t>
      </w:r>
      <w:proofErr w:type="gramEnd"/>
      <w:r w:rsidRPr="00C7323E">
        <w:rPr>
          <w:rFonts w:ascii="Arial" w:hAnsi="Arial" w:cs="Arial"/>
          <w:sz w:val="24"/>
          <w:szCs w:val="24"/>
        </w:rPr>
        <w:t xml:space="preserve"> </w:t>
      </w:r>
      <w:proofErr w:type="spellStart"/>
      <w:r w:rsidRPr="00C7323E">
        <w:rPr>
          <w:rFonts w:ascii="Arial" w:hAnsi="Arial" w:cs="Arial"/>
          <w:sz w:val="24"/>
          <w:szCs w:val="24"/>
        </w:rPr>
        <w:t>Книгохранение</w:t>
      </w:r>
      <w:proofErr w:type="spellEnd"/>
      <w:r w:rsidRPr="00C7323E">
        <w:rPr>
          <w:rFonts w:ascii="Arial" w:hAnsi="Arial" w:cs="Arial"/>
          <w:sz w:val="24"/>
          <w:szCs w:val="24"/>
        </w:rPr>
        <w:t>(3), Абонемент 1 корпус(11), Консервация(1)</w:t>
      </w:r>
    </w:p>
    <w:p w:rsidR="005F5D75" w:rsidRPr="00C7323E" w:rsidRDefault="005F5D75" w:rsidP="00C2270F">
      <w:pPr>
        <w:spacing w:after="0" w:line="240" w:lineRule="auto"/>
        <w:rPr>
          <w:rFonts w:ascii="Times New Roman" w:hAnsi="Times New Roman"/>
          <w:b/>
          <w:bCs/>
          <w:sz w:val="24"/>
          <w:szCs w:val="24"/>
          <w:lang w:val="kk-KZ"/>
        </w:rPr>
      </w:pPr>
    </w:p>
    <w:p w:rsidR="00D62913" w:rsidRPr="00D62913" w:rsidRDefault="00D62913" w:rsidP="00D62913">
      <w:pPr>
        <w:spacing w:after="0" w:line="240" w:lineRule="auto"/>
        <w:rPr>
          <w:rFonts w:ascii="Arial" w:hAnsi="Arial" w:cs="Arial"/>
          <w:b/>
          <w:sz w:val="24"/>
          <w:szCs w:val="24"/>
        </w:rPr>
      </w:pPr>
      <w:r w:rsidRPr="00D62913">
        <w:rPr>
          <w:rFonts w:ascii="Arial" w:hAnsi="Arial" w:cs="Arial"/>
          <w:b/>
          <w:sz w:val="24"/>
          <w:szCs w:val="24"/>
        </w:rPr>
        <w:t>53:51</w:t>
      </w:r>
      <w:proofErr w:type="gramStart"/>
      <w:r w:rsidRPr="00D62913">
        <w:rPr>
          <w:rFonts w:ascii="Arial" w:hAnsi="Arial" w:cs="Arial"/>
          <w:b/>
          <w:sz w:val="24"/>
          <w:szCs w:val="24"/>
        </w:rPr>
        <w:br/>
        <w:t>А</w:t>
      </w:r>
      <w:proofErr w:type="gramEnd"/>
      <w:r w:rsidRPr="00D62913">
        <w:rPr>
          <w:rFonts w:ascii="Arial" w:hAnsi="Arial" w:cs="Arial"/>
          <w:b/>
          <w:sz w:val="24"/>
          <w:szCs w:val="24"/>
        </w:rPr>
        <w:t xml:space="preserve"> 13</w:t>
      </w:r>
      <w:r w:rsidRPr="00D62913">
        <w:rPr>
          <w:rFonts w:ascii="Arial" w:hAnsi="Arial" w:cs="Arial"/>
          <w:b/>
          <w:sz w:val="24"/>
          <w:szCs w:val="24"/>
        </w:rPr>
        <w:br/>
      </w:r>
      <w:proofErr w:type="spellStart"/>
      <w:r w:rsidRPr="00D62913">
        <w:rPr>
          <w:rFonts w:ascii="Arial" w:hAnsi="Arial" w:cs="Arial"/>
          <w:b/>
          <w:sz w:val="24"/>
          <w:szCs w:val="24"/>
        </w:rPr>
        <w:t>Абдрахманов</w:t>
      </w:r>
      <w:proofErr w:type="spellEnd"/>
      <w:r w:rsidRPr="00D62913">
        <w:rPr>
          <w:rFonts w:ascii="Arial" w:hAnsi="Arial" w:cs="Arial"/>
          <w:b/>
          <w:sz w:val="24"/>
          <w:szCs w:val="24"/>
        </w:rPr>
        <w:t xml:space="preserve">, М. А. </w:t>
      </w:r>
    </w:p>
    <w:p w:rsidR="00D62913" w:rsidRPr="00D62913" w:rsidRDefault="00D62913" w:rsidP="00D62913">
      <w:pPr>
        <w:spacing w:after="240" w:line="240" w:lineRule="auto"/>
        <w:ind w:firstLine="708"/>
        <w:rPr>
          <w:rFonts w:ascii="Arial" w:hAnsi="Arial" w:cs="Arial"/>
          <w:sz w:val="24"/>
          <w:szCs w:val="24"/>
        </w:rPr>
      </w:pPr>
      <w:r w:rsidRPr="00D62913">
        <w:rPr>
          <w:rFonts w:ascii="Arial" w:hAnsi="Arial" w:cs="Arial"/>
          <w:sz w:val="24"/>
          <w:szCs w:val="24"/>
        </w:rPr>
        <w:t>Избранные труды</w:t>
      </w:r>
      <w:proofErr w:type="gramStart"/>
      <w:r w:rsidRPr="00D62913">
        <w:rPr>
          <w:rFonts w:ascii="Arial" w:hAnsi="Arial" w:cs="Arial"/>
          <w:sz w:val="24"/>
          <w:szCs w:val="24"/>
        </w:rPr>
        <w:t xml:space="preserve"> :</w:t>
      </w:r>
      <w:proofErr w:type="gramEnd"/>
      <w:r w:rsidRPr="00D62913">
        <w:rPr>
          <w:rFonts w:ascii="Arial" w:hAnsi="Arial" w:cs="Arial"/>
          <w:sz w:val="24"/>
          <w:szCs w:val="24"/>
        </w:rPr>
        <w:t xml:space="preserve"> монография / М. А. </w:t>
      </w:r>
      <w:proofErr w:type="spellStart"/>
      <w:r w:rsidRPr="00D62913">
        <w:rPr>
          <w:rFonts w:ascii="Arial" w:hAnsi="Arial" w:cs="Arial"/>
          <w:sz w:val="24"/>
          <w:szCs w:val="24"/>
        </w:rPr>
        <w:t>Абдрахманов</w:t>
      </w:r>
      <w:proofErr w:type="spellEnd"/>
      <w:r w:rsidRPr="00D62913">
        <w:rPr>
          <w:rFonts w:ascii="Arial" w:hAnsi="Arial" w:cs="Arial"/>
          <w:sz w:val="24"/>
          <w:szCs w:val="24"/>
        </w:rPr>
        <w:t xml:space="preserve"> ; под ред. М. Т. </w:t>
      </w:r>
      <w:proofErr w:type="spellStart"/>
      <w:r w:rsidRPr="00D62913">
        <w:rPr>
          <w:rFonts w:ascii="Arial" w:hAnsi="Arial" w:cs="Arial"/>
          <w:sz w:val="24"/>
          <w:szCs w:val="24"/>
        </w:rPr>
        <w:t>Дженалиева</w:t>
      </w:r>
      <w:proofErr w:type="spellEnd"/>
      <w:r w:rsidRPr="00D62913">
        <w:rPr>
          <w:rFonts w:ascii="Arial" w:hAnsi="Arial" w:cs="Arial"/>
          <w:sz w:val="24"/>
          <w:szCs w:val="24"/>
        </w:rPr>
        <w:t xml:space="preserve"> ; Институт математики и математического моделирования. - </w:t>
      </w:r>
      <w:proofErr w:type="spellStart"/>
      <w:r w:rsidRPr="00D62913">
        <w:rPr>
          <w:rFonts w:ascii="Arial" w:hAnsi="Arial" w:cs="Arial"/>
          <w:sz w:val="24"/>
          <w:szCs w:val="24"/>
        </w:rPr>
        <w:t>Алматы</w:t>
      </w:r>
      <w:proofErr w:type="spellEnd"/>
      <w:proofErr w:type="gramStart"/>
      <w:r w:rsidRPr="00D62913">
        <w:rPr>
          <w:rFonts w:ascii="Arial" w:hAnsi="Arial" w:cs="Arial"/>
          <w:sz w:val="24"/>
          <w:szCs w:val="24"/>
        </w:rPr>
        <w:t xml:space="preserve"> :</w:t>
      </w:r>
      <w:proofErr w:type="gramEnd"/>
      <w:r w:rsidRPr="00D62913">
        <w:rPr>
          <w:rFonts w:ascii="Arial" w:hAnsi="Arial" w:cs="Arial"/>
          <w:sz w:val="24"/>
          <w:szCs w:val="24"/>
        </w:rPr>
        <w:t xml:space="preserve"> [б. и.], 2024. - 260 с. - ISBN 978-601-7063-07-8. - Текст</w:t>
      </w:r>
      <w:proofErr w:type="gramStart"/>
      <w:r w:rsidRPr="00D62913">
        <w:rPr>
          <w:rFonts w:ascii="Arial" w:hAnsi="Arial" w:cs="Arial"/>
          <w:sz w:val="24"/>
          <w:szCs w:val="24"/>
        </w:rPr>
        <w:t xml:space="preserve"> :</w:t>
      </w:r>
      <w:proofErr w:type="gramEnd"/>
      <w:r w:rsidRPr="00D62913">
        <w:rPr>
          <w:rFonts w:ascii="Arial" w:hAnsi="Arial" w:cs="Arial"/>
          <w:sz w:val="24"/>
          <w:szCs w:val="24"/>
        </w:rPr>
        <w:t xml:space="preserve"> непосредственный.</w:t>
      </w:r>
      <w:r w:rsidRPr="00D62913">
        <w:rPr>
          <w:rFonts w:ascii="Arial" w:hAnsi="Arial" w:cs="Arial"/>
          <w:sz w:val="24"/>
          <w:szCs w:val="24"/>
        </w:rPr>
        <w:br/>
        <w:t>Имеются экземпляры в отделах: всего 1</w:t>
      </w:r>
      <w:proofErr w:type="gramStart"/>
      <w:r w:rsidRPr="00D62913">
        <w:rPr>
          <w:rFonts w:ascii="Arial" w:hAnsi="Arial" w:cs="Arial"/>
          <w:sz w:val="24"/>
          <w:szCs w:val="24"/>
        </w:rPr>
        <w:t xml:space="preserve"> :</w:t>
      </w:r>
      <w:proofErr w:type="gramEnd"/>
      <w:r w:rsidRPr="00D62913">
        <w:rPr>
          <w:rFonts w:ascii="Arial" w:hAnsi="Arial" w:cs="Arial"/>
          <w:sz w:val="24"/>
          <w:szCs w:val="24"/>
        </w:rPr>
        <w:t xml:space="preserve"> </w:t>
      </w:r>
      <w:proofErr w:type="spellStart"/>
      <w:r w:rsidRPr="00D62913">
        <w:rPr>
          <w:rFonts w:ascii="Arial" w:hAnsi="Arial" w:cs="Arial"/>
          <w:sz w:val="24"/>
          <w:szCs w:val="24"/>
        </w:rPr>
        <w:t>Книгохранение</w:t>
      </w:r>
      <w:proofErr w:type="spellEnd"/>
      <w:r w:rsidRPr="00D62913">
        <w:rPr>
          <w:rFonts w:ascii="Arial" w:hAnsi="Arial" w:cs="Arial"/>
          <w:sz w:val="24"/>
          <w:szCs w:val="24"/>
        </w:rPr>
        <w:t xml:space="preserve"> (1)</w:t>
      </w:r>
    </w:p>
    <w:p w:rsidR="008D30AF" w:rsidRPr="008D30AF" w:rsidRDefault="008D30AF" w:rsidP="008D30AF">
      <w:pPr>
        <w:spacing w:after="0" w:line="240" w:lineRule="auto"/>
        <w:rPr>
          <w:rFonts w:ascii="Arial" w:hAnsi="Arial" w:cs="Arial"/>
          <w:sz w:val="24"/>
          <w:szCs w:val="24"/>
        </w:rPr>
      </w:pPr>
      <w:r w:rsidRPr="008D30AF">
        <w:rPr>
          <w:rFonts w:ascii="Arial" w:hAnsi="Arial" w:cs="Arial"/>
          <w:b/>
          <w:sz w:val="24"/>
          <w:szCs w:val="24"/>
        </w:rPr>
        <w:t>536.7=512.122</w:t>
      </w:r>
      <w:proofErr w:type="gramStart"/>
      <w:r w:rsidRPr="008D30AF">
        <w:rPr>
          <w:rFonts w:ascii="Arial" w:hAnsi="Arial" w:cs="Arial"/>
          <w:b/>
          <w:sz w:val="24"/>
          <w:szCs w:val="24"/>
        </w:rPr>
        <w:br/>
        <w:t>А</w:t>
      </w:r>
      <w:proofErr w:type="gramEnd"/>
      <w:r w:rsidRPr="008D30AF">
        <w:rPr>
          <w:rFonts w:ascii="Arial" w:hAnsi="Arial" w:cs="Arial"/>
          <w:b/>
          <w:sz w:val="24"/>
          <w:szCs w:val="24"/>
        </w:rPr>
        <w:t xml:space="preserve"> 88</w:t>
      </w:r>
      <w:r w:rsidRPr="008D30AF">
        <w:rPr>
          <w:rFonts w:ascii="Arial" w:hAnsi="Arial" w:cs="Arial"/>
          <w:b/>
          <w:sz w:val="24"/>
          <w:szCs w:val="24"/>
        </w:rPr>
        <w:br/>
        <w:t>Асқарова, Ә. С</w:t>
      </w:r>
      <w:r w:rsidRPr="008D30AF">
        <w:rPr>
          <w:rFonts w:ascii="Arial" w:hAnsi="Arial" w:cs="Arial"/>
          <w:sz w:val="24"/>
          <w:szCs w:val="24"/>
        </w:rPr>
        <w:t xml:space="preserve">. </w:t>
      </w:r>
    </w:p>
    <w:p w:rsidR="008D30AF" w:rsidRPr="008D30AF" w:rsidRDefault="008D30AF" w:rsidP="008D30AF">
      <w:pPr>
        <w:spacing w:after="240" w:line="240" w:lineRule="auto"/>
        <w:ind w:firstLine="708"/>
        <w:rPr>
          <w:rFonts w:ascii="Arial" w:hAnsi="Arial" w:cs="Arial"/>
          <w:sz w:val="24"/>
          <w:szCs w:val="24"/>
        </w:rPr>
      </w:pPr>
      <w:r w:rsidRPr="008D30AF">
        <w:rPr>
          <w:rFonts w:ascii="Arial" w:hAnsi="Arial" w:cs="Arial"/>
          <w:sz w:val="24"/>
          <w:szCs w:val="24"/>
        </w:rPr>
        <w:lastRenderedPageBreak/>
        <w:t xml:space="preserve">ЖЭС </w:t>
      </w:r>
      <w:proofErr w:type="spellStart"/>
      <w:r w:rsidRPr="008D30AF">
        <w:rPr>
          <w:rFonts w:ascii="Arial" w:hAnsi="Arial" w:cs="Arial"/>
          <w:sz w:val="24"/>
          <w:szCs w:val="24"/>
        </w:rPr>
        <w:t>жану</w:t>
      </w:r>
      <w:proofErr w:type="spellEnd"/>
      <w:r w:rsidRPr="008D30AF">
        <w:rPr>
          <w:rFonts w:ascii="Arial" w:hAnsi="Arial" w:cs="Arial"/>
          <w:sz w:val="24"/>
          <w:szCs w:val="24"/>
        </w:rPr>
        <w:t xml:space="preserve"> </w:t>
      </w:r>
      <w:proofErr w:type="spellStart"/>
      <w:r w:rsidRPr="008D30AF">
        <w:rPr>
          <w:rFonts w:ascii="Arial" w:hAnsi="Arial" w:cs="Arial"/>
          <w:sz w:val="24"/>
          <w:szCs w:val="24"/>
        </w:rPr>
        <w:t>камераларында</w:t>
      </w:r>
      <w:proofErr w:type="spellEnd"/>
      <w:r w:rsidRPr="008D30AF">
        <w:rPr>
          <w:rFonts w:ascii="Arial" w:hAnsi="Arial" w:cs="Arial"/>
          <w:sz w:val="24"/>
          <w:szCs w:val="24"/>
        </w:rPr>
        <w:t xml:space="preserve"> төменгі сұрыпты Қазақстан көмі</w:t>
      </w:r>
      <w:proofErr w:type="gramStart"/>
      <w:r w:rsidRPr="008D30AF">
        <w:rPr>
          <w:rFonts w:ascii="Arial" w:hAnsi="Arial" w:cs="Arial"/>
          <w:sz w:val="24"/>
          <w:szCs w:val="24"/>
        </w:rPr>
        <w:t>р</w:t>
      </w:r>
      <w:proofErr w:type="gramEnd"/>
      <w:r w:rsidRPr="008D30AF">
        <w:rPr>
          <w:rFonts w:ascii="Arial" w:hAnsi="Arial" w:cs="Arial"/>
          <w:sz w:val="24"/>
          <w:szCs w:val="24"/>
        </w:rPr>
        <w:t xml:space="preserve">інің </w:t>
      </w:r>
      <w:proofErr w:type="spellStart"/>
      <w:r w:rsidRPr="008D30AF">
        <w:rPr>
          <w:rFonts w:ascii="Arial" w:hAnsi="Arial" w:cs="Arial"/>
          <w:sz w:val="24"/>
          <w:szCs w:val="24"/>
        </w:rPr>
        <w:t>жану</w:t>
      </w:r>
      <w:proofErr w:type="spellEnd"/>
      <w:r w:rsidRPr="008D30AF">
        <w:rPr>
          <w:rFonts w:ascii="Arial" w:hAnsi="Arial" w:cs="Arial"/>
          <w:sz w:val="24"/>
          <w:szCs w:val="24"/>
        </w:rPr>
        <w:t xml:space="preserve"> </w:t>
      </w:r>
      <w:proofErr w:type="spellStart"/>
      <w:r w:rsidRPr="008D30AF">
        <w:rPr>
          <w:rFonts w:ascii="Arial" w:hAnsi="Arial" w:cs="Arial"/>
          <w:sz w:val="24"/>
          <w:szCs w:val="24"/>
        </w:rPr>
        <w:t>процесін</w:t>
      </w:r>
      <w:proofErr w:type="spellEnd"/>
      <w:r w:rsidRPr="008D30AF">
        <w:rPr>
          <w:rFonts w:ascii="Arial" w:hAnsi="Arial" w:cs="Arial"/>
          <w:sz w:val="24"/>
          <w:szCs w:val="24"/>
        </w:rPr>
        <w:t xml:space="preserve"> үшөлшемді </w:t>
      </w:r>
      <w:proofErr w:type="spellStart"/>
      <w:r w:rsidRPr="008D30AF">
        <w:rPr>
          <w:rFonts w:ascii="Arial" w:hAnsi="Arial" w:cs="Arial"/>
          <w:sz w:val="24"/>
          <w:szCs w:val="24"/>
        </w:rPr>
        <w:t>модельдеу</w:t>
      </w:r>
      <w:proofErr w:type="spellEnd"/>
      <w:r w:rsidRPr="008D30AF">
        <w:rPr>
          <w:rFonts w:ascii="Arial" w:hAnsi="Arial" w:cs="Arial"/>
          <w:sz w:val="24"/>
          <w:szCs w:val="24"/>
        </w:rPr>
        <w:t xml:space="preserve"> : монография / Ә. С. Асқарова, С. А. Бөлегенова, М. Т. </w:t>
      </w:r>
      <w:proofErr w:type="spellStart"/>
      <w:r w:rsidRPr="008D30AF">
        <w:rPr>
          <w:rFonts w:ascii="Arial" w:hAnsi="Arial" w:cs="Arial"/>
          <w:sz w:val="24"/>
          <w:szCs w:val="24"/>
        </w:rPr>
        <w:t>Бекетаева</w:t>
      </w:r>
      <w:proofErr w:type="spellEnd"/>
      <w:r w:rsidRPr="008D30AF">
        <w:rPr>
          <w:rFonts w:ascii="Arial" w:hAnsi="Arial" w:cs="Arial"/>
          <w:sz w:val="24"/>
          <w:szCs w:val="24"/>
        </w:rPr>
        <w:t xml:space="preserve"> ; Әл-Фараби атындағы Қазақ ұлттық </w:t>
      </w:r>
      <w:proofErr w:type="spellStart"/>
      <w:r w:rsidRPr="008D30AF">
        <w:rPr>
          <w:rFonts w:ascii="Arial" w:hAnsi="Arial" w:cs="Arial"/>
          <w:sz w:val="24"/>
          <w:szCs w:val="24"/>
        </w:rPr>
        <w:t>университеті</w:t>
      </w:r>
      <w:proofErr w:type="spellEnd"/>
      <w:r w:rsidRPr="008D30AF">
        <w:rPr>
          <w:rFonts w:ascii="Arial" w:hAnsi="Arial" w:cs="Arial"/>
          <w:sz w:val="24"/>
          <w:szCs w:val="24"/>
        </w:rPr>
        <w:t xml:space="preserve">. - </w:t>
      </w:r>
      <w:proofErr w:type="spellStart"/>
      <w:r w:rsidRPr="008D30AF">
        <w:rPr>
          <w:rFonts w:ascii="Arial" w:hAnsi="Arial" w:cs="Arial"/>
          <w:sz w:val="24"/>
          <w:szCs w:val="24"/>
        </w:rPr>
        <w:t>Алматы</w:t>
      </w:r>
      <w:proofErr w:type="spellEnd"/>
      <w:r w:rsidRPr="008D30AF">
        <w:rPr>
          <w:rFonts w:ascii="Arial" w:hAnsi="Arial" w:cs="Arial"/>
          <w:sz w:val="24"/>
          <w:szCs w:val="24"/>
        </w:rPr>
        <w:t xml:space="preserve"> : Қазақ </w:t>
      </w:r>
      <w:proofErr w:type="spellStart"/>
      <w:r w:rsidRPr="008D30AF">
        <w:rPr>
          <w:rFonts w:ascii="Arial" w:hAnsi="Arial" w:cs="Arial"/>
          <w:sz w:val="24"/>
          <w:szCs w:val="24"/>
        </w:rPr>
        <w:t>университеті</w:t>
      </w:r>
      <w:proofErr w:type="spellEnd"/>
      <w:r w:rsidRPr="008D30AF">
        <w:rPr>
          <w:rFonts w:ascii="Arial" w:hAnsi="Arial" w:cs="Arial"/>
          <w:sz w:val="24"/>
          <w:szCs w:val="24"/>
        </w:rPr>
        <w:t xml:space="preserve">, 2023. - 185 бет : </w:t>
      </w:r>
      <w:proofErr w:type="spellStart"/>
      <w:r w:rsidRPr="008D30AF">
        <w:rPr>
          <w:rFonts w:ascii="Arial" w:hAnsi="Arial" w:cs="Arial"/>
          <w:sz w:val="24"/>
          <w:szCs w:val="24"/>
        </w:rPr>
        <w:t>сурет</w:t>
      </w:r>
      <w:proofErr w:type="spellEnd"/>
      <w:r w:rsidRPr="008D30AF">
        <w:rPr>
          <w:rFonts w:ascii="Arial" w:hAnsi="Arial" w:cs="Arial"/>
          <w:sz w:val="24"/>
          <w:szCs w:val="24"/>
        </w:rPr>
        <w:t xml:space="preserve">, </w:t>
      </w:r>
      <w:proofErr w:type="spellStart"/>
      <w:r w:rsidRPr="008D30AF">
        <w:rPr>
          <w:rFonts w:ascii="Arial" w:hAnsi="Arial" w:cs="Arial"/>
          <w:sz w:val="24"/>
          <w:szCs w:val="24"/>
        </w:rPr>
        <w:t>кесте</w:t>
      </w:r>
      <w:proofErr w:type="spellEnd"/>
      <w:r w:rsidRPr="008D30AF">
        <w:rPr>
          <w:rFonts w:ascii="Arial" w:hAnsi="Arial" w:cs="Arial"/>
          <w:sz w:val="24"/>
          <w:szCs w:val="24"/>
        </w:rPr>
        <w:t>. - ISBN 978-601-04-2360-2. - Текст</w:t>
      </w:r>
      <w:proofErr w:type="gramStart"/>
      <w:r w:rsidRPr="008D30AF">
        <w:rPr>
          <w:rFonts w:ascii="Arial" w:hAnsi="Arial" w:cs="Arial"/>
          <w:sz w:val="24"/>
          <w:szCs w:val="24"/>
        </w:rPr>
        <w:t xml:space="preserve"> :</w:t>
      </w:r>
      <w:proofErr w:type="gramEnd"/>
      <w:r w:rsidRPr="008D30AF">
        <w:rPr>
          <w:rFonts w:ascii="Arial" w:hAnsi="Arial" w:cs="Arial"/>
          <w:sz w:val="24"/>
          <w:szCs w:val="24"/>
        </w:rPr>
        <w:t xml:space="preserve"> непосредственный.</w:t>
      </w:r>
      <w:r w:rsidRPr="008D30AF">
        <w:rPr>
          <w:rFonts w:ascii="Arial" w:hAnsi="Arial" w:cs="Arial"/>
          <w:sz w:val="24"/>
          <w:szCs w:val="24"/>
        </w:rPr>
        <w:br/>
        <w:t>Имеются экземпляры в отделах: всего 5</w:t>
      </w:r>
      <w:proofErr w:type="gramStart"/>
      <w:r w:rsidRPr="008D30AF">
        <w:rPr>
          <w:rFonts w:ascii="Arial" w:hAnsi="Arial" w:cs="Arial"/>
          <w:sz w:val="24"/>
          <w:szCs w:val="24"/>
        </w:rPr>
        <w:t xml:space="preserve"> :</w:t>
      </w:r>
      <w:proofErr w:type="gramEnd"/>
      <w:r w:rsidRPr="008D30AF">
        <w:rPr>
          <w:rFonts w:ascii="Arial" w:hAnsi="Arial" w:cs="Arial"/>
          <w:sz w:val="24"/>
          <w:szCs w:val="24"/>
        </w:rPr>
        <w:t xml:space="preserve"> </w:t>
      </w:r>
      <w:proofErr w:type="spellStart"/>
      <w:r w:rsidRPr="008D30AF">
        <w:rPr>
          <w:rFonts w:ascii="Arial" w:hAnsi="Arial" w:cs="Arial"/>
          <w:sz w:val="24"/>
          <w:szCs w:val="24"/>
        </w:rPr>
        <w:t>Книгохранение</w:t>
      </w:r>
      <w:proofErr w:type="spellEnd"/>
      <w:r w:rsidRPr="008D30AF">
        <w:rPr>
          <w:rFonts w:ascii="Arial" w:hAnsi="Arial" w:cs="Arial"/>
          <w:sz w:val="24"/>
          <w:szCs w:val="24"/>
        </w:rPr>
        <w:t xml:space="preserve"> (5)</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lang w:val="kk-KZ"/>
        </w:rPr>
      </w:pPr>
    </w:p>
    <w:p w:rsidR="00C2270F" w:rsidRPr="008D30A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8D30AF">
        <w:rPr>
          <w:rFonts w:ascii="Times New Roman" w:hAnsi="Times New Roman"/>
          <w:b/>
          <w:color w:val="7030A0"/>
          <w:sz w:val="24"/>
          <w:szCs w:val="24"/>
        </w:rPr>
        <w:t>Химия</w:t>
      </w:r>
    </w:p>
    <w:p w:rsidR="0041100E" w:rsidRPr="00C7323E" w:rsidRDefault="0041100E" w:rsidP="0041100E">
      <w:pPr>
        <w:spacing w:after="0" w:line="240" w:lineRule="auto"/>
        <w:rPr>
          <w:rFonts w:ascii="Arial" w:hAnsi="Arial" w:cs="Arial"/>
          <w:b/>
          <w:sz w:val="24"/>
          <w:szCs w:val="24"/>
        </w:rPr>
      </w:pPr>
      <w:r w:rsidRPr="00C7323E">
        <w:rPr>
          <w:rFonts w:ascii="Arial" w:hAnsi="Arial" w:cs="Arial"/>
          <w:b/>
          <w:sz w:val="24"/>
          <w:szCs w:val="24"/>
        </w:rPr>
        <w:t>54=512.122</w:t>
      </w:r>
      <w:r w:rsidRPr="00C7323E">
        <w:rPr>
          <w:rFonts w:ascii="Arial" w:hAnsi="Arial" w:cs="Arial"/>
          <w:b/>
          <w:sz w:val="24"/>
          <w:szCs w:val="24"/>
        </w:rPr>
        <w:br/>
        <w:t>О-78</w:t>
      </w:r>
      <w:r w:rsidRPr="00C7323E">
        <w:rPr>
          <w:rFonts w:ascii="Arial" w:hAnsi="Arial" w:cs="Arial"/>
          <w:b/>
          <w:sz w:val="24"/>
          <w:szCs w:val="24"/>
        </w:rPr>
        <w:br/>
      </w:r>
      <w:proofErr w:type="spellStart"/>
      <w:r w:rsidRPr="00C7323E">
        <w:rPr>
          <w:rFonts w:ascii="Arial" w:hAnsi="Arial" w:cs="Arial"/>
          <w:b/>
          <w:sz w:val="24"/>
          <w:szCs w:val="24"/>
        </w:rPr>
        <w:t>Оспанова</w:t>
      </w:r>
      <w:proofErr w:type="spellEnd"/>
      <w:r w:rsidRPr="00C7323E">
        <w:rPr>
          <w:rFonts w:ascii="Arial" w:hAnsi="Arial" w:cs="Arial"/>
          <w:b/>
          <w:sz w:val="24"/>
          <w:szCs w:val="24"/>
        </w:rPr>
        <w:t xml:space="preserve">, М. Қ. </w:t>
      </w:r>
    </w:p>
    <w:p w:rsidR="0042065E" w:rsidRDefault="0041100E" w:rsidP="0042065E">
      <w:pPr>
        <w:spacing w:after="0" w:line="240" w:lineRule="auto"/>
        <w:ind w:firstLine="708"/>
        <w:rPr>
          <w:rFonts w:ascii="Arial" w:hAnsi="Arial" w:cs="Arial"/>
          <w:sz w:val="24"/>
          <w:szCs w:val="24"/>
          <w:lang w:val="kk-KZ"/>
        </w:rPr>
      </w:pPr>
      <w:r w:rsidRPr="0042065E">
        <w:rPr>
          <w:rFonts w:ascii="Arial" w:hAnsi="Arial" w:cs="Arial"/>
          <w:sz w:val="24"/>
          <w:szCs w:val="24"/>
          <w:lang w:val="kk-KZ"/>
        </w:rPr>
        <w:t xml:space="preserve">Химия: </w:t>
      </w:r>
      <w:proofErr w:type="spellStart"/>
      <w:r w:rsidRPr="0042065E">
        <w:rPr>
          <w:rFonts w:ascii="Arial" w:hAnsi="Arial" w:cs="Arial"/>
          <w:sz w:val="24"/>
          <w:szCs w:val="24"/>
          <w:lang w:val="kk-KZ"/>
        </w:rPr>
        <w:t>Есептер</w:t>
      </w:r>
      <w:proofErr w:type="spellEnd"/>
      <w:r w:rsidRPr="0042065E">
        <w:rPr>
          <w:rFonts w:ascii="Arial" w:hAnsi="Arial" w:cs="Arial"/>
          <w:sz w:val="24"/>
          <w:szCs w:val="24"/>
          <w:lang w:val="kk-KZ"/>
        </w:rPr>
        <w:t xml:space="preserve"> мен жаттығулар жинағы</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w:t>
      </w:r>
      <w:proofErr w:type="spellStart"/>
      <w:r w:rsidRPr="0042065E">
        <w:rPr>
          <w:rFonts w:ascii="Arial" w:hAnsi="Arial" w:cs="Arial"/>
          <w:sz w:val="24"/>
          <w:szCs w:val="24"/>
          <w:lang w:val="kk-KZ"/>
        </w:rPr>
        <w:t>жалпы</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білім</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беретін</w:t>
      </w:r>
      <w:proofErr w:type="spellEnd"/>
      <w:r w:rsidRPr="0042065E">
        <w:rPr>
          <w:rFonts w:ascii="Arial" w:hAnsi="Arial" w:cs="Arial"/>
          <w:sz w:val="24"/>
          <w:szCs w:val="24"/>
          <w:lang w:val="kk-KZ"/>
        </w:rPr>
        <w:t xml:space="preserve"> мектептің </w:t>
      </w:r>
      <w:proofErr w:type="spellStart"/>
      <w:r w:rsidRPr="0042065E">
        <w:rPr>
          <w:rFonts w:ascii="Arial" w:hAnsi="Arial" w:cs="Arial"/>
          <w:sz w:val="24"/>
          <w:szCs w:val="24"/>
          <w:lang w:val="kk-KZ"/>
        </w:rPr>
        <w:t>жаратылыстану-математика</w:t>
      </w:r>
      <w:proofErr w:type="spellEnd"/>
      <w:r w:rsidRPr="0042065E">
        <w:rPr>
          <w:rFonts w:ascii="Arial" w:hAnsi="Arial" w:cs="Arial"/>
          <w:sz w:val="24"/>
          <w:szCs w:val="24"/>
          <w:lang w:val="kk-KZ"/>
        </w:rPr>
        <w:t xml:space="preserve"> бағытындағы 11-сыныбына арналған оқу құралы / М. Қ. </w:t>
      </w:r>
      <w:proofErr w:type="spellStart"/>
      <w:r w:rsidRPr="0042065E">
        <w:rPr>
          <w:rFonts w:ascii="Arial" w:hAnsi="Arial" w:cs="Arial"/>
          <w:sz w:val="24"/>
          <w:szCs w:val="24"/>
          <w:lang w:val="kk-KZ"/>
        </w:rPr>
        <w:t>Оспанова</w:t>
      </w:r>
      <w:proofErr w:type="spellEnd"/>
      <w:r w:rsidRPr="0042065E">
        <w:rPr>
          <w:rFonts w:ascii="Arial" w:hAnsi="Arial" w:cs="Arial"/>
          <w:sz w:val="24"/>
          <w:szCs w:val="24"/>
          <w:lang w:val="kk-KZ"/>
        </w:rPr>
        <w:t xml:space="preserve">, Қ. С. </w:t>
      </w:r>
      <w:proofErr w:type="spellStart"/>
      <w:r w:rsidRPr="0042065E">
        <w:rPr>
          <w:rFonts w:ascii="Arial" w:hAnsi="Arial" w:cs="Arial"/>
          <w:sz w:val="24"/>
          <w:szCs w:val="24"/>
          <w:lang w:val="kk-KZ"/>
        </w:rPr>
        <w:t>Аухадиева</w:t>
      </w:r>
      <w:proofErr w:type="spellEnd"/>
      <w:r w:rsidRPr="0042065E">
        <w:rPr>
          <w:rFonts w:ascii="Arial" w:hAnsi="Arial" w:cs="Arial"/>
          <w:sz w:val="24"/>
          <w:szCs w:val="24"/>
          <w:lang w:val="kk-KZ"/>
        </w:rPr>
        <w:t xml:space="preserve"> ; Қазақстан </w:t>
      </w:r>
      <w:proofErr w:type="spellStart"/>
      <w:r w:rsidRPr="0042065E">
        <w:rPr>
          <w:rFonts w:ascii="Arial" w:hAnsi="Arial" w:cs="Arial"/>
          <w:sz w:val="24"/>
          <w:szCs w:val="24"/>
          <w:lang w:val="kk-KZ"/>
        </w:rPr>
        <w:t>Республикасы</w:t>
      </w:r>
      <w:proofErr w:type="spellEnd"/>
      <w:r w:rsidRPr="0042065E">
        <w:rPr>
          <w:rFonts w:ascii="Arial" w:hAnsi="Arial" w:cs="Arial"/>
          <w:sz w:val="24"/>
          <w:szCs w:val="24"/>
          <w:lang w:val="kk-KZ"/>
        </w:rPr>
        <w:t xml:space="preserve"> </w:t>
      </w:r>
      <w:proofErr w:type="spellStart"/>
      <w:r w:rsidRPr="0042065E">
        <w:rPr>
          <w:rFonts w:ascii="Arial" w:hAnsi="Arial" w:cs="Arial"/>
          <w:sz w:val="24"/>
          <w:szCs w:val="24"/>
          <w:lang w:val="kk-KZ"/>
        </w:rPr>
        <w:t>білім</w:t>
      </w:r>
      <w:proofErr w:type="spellEnd"/>
      <w:r w:rsidRPr="0042065E">
        <w:rPr>
          <w:rFonts w:ascii="Arial" w:hAnsi="Arial" w:cs="Arial"/>
          <w:sz w:val="24"/>
          <w:szCs w:val="24"/>
          <w:lang w:val="kk-KZ"/>
        </w:rPr>
        <w:t xml:space="preserve"> және ғылым </w:t>
      </w:r>
      <w:proofErr w:type="spellStart"/>
      <w:r w:rsidRPr="0042065E">
        <w:rPr>
          <w:rFonts w:ascii="Arial" w:hAnsi="Arial" w:cs="Arial"/>
          <w:sz w:val="24"/>
          <w:szCs w:val="24"/>
          <w:lang w:val="kk-KZ"/>
        </w:rPr>
        <w:t>министрлігі</w:t>
      </w:r>
      <w:proofErr w:type="spellEnd"/>
      <w:r w:rsidRPr="0042065E">
        <w:rPr>
          <w:rFonts w:ascii="Arial" w:hAnsi="Arial" w:cs="Arial"/>
          <w:sz w:val="24"/>
          <w:szCs w:val="24"/>
          <w:lang w:val="kk-KZ"/>
        </w:rPr>
        <w:t xml:space="preserve">. - </w:t>
      </w:r>
      <w:proofErr w:type="spellStart"/>
      <w:r w:rsidRPr="0042065E">
        <w:rPr>
          <w:rFonts w:ascii="Arial" w:hAnsi="Arial" w:cs="Arial"/>
          <w:sz w:val="24"/>
          <w:szCs w:val="24"/>
          <w:lang w:val="kk-KZ"/>
        </w:rPr>
        <w:t>Алматы</w:t>
      </w:r>
      <w:proofErr w:type="spellEnd"/>
      <w:r w:rsidRPr="0042065E">
        <w:rPr>
          <w:rFonts w:ascii="Arial" w:hAnsi="Arial" w:cs="Arial"/>
          <w:sz w:val="24"/>
          <w:szCs w:val="24"/>
          <w:lang w:val="kk-KZ"/>
        </w:rPr>
        <w:t xml:space="preserve"> : </w:t>
      </w:r>
      <w:proofErr w:type="spellStart"/>
      <w:r w:rsidRPr="0042065E">
        <w:rPr>
          <w:rFonts w:ascii="Arial" w:hAnsi="Arial" w:cs="Arial"/>
          <w:sz w:val="24"/>
          <w:szCs w:val="24"/>
          <w:lang w:val="kk-KZ"/>
        </w:rPr>
        <w:t>Мектеп</w:t>
      </w:r>
      <w:proofErr w:type="spellEnd"/>
      <w:r w:rsidRPr="0042065E">
        <w:rPr>
          <w:rFonts w:ascii="Arial" w:hAnsi="Arial" w:cs="Arial"/>
          <w:sz w:val="24"/>
          <w:szCs w:val="24"/>
          <w:lang w:val="kk-KZ"/>
        </w:rPr>
        <w:t>, 2020. - 104 бет. - (</w:t>
      </w:r>
      <w:proofErr w:type="spellStart"/>
      <w:r w:rsidRPr="0042065E">
        <w:rPr>
          <w:rFonts w:ascii="Arial" w:hAnsi="Arial" w:cs="Arial"/>
          <w:sz w:val="24"/>
          <w:szCs w:val="24"/>
          <w:lang w:val="kk-KZ"/>
        </w:rPr>
        <w:t>Жаратылыстану-математика</w:t>
      </w:r>
      <w:proofErr w:type="spellEnd"/>
      <w:r w:rsidRPr="0042065E">
        <w:rPr>
          <w:rFonts w:ascii="Arial" w:hAnsi="Arial" w:cs="Arial"/>
          <w:sz w:val="24"/>
          <w:szCs w:val="24"/>
          <w:lang w:val="kk-KZ"/>
        </w:rPr>
        <w:t xml:space="preserve"> бағыты). - </w:t>
      </w:r>
      <w:proofErr w:type="gramStart"/>
      <w:r w:rsidRPr="0042065E">
        <w:rPr>
          <w:rFonts w:ascii="Arial" w:hAnsi="Arial" w:cs="Arial"/>
          <w:sz w:val="24"/>
          <w:szCs w:val="24"/>
          <w:lang w:val="kk-KZ"/>
        </w:rPr>
        <w:t>ISBN 978-601-07-1379-6.</w:t>
      </w:r>
      <w:proofErr w:type="gramEnd"/>
      <w:r w:rsidRPr="0042065E">
        <w:rPr>
          <w:rFonts w:ascii="Arial" w:hAnsi="Arial" w:cs="Arial"/>
          <w:sz w:val="24"/>
          <w:szCs w:val="24"/>
          <w:lang w:val="kk-KZ"/>
        </w:rPr>
        <w:t xml:space="preserve"> - Текст</w:t>
      </w:r>
      <w:proofErr w:type="gramStart"/>
      <w:r w:rsidRPr="0042065E">
        <w:rPr>
          <w:rFonts w:ascii="Arial" w:hAnsi="Arial" w:cs="Arial"/>
          <w:sz w:val="24"/>
          <w:szCs w:val="24"/>
          <w:lang w:val="kk-KZ"/>
        </w:rPr>
        <w:t xml:space="preserve"> :</w:t>
      </w:r>
      <w:proofErr w:type="gramEnd"/>
      <w:r w:rsidRPr="0042065E">
        <w:rPr>
          <w:rFonts w:ascii="Arial" w:hAnsi="Arial" w:cs="Arial"/>
          <w:sz w:val="24"/>
          <w:szCs w:val="24"/>
          <w:lang w:val="kk-KZ"/>
        </w:rPr>
        <w:t xml:space="preserve"> непосредственный.</w:t>
      </w:r>
      <w:r w:rsidRPr="0042065E">
        <w:rPr>
          <w:rFonts w:ascii="Arial" w:hAnsi="Arial" w:cs="Arial"/>
          <w:sz w:val="24"/>
          <w:szCs w:val="24"/>
          <w:lang w:val="kk-KZ"/>
        </w:rPr>
        <w:br/>
        <w:t>Перевод заглавия: Химия: Сборник задач и упражнений: учебное пособие для 11 классов естественно-математического направления общеобразовательных школ</w:t>
      </w:r>
    </w:p>
    <w:p w:rsidR="0041100E" w:rsidRPr="0042065E" w:rsidRDefault="0041100E" w:rsidP="0042065E">
      <w:pPr>
        <w:spacing w:after="0" w:line="240" w:lineRule="auto"/>
        <w:rPr>
          <w:rFonts w:ascii="Arial" w:hAnsi="Arial" w:cs="Arial"/>
          <w:sz w:val="24"/>
          <w:szCs w:val="24"/>
          <w:lang w:val="kk-KZ"/>
        </w:rPr>
      </w:pPr>
      <w:r w:rsidRPr="0042065E">
        <w:rPr>
          <w:rFonts w:ascii="Arial" w:hAnsi="Arial" w:cs="Arial"/>
          <w:sz w:val="24"/>
          <w:szCs w:val="24"/>
          <w:lang w:val="kk-KZ"/>
        </w:rPr>
        <w:t>Экз-ры: всего: 90 : Колледж(90)</w:t>
      </w:r>
    </w:p>
    <w:p w:rsidR="0041100E" w:rsidRPr="0041100E" w:rsidRDefault="0041100E" w:rsidP="00C2270F">
      <w:pPr>
        <w:widowControl w:val="0"/>
        <w:autoSpaceDE w:val="0"/>
        <w:autoSpaceDN w:val="0"/>
        <w:adjustRightInd w:val="0"/>
        <w:spacing w:after="0" w:line="240" w:lineRule="auto"/>
        <w:jc w:val="both"/>
        <w:rPr>
          <w:rFonts w:ascii="Times New Roman" w:hAnsi="Times New Roman"/>
          <w:b/>
          <w:color w:val="002060"/>
          <w:sz w:val="24"/>
          <w:szCs w:val="24"/>
        </w:rPr>
      </w:pPr>
    </w:p>
    <w:p w:rsidR="00C2270F" w:rsidRPr="002369A6" w:rsidRDefault="00C2270F" w:rsidP="00C2270F">
      <w:pPr>
        <w:spacing w:after="0" w:line="240" w:lineRule="auto"/>
        <w:ind w:firstLine="720"/>
        <w:rPr>
          <w:rFonts w:ascii="Times New Roman" w:hAnsi="Times New Roman"/>
          <w:bCs/>
          <w:sz w:val="24"/>
          <w:szCs w:val="24"/>
          <w:lang w:val="kk-KZ"/>
        </w:rPr>
      </w:pPr>
    </w:p>
    <w:p w:rsidR="00C2270F" w:rsidRPr="00FE1576"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 xml:space="preserve">Науки о Земле. Геологические науки </w:t>
      </w:r>
    </w:p>
    <w:p w:rsidR="005948E6" w:rsidRPr="005948E6" w:rsidRDefault="005948E6" w:rsidP="00110B79">
      <w:pPr>
        <w:spacing w:after="0" w:line="240" w:lineRule="auto"/>
        <w:rPr>
          <w:rFonts w:ascii="Arial" w:hAnsi="Arial" w:cs="Arial"/>
          <w:b/>
          <w:sz w:val="24"/>
          <w:szCs w:val="24"/>
        </w:rPr>
      </w:pPr>
      <w:r w:rsidRPr="005948E6">
        <w:rPr>
          <w:rFonts w:ascii="Arial" w:hAnsi="Arial" w:cs="Arial"/>
          <w:b/>
          <w:sz w:val="24"/>
          <w:szCs w:val="24"/>
        </w:rPr>
        <w:t>553</w:t>
      </w:r>
      <w:proofErr w:type="gramStart"/>
      <w:r w:rsidRPr="005948E6">
        <w:rPr>
          <w:rFonts w:ascii="Arial" w:hAnsi="Arial" w:cs="Arial"/>
          <w:b/>
          <w:sz w:val="24"/>
          <w:szCs w:val="24"/>
        </w:rPr>
        <w:br/>
        <w:t>С</w:t>
      </w:r>
      <w:proofErr w:type="gramEnd"/>
      <w:r w:rsidRPr="005948E6">
        <w:rPr>
          <w:rFonts w:ascii="Arial" w:hAnsi="Arial" w:cs="Arial"/>
          <w:b/>
          <w:sz w:val="24"/>
          <w:szCs w:val="24"/>
        </w:rPr>
        <w:t xml:space="preserve"> 32</w:t>
      </w:r>
      <w:r w:rsidRPr="005948E6">
        <w:rPr>
          <w:rFonts w:ascii="Arial" w:hAnsi="Arial" w:cs="Arial"/>
          <w:b/>
          <w:sz w:val="24"/>
          <w:szCs w:val="24"/>
        </w:rPr>
        <w:br/>
        <w:t xml:space="preserve">Серебряков, О. И. </w:t>
      </w:r>
    </w:p>
    <w:p w:rsidR="005948E6" w:rsidRPr="005948E6" w:rsidRDefault="005948E6" w:rsidP="00110B79">
      <w:pPr>
        <w:spacing w:after="0" w:line="240" w:lineRule="auto"/>
        <w:ind w:firstLine="708"/>
        <w:rPr>
          <w:rFonts w:ascii="Arial" w:hAnsi="Arial" w:cs="Arial"/>
          <w:sz w:val="24"/>
          <w:szCs w:val="24"/>
        </w:rPr>
      </w:pPr>
      <w:r w:rsidRPr="005948E6">
        <w:rPr>
          <w:rFonts w:ascii="Arial" w:hAnsi="Arial" w:cs="Arial"/>
          <w:sz w:val="24"/>
          <w:szCs w:val="24"/>
        </w:rPr>
        <w:t>Подсчет геологических запасов и ресурсов нефти, газа, конденсата и товарной продукции</w:t>
      </w:r>
      <w:proofErr w:type="gramStart"/>
      <w:r w:rsidRPr="005948E6">
        <w:rPr>
          <w:rFonts w:ascii="Arial" w:hAnsi="Arial" w:cs="Arial"/>
          <w:sz w:val="24"/>
          <w:szCs w:val="24"/>
        </w:rPr>
        <w:t xml:space="preserve"> :</w:t>
      </w:r>
      <w:proofErr w:type="gramEnd"/>
      <w:r w:rsidRPr="005948E6">
        <w:rPr>
          <w:rFonts w:ascii="Arial" w:hAnsi="Arial" w:cs="Arial"/>
          <w:sz w:val="24"/>
          <w:szCs w:val="24"/>
        </w:rPr>
        <w:t xml:space="preserve"> учебник / О. И. Серебряков, Л. Ф. </w:t>
      </w:r>
      <w:proofErr w:type="spellStart"/>
      <w:r w:rsidRPr="005948E6">
        <w:rPr>
          <w:rFonts w:ascii="Arial" w:hAnsi="Arial" w:cs="Arial"/>
          <w:sz w:val="24"/>
          <w:szCs w:val="24"/>
        </w:rPr>
        <w:t>Ушивцева</w:t>
      </w:r>
      <w:proofErr w:type="spellEnd"/>
      <w:r w:rsidRPr="005948E6">
        <w:rPr>
          <w:rFonts w:ascii="Arial" w:hAnsi="Arial" w:cs="Arial"/>
          <w:sz w:val="24"/>
          <w:szCs w:val="24"/>
        </w:rPr>
        <w:t>, Л. Ф. Серебряков. - Москва</w:t>
      </w:r>
      <w:proofErr w:type="gramStart"/>
      <w:r w:rsidRPr="005948E6">
        <w:rPr>
          <w:rFonts w:ascii="Arial" w:hAnsi="Arial" w:cs="Arial"/>
          <w:sz w:val="24"/>
          <w:szCs w:val="24"/>
        </w:rPr>
        <w:t xml:space="preserve"> :</w:t>
      </w:r>
      <w:proofErr w:type="gramEnd"/>
      <w:r w:rsidRPr="005948E6">
        <w:rPr>
          <w:rFonts w:ascii="Arial" w:hAnsi="Arial" w:cs="Arial"/>
          <w:sz w:val="24"/>
          <w:szCs w:val="24"/>
        </w:rPr>
        <w:t xml:space="preserve"> ИНФРА-М, 2022. - 296 с.</w:t>
      </w:r>
      <w:proofErr w:type="gramStart"/>
      <w:r w:rsidRPr="005948E6">
        <w:rPr>
          <w:rFonts w:ascii="Arial" w:hAnsi="Arial" w:cs="Arial"/>
          <w:sz w:val="24"/>
          <w:szCs w:val="24"/>
        </w:rPr>
        <w:t xml:space="preserve"> :</w:t>
      </w:r>
      <w:proofErr w:type="gramEnd"/>
      <w:r w:rsidRPr="005948E6">
        <w:rPr>
          <w:rFonts w:ascii="Arial" w:hAnsi="Arial" w:cs="Arial"/>
          <w:sz w:val="24"/>
          <w:szCs w:val="24"/>
        </w:rPr>
        <w:t xml:space="preserve"> табл., рис. - (Высшее образование: </w:t>
      </w:r>
      <w:proofErr w:type="gramStart"/>
      <w:r w:rsidRPr="005948E6">
        <w:rPr>
          <w:rFonts w:ascii="Arial" w:hAnsi="Arial" w:cs="Arial"/>
          <w:sz w:val="24"/>
          <w:szCs w:val="24"/>
        </w:rPr>
        <w:t>Магистратура).</w:t>
      </w:r>
      <w:proofErr w:type="gramEnd"/>
      <w:r w:rsidRPr="005948E6">
        <w:rPr>
          <w:rFonts w:ascii="Arial" w:hAnsi="Arial" w:cs="Arial"/>
          <w:sz w:val="24"/>
          <w:szCs w:val="24"/>
        </w:rPr>
        <w:t xml:space="preserve"> - ISBN 978-5-16-016734-3. - ISBN 978-5-16-109315-3. - Текст</w:t>
      </w:r>
      <w:proofErr w:type="gramStart"/>
      <w:r w:rsidRPr="005948E6">
        <w:rPr>
          <w:rFonts w:ascii="Arial" w:hAnsi="Arial" w:cs="Arial"/>
          <w:sz w:val="24"/>
          <w:szCs w:val="24"/>
        </w:rPr>
        <w:t xml:space="preserve"> :</w:t>
      </w:r>
      <w:proofErr w:type="gramEnd"/>
      <w:r w:rsidRPr="005948E6">
        <w:rPr>
          <w:rFonts w:ascii="Arial" w:hAnsi="Arial" w:cs="Arial"/>
          <w:sz w:val="24"/>
          <w:szCs w:val="24"/>
        </w:rPr>
        <w:t xml:space="preserve"> непосредственный.</w:t>
      </w:r>
      <w:r w:rsidRPr="005948E6">
        <w:rPr>
          <w:rFonts w:ascii="Arial" w:hAnsi="Arial" w:cs="Arial"/>
          <w:sz w:val="24"/>
          <w:szCs w:val="24"/>
        </w:rPr>
        <w:br/>
        <w:t>Имеются экземпляры в отделах: всего 10</w:t>
      </w:r>
      <w:proofErr w:type="gramStart"/>
      <w:r w:rsidRPr="005948E6">
        <w:rPr>
          <w:rFonts w:ascii="Arial" w:hAnsi="Arial" w:cs="Arial"/>
          <w:sz w:val="24"/>
          <w:szCs w:val="24"/>
        </w:rPr>
        <w:t xml:space="preserve"> :</w:t>
      </w:r>
      <w:proofErr w:type="gramEnd"/>
      <w:r w:rsidRPr="005948E6">
        <w:rPr>
          <w:rFonts w:ascii="Arial" w:hAnsi="Arial" w:cs="Arial"/>
          <w:sz w:val="24"/>
          <w:szCs w:val="24"/>
        </w:rPr>
        <w:t xml:space="preserve"> </w:t>
      </w:r>
      <w:proofErr w:type="spellStart"/>
      <w:r w:rsidRPr="005948E6">
        <w:rPr>
          <w:rFonts w:ascii="Arial" w:hAnsi="Arial" w:cs="Arial"/>
          <w:sz w:val="24"/>
          <w:szCs w:val="24"/>
        </w:rPr>
        <w:t>Книгохранение</w:t>
      </w:r>
      <w:proofErr w:type="spellEnd"/>
      <w:r w:rsidRPr="005948E6">
        <w:rPr>
          <w:rFonts w:ascii="Arial" w:hAnsi="Arial" w:cs="Arial"/>
          <w:sz w:val="24"/>
          <w:szCs w:val="24"/>
        </w:rPr>
        <w:t xml:space="preserve"> (1), Абонемент гл</w:t>
      </w:r>
      <w:proofErr w:type="gramStart"/>
      <w:r w:rsidRPr="005948E6">
        <w:rPr>
          <w:rFonts w:ascii="Arial" w:hAnsi="Arial" w:cs="Arial"/>
          <w:sz w:val="24"/>
          <w:szCs w:val="24"/>
        </w:rPr>
        <w:t>.к</w:t>
      </w:r>
      <w:proofErr w:type="gramEnd"/>
      <w:r w:rsidRPr="005948E6">
        <w:rPr>
          <w:rFonts w:ascii="Arial" w:hAnsi="Arial" w:cs="Arial"/>
          <w:sz w:val="24"/>
          <w:szCs w:val="24"/>
        </w:rPr>
        <w:t>орпус (9)</w:t>
      </w:r>
    </w:p>
    <w:p w:rsidR="00C2270F" w:rsidRPr="00324281"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lang w:val="kk-KZ"/>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lang w:val="kk-KZ"/>
        </w:rPr>
      </w:pPr>
      <w:r w:rsidRPr="00FE1576">
        <w:rPr>
          <w:rFonts w:ascii="Times New Roman" w:hAnsi="Times New Roman"/>
          <w:b/>
          <w:color w:val="7030A0"/>
          <w:sz w:val="24"/>
          <w:szCs w:val="24"/>
        </w:rPr>
        <w:t>Общее машиностроение</w:t>
      </w:r>
    </w:p>
    <w:p w:rsidR="002178E2" w:rsidRPr="00C7323E" w:rsidRDefault="002178E2" w:rsidP="002178E2">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621.18</w:t>
      </w:r>
      <w:r w:rsidRPr="00C7323E">
        <w:rPr>
          <w:rFonts w:ascii="Times New Roman" w:hAnsi="Times New Roman"/>
          <w:b/>
          <w:bCs/>
          <w:sz w:val="24"/>
          <w:szCs w:val="24"/>
          <w:lang w:val="kk-KZ"/>
        </w:rPr>
        <w:br/>
        <w:t>Е 51</w:t>
      </w:r>
      <w:r w:rsidRPr="00C7323E">
        <w:rPr>
          <w:rFonts w:ascii="Times New Roman" w:hAnsi="Times New Roman"/>
          <w:b/>
          <w:bCs/>
          <w:sz w:val="24"/>
          <w:szCs w:val="24"/>
          <w:lang w:val="kk-KZ"/>
        </w:rPr>
        <w:br/>
        <w:t xml:space="preserve">Елистратов, С. Л. </w:t>
      </w:r>
    </w:p>
    <w:p w:rsidR="002178E2" w:rsidRPr="00C7323E" w:rsidRDefault="002178E2" w:rsidP="002178E2">
      <w:pPr>
        <w:spacing w:after="0" w:line="240" w:lineRule="auto"/>
        <w:ind w:firstLine="720"/>
        <w:rPr>
          <w:rFonts w:ascii="Times New Roman" w:hAnsi="Times New Roman"/>
          <w:bCs/>
          <w:sz w:val="24"/>
          <w:szCs w:val="24"/>
          <w:lang w:val="kk-KZ"/>
        </w:rPr>
      </w:pPr>
      <w:r w:rsidRPr="00C7323E">
        <w:rPr>
          <w:rFonts w:ascii="Times New Roman" w:hAnsi="Times New Roman"/>
          <w:bCs/>
          <w:sz w:val="24"/>
          <w:szCs w:val="24"/>
          <w:lang w:val="kk-KZ"/>
        </w:rPr>
        <w:t>Котельные установки и парогенераторы : учебное пособие / С. Л. Елистратов, Ю. И. Шаров. - Москва ; Вологда : Инфра-Инженерия, 2021. - 147 с. : ил., табл., схем., граф. - ISBN 978-5-9729-0554-6.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2178E2" w:rsidRPr="00C7323E" w:rsidRDefault="002178E2" w:rsidP="00C2270F">
      <w:pPr>
        <w:widowControl w:val="0"/>
        <w:autoSpaceDE w:val="0"/>
        <w:autoSpaceDN w:val="0"/>
        <w:adjustRightInd w:val="0"/>
        <w:spacing w:after="0" w:line="240" w:lineRule="auto"/>
        <w:jc w:val="both"/>
        <w:rPr>
          <w:rFonts w:ascii="Times New Roman" w:hAnsi="Times New Roman"/>
          <w:b/>
          <w:sz w:val="24"/>
          <w:szCs w:val="24"/>
          <w:lang w:val="kk-KZ"/>
        </w:rPr>
      </w:pPr>
    </w:p>
    <w:p w:rsidR="00C2270F" w:rsidRPr="00AA271C" w:rsidRDefault="00C2270F" w:rsidP="00C2270F">
      <w:pPr>
        <w:widowControl w:val="0"/>
        <w:autoSpaceDE w:val="0"/>
        <w:autoSpaceDN w:val="0"/>
        <w:adjustRightInd w:val="0"/>
        <w:spacing w:after="0" w:line="240" w:lineRule="auto"/>
        <w:jc w:val="both"/>
        <w:rPr>
          <w:rFonts w:ascii="Times New Roman" w:hAnsi="Times New Roman"/>
          <w:b/>
          <w:color w:val="002060"/>
          <w:sz w:val="24"/>
          <w:szCs w:val="24"/>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Электротехника</w:t>
      </w:r>
    </w:p>
    <w:p w:rsidR="005F5D75" w:rsidRPr="00C7323E" w:rsidRDefault="005F5D75" w:rsidP="005F5D75">
      <w:pPr>
        <w:spacing w:after="0" w:line="240" w:lineRule="auto"/>
        <w:rPr>
          <w:rFonts w:ascii="Arial" w:hAnsi="Arial" w:cs="Arial"/>
          <w:b/>
          <w:sz w:val="24"/>
          <w:szCs w:val="24"/>
        </w:rPr>
      </w:pPr>
      <w:r w:rsidRPr="00C7323E">
        <w:rPr>
          <w:rFonts w:ascii="Arial" w:hAnsi="Arial" w:cs="Arial"/>
          <w:b/>
          <w:sz w:val="24"/>
          <w:szCs w:val="24"/>
        </w:rPr>
        <w:t>621.311=512.122</w:t>
      </w:r>
      <w:proofErr w:type="gramStart"/>
      <w:r w:rsidRPr="00C7323E">
        <w:rPr>
          <w:rFonts w:ascii="Arial" w:hAnsi="Arial" w:cs="Arial"/>
          <w:b/>
          <w:sz w:val="24"/>
          <w:szCs w:val="24"/>
        </w:rPr>
        <w:br/>
        <w:t>Б</w:t>
      </w:r>
      <w:proofErr w:type="gramEnd"/>
      <w:r w:rsidRPr="00C7323E">
        <w:rPr>
          <w:rFonts w:ascii="Arial" w:hAnsi="Arial" w:cs="Arial"/>
          <w:b/>
          <w:sz w:val="24"/>
          <w:szCs w:val="24"/>
        </w:rPr>
        <w:t xml:space="preserve"> 83</w:t>
      </w:r>
      <w:r w:rsidRPr="00C7323E">
        <w:rPr>
          <w:rFonts w:ascii="Arial" w:hAnsi="Arial" w:cs="Arial"/>
          <w:b/>
          <w:sz w:val="24"/>
          <w:szCs w:val="24"/>
        </w:rPr>
        <w:br/>
      </w:r>
      <w:proofErr w:type="spellStart"/>
      <w:r w:rsidRPr="00C7323E">
        <w:rPr>
          <w:rFonts w:ascii="Arial" w:hAnsi="Arial" w:cs="Arial"/>
          <w:b/>
          <w:sz w:val="24"/>
          <w:szCs w:val="24"/>
        </w:rPr>
        <w:t>Булатбаев</w:t>
      </w:r>
      <w:proofErr w:type="spellEnd"/>
      <w:r w:rsidRPr="00C7323E">
        <w:rPr>
          <w:rFonts w:ascii="Arial" w:hAnsi="Arial" w:cs="Arial"/>
          <w:b/>
          <w:sz w:val="24"/>
          <w:szCs w:val="24"/>
        </w:rPr>
        <w:t xml:space="preserve">, Ф. Н. </w:t>
      </w:r>
    </w:p>
    <w:p w:rsidR="005F5D75" w:rsidRPr="00C7323E" w:rsidRDefault="005F5D75" w:rsidP="005F5D75">
      <w:pPr>
        <w:spacing w:after="0" w:line="240" w:lineRule="auto"/>
        <w:ind w:firstLine="708"/>
        <w:rPr>
          <w:rFonts w:ascii="Arial" w:hAnsi="Arial" w:cs="Arial"/>
          <w:sz w:val="24"/>
          <w:szCs w:val="24"/>
        </w:rPr>
      </w:pPr>
      <w:r w:rsidRPr="00C7323E">
        <w:rPr>
          <w:rFonts w:ascii="Arial" w:hAnsi="Arial" w:cs="Arial"/>
          <w:sz w:val="24"/>
          <w:szCs w:val="24"/>
        </w:rPr>
        <w:t xml:space="preserve">Электр </w:t>
      </w:r>
      <w:proofErr w:type="spellStart"/>
      <w:r w:rsidRPr="00C7323E">
        <w:rPr>
          <w:rFonts w:ascii="Arial" w:hAnsi="Arial" w:cs="Arial"/>
          <w:sz w:val="24"/>
          <w:szCs w:val="24"/>
        </w:rPr>
        <w:t>станциялары</w:t>
      </w:r>
      <w:proofErr w:type="spellEnd"/>
      <w:r w:rsidRPr="00C7323E">
        <w:rPr>
          <w:rFonts w:ascii="Arial" w:hAnsi="Arial" w:cs="Arial"/>
          <w:sz w:val="24"/>
          <w:szCs w:val="24"/>
        </w:rPr>
        <w:t xml:space="preserve"> мен қосалқы </w:t>
      </w:r>
      <w:proofErr w:type="spellStart"/>
      <w:r w:rsidRPr="00C7323E">
        <w:rPr>
          <w:rFonts w:ascii="Arial" w:hAnsi="Arial" w:cs="Arial"/>
          <w:sz w:val="24"/>
          <w:szCs w:val="24"/>
        </w:rPr>
        <w:t>станциялар</w:t>
      </w:r>
      <w:proofErr w:type="spellEnd"/>
      <w:proofErr w:type="gramStart"/>
      <w:r w:rsidRPr="00C7323E">
        <w:rPr>
          <w:rFonts w:ascii="Arial" w:hAnsi="Arial" w:cs="Arial"/>
          <w:sz w:val="24"/>
          <w:szCs w:val="24"/>
        </w:rPr>
        <w:t xml:space="preserve"> :</w:t>
      </w:r>
      <w:proofErr w:type="gramEnd"/>
      <w:r w:rsidRPr="00C7323E">
        <w:rPr>
          <w:rFonts w:ascii="Arial" w:hAnsi="Arial" w:cs="Arial"/>
          <w:sz w:val="24"/>
          <w:szCs w:val="24"/>
        </w:rPr>
        <w:t xml:space="preserve"> оқу құралы / Ф. Н. </w:t>
      </w:r>
      <w:proofErr w:type="spellStart"/>
      <w:r w:rsidRPr="00C7323E">
        <w:rPr>
          <w:rFonts w:ascii="Arial" w:hAnsi="Arial" w:cs="Arial"/>
          <w:sz w:val="24"/>
          <w:szCs w:val="24"/>
        </w:rPr>
        <w:t>Булатбаев</w:t>
      </w:r>
      <w:proofErr w:type="spellEnd"/>
      <w:r w:rsidRPr="00C7323E">
        <w:rPr>
          <w:rFonts w:ascii="Arial" w:hAnsi="Arial" w:cs="Arial"/>
          <w:sz w:val="24"/>
          <w:szCs w:val="24"/>
        </w:rPr>
        <w:t xml:space="preserve">, Ю. Ф. </w:t>
      </w:r>
      <w:proofErr w:type="spellStart"/>
      <w:r w:rsidRPr="00C7323E">
        <w:rPr>
          <w:rFonts w:ascii="Arial" w:hAnsi="Arial" w:cs="Arial"/>
          <w:sz w:val="24"/>
          <w:szCs w:val="24"/>
        </w:rPr>
        <w:t>Булатбаева</w:t>
      </w:r>
      <w:proofErr w:type="spellEnd"/>
      <w:r w:rsidRPr="00C7323E">
        <w:rPr>
          <w:rFonts w:ascii="Arial" w:hAnsi="Arial" w:cs="Arial"/>
          <w:sz w:val="24"/>
          <w:szCs w:val="24"/>
        </w:rPr>
        <w:t xml:space="preserve">, А. Д. </w:t>
      </w:r>
      <w:proofErr w:type="spellStart"/>
      <w:r w:rsidRPr="00C7323E">
        <w:rPr>
          <w:rFonts w:ascii="Arial" w:hAnsi="Arial" w:cs="Arial"/>
          <w:sz w:val="24"/>
          <w:szCs w:val="24"/>
        </w:rPr>
        <w:t>Алькина</w:t>
      </w:r>
      <w:proofErr w:type="spellEnd"/>
      <w:r w:rsidRPr="00C7323E">
        <w:rPr>
          <w:rFonts w:ascii="Arial" w:hAnsi="Arial" w:cs="Arial"/>
          <w:sz w:val="24"/>
          <w:szCs w:val="24"/>
        </w:rPr>
        <w:t xml:space="preserve"> ; Әбілқас Сағынов атындағы Қарағанды техникалық </w:t>
      </w:r>
      <w:proofErr w:type="spellStart"/>
      <w:r w:rsidRPr="00C7323E">
        <w:rPr>
          <w:rFonts w:ascii="Arial" w:hAnsi="Arial" w:cs="Arial"/>
          <w:sz w:val="24"/>
          <w:szCs w:val="24"/>
        </w:rPr>
        <w:t>университеті</w:t>
      </w:r>
      <w:proofErr w:type="spellEnd"/>
      <w:r w:rsidRPr="00C7323E">
        <w:rPr>
          <w:rFonts w:ascii="Arial" w:hAnsi="Arial" w:cs="Arial"/>
          <w:sz w:val="24"/>
          <w:szCs w:val="24"/>
        </w:rPr>
        <w:t xml:space="preserve">, Энергетикалық жүйелер </w:t>
      </w:r>
      <w:proofErr w:type="spellStart"/>
      <w:r w:rsidRPr="00C7323E">
        <w:rPr>
          <w:rFonts w:ascii="Arial" w:hAnsi="Arial" w:cs="Arial"/>
          <w:sz w:val="24"/>
          <w:szCs w:val="24"/>
        </w:rPr>
        <w:t>кафедрасы</w:t>
      </w:r>
      <w:proofErr w:type="spellEnd"/>
      <w:r w:rsidRPr="00C7323E">
        <w:rPr>
          <w:rFonts w:ascii="Arial" w:hAnsi="Arial" w:cs="Arial"/>
          <w:sz w:val="24"/>
          <w:szCs w:val="24"/>
        </w:rPr>
        <w:t xml:space="preserve">. - Қарағанды : ҚарТУ, 2024. - 114 бет : </w:t>
      </w:r>
      <w:proofErr w:type="spellStart"/>
      <w:r w:rsidRPr="00C7323E">
        <w:rPr>
          <w:rFonts w:ascii="Arial" w:hAnsi="Arial" w:cs="Arial"/>
          <w:sz w:val="24"/>
          <w:szCs w:val="24"/>
        </w:rPr>
        <w:t>кесте</w:t>
      </w:r>
      <w:proofErr w:type="spellEnd"/>
      <w:r w:rsidRPr="00C7323E">
        <w:rPr>
          <w:rFonts w:ascii="Arial" w:hAnsi="Arial" w:cs="Arial"/>
          <w:sz w:val="24"/>
          <w:szCs w:val="24"/>
        </w:rPr>
        <w:t xml:space="preserve">, </w:t>
      </w:r>
      <w:proofErr w:type="spellStart"/>
      <w:r w:rsidRPr="00C7323E">
        <w:rPr>
          <w:rFonts w:ascii="Arial" w:hAnsi="Arial" w:cs="Arial"/>
          <w:sz w:val="24"/>
          <w:szCs w:val="24"/>
        </w:rPr>
        <w:t>сурет</w:t>
      </w:r>
      <w:proofErr w:type="spellEnd"/>
      <w:r w:rsidRPr="00C7323E">
        <w:rPr>
          <w:rFonts w:ascii="Arial" w:hAnsi="Arial" w:cs="Arial"/>
          <w:sz w:val="24"/>
          <w:szCs w:val="24"/>
        </w:rPr>
        <w:t>. - (Рейтинг). - Печатная версия электронной публикации. - ISBN 978-601-355-366-5. - Текст</w:t>
      </w:r>
      <w:proofErr w:type="gramStart"/>
      <w:r w:rsidRPr="00C7323E">
        <w:rPr>
          <w:rFonts w:ascii="Arial" w:hAnsi="Arial" w:cs="Arial"/>
          <w:sz w:val="24"/>
          <w:szCs w:val="24"/>
        </w:rPr>
        <w:t xml:space="preserve"> :</w:t>
      </w:r>
      <w:proofErr w:type="gramEnd"/>
      <w:r w:rsidRPr="00C7323E">
        <w:rPr>
          <w:rFonts w:ascii="Arial" w:hAnsi="Arial" w:cs="Arial"/>
          <w:sz w:val="24"/>
          <w:szCs w:val="24"/>
        </w:rPr>
        <w:t xml:space="preserve"> непосредственный.</w:t>
      </w:r>
    </w:p>
    <w:p w:rsidR="005F5D75" w:rsidRPr="00C7323E" w:rsidRDefault="00762544" w:rsidP="00C2270F">
      <w:pPr>
        <w:widowControl w:val="0"/>
        <w:autoSpaceDE w:val="0"/>
        <w:autoSpaceDN w:val="0"/>
        <w:adjustRightInd w:val="0"/>
        <w:spacing w:after="0" w:line="240" w:lineRule="auto"/>
        <w:jc w:val="both"/>
        <w:rPr>
          <w:rFonts w:ascii="Arial" w:hAnsi="Arial" w:cs="Arial"/>
          <w:sz w:val="24"/>
          <w:szCs w:val="24"/>
        </w:rPr>
      </w:pPr>
      <w:proofErr w:type="spellStart"/>
      <w:r w:rsidRPr="00C7323E">
        <w:rPr>
          <w:rFonts w:ascii="Arial" w:hAnsi="Arial" w:cs="Arial"/>
          <w:sz w:val="24"/>
          <w:szCs w:val="24"/>
        </w:rPr>
        <w:t>Экз-ры</w:t>
      </w:r>
      <w:proofErr w:type="spellEnd"/>
      <w:r w:rsidRPr="00C7323E">
        <w:rPr>
          <w:rFonts w:ascii="Arial" w:hAnsi="Arial" w:cs="Arial"/>
          <w:sz w:val="24"/>
          <w:szCs w:val="24"/>
        </w:rPr>
        <w:t>: всего: 15</w:t>
      </w:r>
      <w:proofErr w:type="gramStart"/>
      <w:r w:rsidRPr="00C7323E">
        <w:rPr>
          <w:rFonts w:ascii="Arial" w:hAnsi="Arial" w:cs="Arial"/>
          <w:sz w:val="24"/>
          <w:szCs w:val="24"/>
        </w:rPr>
        <w:t xml:space="preserve"> :</w:t>
      </w:r>
      <w:proofErr w:type="gramEnd"/>
      <w:r w:rsidRPr="00C7323E">
        <w:rPr>
          <w:rFonts w:ascii="Arial" w:hAnsi="Arial" w:cs="Arial"/>
          <w:sz w:val="24"/>
          <w:szCs w:val="24"/>
        </w:rPr>
        <w:t xml:space="preserve"> </w:t>
      </w:r>
      <w:proofErr w:type="spellStart"/>
      <w:r w:rsidRPr="00C7323E">
        <w:rPr>
          <w:rFonts w:ascii="Arial" w:hAnsi="Arial" w:cs="Arial"/>
          <w:sz w:val="24"/>
          <w:szCs w:val="24"/>
        </w:rPr>
        <w:t>Книгохранение</w:t>
      </w:r>
      <w:proofErr w:type="spellEnd"/>
      <w:r w:rsidRPr="00C7323E">
        <w:rPr>
          <w:rFonts w:ascii="Arial" w:hAnsi="Arial" w:cs="Arial"/>
          <w:sz w:val="24"/>
          <w:szCs w:val="24"/>
        </w:rPr>
        <w:t>(3), Абонемент гл</w:t>
      </w:r>
      <w:proofErr w:type="gramStart"/>
      <w:r w:rsidRPr="00C7323E">
        <w:rPr>
          <w:rFonts w:ascii="Arial" w:hAnsi="Arial" w:cs="Arial"/>
          <w:sz w:val="24"/>
          <w:szCs w:val="24"/>
        </w:rPr>
        <w:t>.к</w:t>
      </w:r>
      <w:proofErr w:type="gramEnd"/>
      <w:r w:rsidRPr="00C7323E">
        <w:rPr>
          <w:rFonts w:ascii="Arial" w:hAnsi="Arial" w:cs="Arial"/>
          <w:sz w:val="24"/>
          <w:szCs w:val="24"/>
        </w:rPr>
        <w:t>орпус(11), Консервация(1)</w:t>
      </w:r>
    </w:p>
    <w:p w:rsidR="00762544" w:rsidRPr="00C7323E" w:rsidRDefault="00762544" w:rsidP="00C2270F">
      <w:pPr>
        <w:spacing w:after="0" w:line="240" w:lineRule="auto"/>
        <w:rPr>
          <w:rFonts w:ascii="Times New Roman" w:hAnsi="Times New Roman"/>
          <w:b/>
          <w:bCs/>
          <w:sz w:val="24"/>
          <w:szCs w:val="24"/>
          <w:lang w:val="kk-KZ"/>
        </w:rPr>
      </w:pPr>
    </w:p>
    <w:p w:rsidR="00BD2AA9" w:rsidRPr="00C7323E" w:rsidRDefault="00BD2AA9" w:rsidP="00BD2AA9">
      <w:pPr>
        <w:spacing w:after="0" w:line="240" w:lineRule="auto"/>
        <w:rPr>
          <w:rFonts w:ascii="Arial" w:hAnsi="Arial" w:cs="Arial"/>
          <w:b/>
          <w:sz w:val="24"/>
          <w:szCs w:val="24"/>
          <w:lang w:val="kk-KZ"/>
        </w:rPr>
      </w:pPr>
      <w:r w:rsidRPr="00C7323E">
        <w:rPr>
          <w:rFonts w:ascii="Arial" w:hAnsi="Arial" w:cs="Arial"/>
          <w:b/>
          <w:sz w:val="24"/>
          <w:szCs w:val="24"/>
          <w:lang w:val="kk-KZ"/>
        </w:rPr>
        <w:lastRenderedPageBreak/>
        <w:t>621.3=512.122</w:t>
      </w:r>
      <w:r w:rsidRPr="00C7323E">
        <w:rPr>
          <w:rFonts w:ascii="Arial" w:hAnsi="Arial" w:cs="Arial"/>
          <w:b/>
          <w:sz w:val="24"/>
          <w:szCs w:val="24"/>
          <w:lang w:val="kk-KZ"/>
        </w:rPr>
        <w:br/>
        <w:t>С 52</w:t>
      </w:r>
      <w:r w:rsidRPr="00C7323E">
        <w:rPr>
          <w:rFonts w:ascii="Arial" w:hAnsi="Arial" w:cs="Arial"/>
          <w:b/>
          <w:sz w:val="24"/>
          <w:szCs w:val="24"/>
          <w:lang w:val="kk-KZ"/>
        </w:rPr>
        <w:br/>
        <w:t xml:space="preserve">Смагулова К.К. </w:t>
      </w:r>
    </w:p>
    <w:p w:rsidR="00BD2AA9" w:rsidRPr="00C7323E" w:rsidRDefault="00BD2AA9" w:rsidP="00BD2AA9">
      <w:pPr>
        <w:spacing w:after="0" w:line="240" w:lineRule="auto"/>
        <w:ind w:firstLine="708"/>
        <w:rPr>
          <w:rFonts w:ascii="Arial" w:hAnsi="Arial" w:cs="Arial"/>
          <w:sz w:val="24"/>
          <w:szCs w:val="24"/>
          <w:lang w:val="kk-KZ"/>
        </w:rPr>
      </w:pPr>
      <w:r w:rsidRPr="00C7323E">
        <w:rPr>
          <w:rFonts w:ascii="Arial" w:hAnsi="Arial" w:cs="Arial"/>
          <w:sz w:val="24"/>
          <w:szCs w:val="24"/>
          <w:lang w:val="kk-KZ"/>
        </w:rPr>
        <w:t>Электр техникасының теориялық негіздері : оқу құралы / К. К. Смагулова, Э. К. Хайруллина ; Әбілқас Сағынов атындағы Қарағанды техникалық университеті, Өндірістік процестерді автоматтандыру кафедрасы. - Қарағанды : ҚарТУ, 2024 - . - Печатная версия электронной публикации. - Текст : непосредственный.</w:t>
      </w:r>
    </w:p>
    <w:p w:rsidR="00BD2AA9" w:rsidRPr="00C7323E" w:rsidRDefault="00BD2AA9" w:rsidP="00BD2AA9">
      <w:pPr>
        <w:spacing w:after="0" w:line="240" w:lineRule="auto"/>
        <w:rPr>
          <w:rFonts w:ascii="Arial" w:hAnsi="Arial" w:cs="Arial"/>
          <w:sz w:val="24"/>
          <w:szCs w:val="24"/>
          <w:lang w:val="kk-KZ"/>
        </w:rPr>
      </w:pPr>
      <w:r w:rsidRPr="00C7323E">
        <w:rPr>
          <w:rFonts w:ascii="Arial" w:hAnsi="Arial" w:cs="Arial"/>
          <w:sz w:val="24"/>
          <w:szCs w:val="24"/>
        </w:rPr>
        <w:t>Имеются экземпляры в отделах: всего 1</w:t>
      </w:r>
      <w:proofErr w:type="gramStart"/>
      <w:r w:rsidRPr="00C7323E">
        <w:rPr>
          <w:rFonts w:ascii="Arial" w:hAnsi="Arial" w:cs="Arial"/>
          <w:sz w:val="24"/>
          <w:szCs w:val="24"/>
        </w:rPr>
        <w:t xml:space="preserve"> :</w:t>
      </w:r>
      <w:proofErr w:type="gramEnd"/>
      <w:r w:rsidRPr="00C7323E">
        <w:rPr>
          <w:rFonts w:ascii="Arial" w:hAnsi="Arial" w:cs="Arial"/>
          <w:sz w:val="24"/>
          <w:szCs w:val="24"/>
        </w:rPr>
        <w:t xml:space="preserve"> </w:t>
      </w:r>
      <w:proofErr w:type="spellStart"/>
      <w:r w:rsidRPr="00C7323E">
        <w:rPr>
          <w:rFonts w:ascii="Arial" w:hAnsi="Arial" w:cs="Arial"/>
          <w:sz w:val="24"/>
          <w:szCs w:val="24"/>
        </w:rPr>
        <w:t>Книгохранение</w:t>
      </w:r>
      <w:proofErr w:type="spellEnd"/>
      <w:r w:rsidRPr="00C7323E">
        <w:rPr>
          <w:rFonts w:ascii="Arial" w:hAnsi="Arial" w:cs="Arial"/>
          <w:sz w:val="24"/>
          <w:szCs w:val="24"/>
        </w:rPr>
        <w:t xml:space="preserve"> (1)</w:t>
      </w:r>
    </w:p>
    <w:p w:rsidR="008D4E95" w:rsidRDefault="008D4E95" w:rsidP="00BD2AA9">
      <w:pPr>
        <w:spacing w:after="0" w:line="240" w:lineRule="auto"/>
        <w:rPr>
          <w:rFonts w:ascii="Arial" w:hAnsi="Arial" w:cs="Arial"/>
          <w:color w:val="FF0000"/>
          <w:sz w:val="24"/>
          <w:szCs w:val="24"/>
          <w:lang w:val="kk-KZ"/>
        </w:rPr>
      </w:pPr>
    </w:p>
    <w:p w:rsidR="008D4E95" w:rsidRPr="008D4E95" w:rsidRDefault="008D4E95" w:rsidP="008D4E95">
      <w:pPr>
        <w:autoSpaceDE w:val="0"/>
        <w:autoSpaceDN w:val="0"/>
        <w:adjustRightInd w:val="0"/>
        <w:spacing w:after="0" w:line="240" w:lineRule="auto"/>
        <w:rPr>
          <w:rFonts w:ascii="Times New Roman" w:hAnsi="Times New Roman"/>
          <w:b/>
          <w:color w:val="7030A0"/>
          <w:sz w:val="24"/>
          <w:szCs w:val="24"/>
        </w:rPr>
      </w:pPr>
      <w:r w:rsidRPr="008D4E95">
        <w:rPr>
          <w:rFonts w:ascii="Times New Roman" w:hAnsi="Times New Roman"/>
          <w:b/>
          <w:color w:val="7030A0"/>
          <w:sz w:val="24"/>
          <w:szCs w:val="24"/>
        </w:rPr>
        <w:t>Тепловые двигатели (кроме паровых машин и паровых турбин</w:t>
      </w:r>
      <w:proofErr w:type="gramStart"/>
      <w:r w:rsidRPr="008D4E95">
        <w:rPr>
          <w:rFonts w:ascii="Times New Roman" w:hAnsi="Times New Roman"/>
          <w:b/>
          <w:color w:val="7030A0"/>
          <w:sz w:val="24"/>
          <w:szCs w:val="24"/>
        </w:rPr>
        <w:t xml:space="preserve"> )</w:t>
      </w:r>
      <w:proofErr w:type="gramEnd"/>
    </w:p>
    <w:p w:rsidR="008D4E95" w:rsidRPr="008D4E95" w:rsidRDefault="008D4E95" w:rsidP="008D4E95">
      <w:pPr>
        <w:spacing w:after="0" w:line="240" w:lineRule="auto"/>
        <w:rPr>
          <w:rFonts w:ascii="Arial" w:hAnsi="Arial" w:cs="Arial"/>
          <w:b/>
          <w:sz w:val="24"/>
          <w:szCs w:val="24"/>
          <w:lang w:val="kk-KZ"/>
        </w:rPr>
      </w:pPr>
      <w:r w:rsidRPr="008D4E95">
        <w:rPr>
          <w:rFonts w:ascii="Arial" w:hAnsi="Arial" w:cs="Arial"/>
          <w:b/>
          <w:sz w:val="24"/>
          <w:szCs w:val="24"/>
          <w:lang w:val="kk-KZ"/>
        </w:rPr>
        <w:t>621.43</w:t>
      </w:r>
      <w:r w:rsidRPr="008D4E95">
        <w:rPr>
          <w:rFonts w:ascii="Arial" w:hAnsi="Arial" w:cs="Arial"/>
          <w:b/>
          <w:sz w:val="24"/>
          <w:szCs w:val="24"/>
          <w:lang w:val="kk-KZ"/>
        </w:rPr>
        <w:br/>
        <w:t>Г 96</w:t>
      </w:r>
      <w:r w:rsidRPr="008D4E95">
        <w:rPr>
          <w:rFonts w:ascii="Arial" w:hAnsi="Arial" w:cs="Arial"/>
          <w:b/>
          <w:sz w:val="24"/>
          <w:szCs w:val="24"/>
          <w:lang w:val="kk-KZ"/>
        </w:rPr>
        <w:br/>
        <w:t xml:space="preserve">Гусаров, В. В. </w:t>
      </w:r>
    </w:p>
    <w:p w:rsidR="008D4E95" w:rsidRPr="00C7323E" w:rsidRDefault="008D4E95" w:rsidP="008D4E95">
      <w:pPr>
        <w:spacing w:after="0" w:line="240" w:lineRule="auto"/>
        <w:ind w:firstLine="708"/>
        <w:rPr>
          <w:rFonts w:ascii="Arial" w:hAnsi="Arial" w:cs="Arial"/>
          <w:sz w:val="24"/>
          <w:szCs w:val="24"/>
          <w:lang w:val="kk-KZ"/>
        </w:rPr>
      </w:pPr>
      <w:r w:rsidRPr="008D4E95">
        <w:rPr>
          <w:rFonts w:ascii="Arial" w:hAnsi="Arial" w:cs="Arial"/>
          <w:sz w:val="24"/>
          <w:szCs w:val="24"/>
          <w:lang w:val="kk-KZ"/>
        </w:rPr>
        <w:t>Динамика двигателей: уравновешивание поршневых двигателей : учебное пособие для вузов / В. В. Гусаров. - 2-е изд., испр. и доп. - Москва : Юрайт, 2023. - 131 с. : табл., рис. - (Высшее образование). - ISBN 978-5-534-11909-1. - Текст : непосредственный.</w:t>
      </w:r>
    </w:p>
    <w:p w:rsidR="00BD2AA9" w:rsidRPr="00C7323E" w:rsidRDefault="008D4E95" w:rsidP="008D4E95">
      <w:pPr>
        <w:spacing w:after="0" w:line="240" w:lineRule="auto"/>
        <w:rPr>
          <w:rFonts w:ascii="Arial" w:hAnsi="Arial" w:cs="Arial"/>
          <w:sz w:val="24"/>
          <w:szCs w:val="24"/>
          <w:lang w:val="kk-KZ"/>
        </w:rPr>
      </w:pPr>
      <w:r w:rsidRPr="008D4E95">
        <w:rPr>
          <w:rFonts w:ascii="Arial" w:hAnsi="Arial" w:cs="Arial"/>
          <w:sz w:val="24"/>
          <w:szCs w:val="24"/>
          <w:lang w:val="kk-KZ"/>
        </w:rPr>
        <w:t>Имеются экземпляры в отделах: всего 2 : Книгохранение (2)</w:t>
      </w:r>
      <w:r w:rsidRPr="008D4E95">
        <w:rPr>
          <w:rFonts w:ascii="Arial" w:hAnsi="Arial" w:cs="Arial"/>
          <w:sz w:val="24"/>
          <w:szCs w:val="24"/>
          <w:lang w:val="kk-KZ"/>
        </w:rPr>
        <w:br/>
      </w:r>
    </w:p>
    <w:p w:rsidR="00C2270F" w:rsidRDefault="00C2270F" w:rsidP="00C2270F">
      <w:pPr>
        <w:widowControl w:val="0"/>
        <w:autoSpaceDE w:val="0"/>
        <w:autoSpaceDN w:val="0"/>
        <w:adjustRightInd w:val="0"/>
        <w:spacing w:after="0" w:line="240" w:lineRule="auto"/>
        <w:jc w:val="both"/>
        <w:rPr>
          <w:rFonts w:ascii="Times New Roman" w:hAnsi="Times New Roman"/>
          <w:b/>
          <w:color w:val="002060"/>
          <w:sz w:val="24"/>
          <w:szCs w:val="24"/>
          <w:lang w:val="kk-KZ"/>
        </w:rPr>
      </w:pPr>
    </w:p>
    <w:p w:rsidR="00C2270F" w:rsidRPr="00FE1576" w:rsidRDefault="00C2270F" w:rsidP="00C2270F">
      <w:pPr>
        <w:widowControl w:val="0"/>
        <w:autoSpaceDE w:val="0"/>
        <w:autoSpaceDN w:val="0"/>
        <w:adjustRightInd w:val="0"/>
        <w:spacing w:after="0" w:line="240" w:lineRule="auto"/>
        <w:jc w:val="both"/>
        <w:rPr>
          <w:rFonts w:ascii="Times New Roman" w:hAnsi="Times New Roman"/>
          <w:b/>
          <w:bCs/>
          <w:color w:val="7030A0"/>
          <w:sz w:val="24"/>
          <w:szCs w:val="24"/>
        </w:rPr>
      </w:pPr>
      <w:r w:rsidRPr="00FE1576">
        <w:rPr>
          <w:rFonts w:ascii="Times New Roman" w:hAnsi="Times New Roman"/>
          <w:b/>
          <w:color w:val="7030A0"/>
          <w:sz w:val="24"/>
          <w:szCs w:val="24"/>
        </w:rPr>
        <w:t xml:space="preserve">Детали машин. Передачи </w:t>
      </w:r>
      <w:proofErr w:type="gramStart"/>
      <w:r w:rsidRPr="00FE1576">
        <w:rPr>
          <w:rFonts w:ascii="Times New Roman" w:hAnsi="Times New Roman"/>
          <w:b/>
          <w:color w:val="7030A0"/>
          <w:sz w:val="24"/>
          <w:szCs w:val="24"/>
        </w:rPr>
        <w:t xml:space="preserve">( </w:t>
      </w:r>
      <w:proofErr w:type="gramEnd"/>
      <w:r w:rsidRPr="00FE1576">
        <w:rPr>
          <w:rFonts w:ascii="Times New Roman" w:hAnsi="Times New Roman"/>
          <w:b/>
          <w:color w:val="7030A0"/>
          <w:sz w:val="24"/>
          <w:szCs w:val="24"/>
        </w:rPr>
        <w:t>механические ). Подъемно - транспортное оборудование. Крепежные средства. Смазка</w:t>
      </w:r>
      <w:r w:rsidRPr="00FE1576">
        <w:rPr>
          <w:rFonts w:ascii="Times New Roman" w:hAnsi="Times New Roman"/>
          <w:b/>
          <w:bCs/>
          <w:color w:val="7030A0"/>
          <w:sz w:val="24"/>
          <w:szCs w:val="24"/>
        </w:rPr>
        <w:t xml:space="preserve"> </w:t>
      </w:r>
    </w:p>
    <w:p w:rsidR="00C2270F" w:rsidRPr="00C2270F" w:rsidRDefault="00C2270F" w:rsidP="00C2270F">
      <w:pPr>
        <w:spacing w:after="0" w:line="240" w:lineRule="auto"/>
        <w:ind w:firstLine="720"/>
        <w:rPr>
          <w:rFonts w:ascii="Times New Roman" w:hAnsi="Times New Roman"/>
          <w:b/>
          <w:bCs/>
          <w:sz w:val="24"/>
          <w:szCs w:val="24"/>
        </w:rPr>
      </w:pPr>
    </w:p>
    <w:p w:rsidR="00831CE9" w:rsidRPr="00C7323E" w:rsidRDefault="00831CE9" w:rsidP="00831CE9">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t>621.87</w:t>
      </w:r>
      <w:r w:rsidRPr="00C7323E">
        <w:rPr>
          <w:rFonts w:ascii="Times New Roman" w:hAnsi="Times New Roman"/>
          <w:b/>
          <w:bCs/>
          <w:sz w:val="24"/>
          <w:szCs w:val="24"/>
          <w:lang w:val="kk-KZ"/>
        </w:rPr>
        <w:br/>
        <w:t>Б 90</w:t>
      </w:r>
      <w:r w:rsidRPr="00C7323E">
        <w:rPr>
          <w:rFonts w:ascii="Times New Roman" w:hAnsi="Times New Roman"/>
          <w:b/>
          <w:bCs/>
          <w:sz w:val="24"/>
          <w:szCs w:val="24"/>
          <w:lang w:val="kk-KZ"/>
        </w:rPr>
        <w:br/>
        <w:t>Будрин, С. Б</w:t>
      </w:r>
      <w:r w:rsidRPr="00C7323E">
        <w:rPr>
          <w:rFonts w:ascii="Times New Roman" w:hAnsi="Times New Roman"/>
          <w:bCs/>
          <w:sz w:val="24"/>
          <w:szCs w:val="24"/>
          <w:lang w:val="kk-KZ"/>
        </w:rPr>
        <w:t xml:space="preserve">. </w:t>
      </w:r>
    </w:p>
    <w:p w:rsidR="00831CE9" w:rsidRPr="00C7323E" w:rsidRDefault="00831CE9" w:rsidP="00831CE9">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Грузоподъемные машины : тележка грузоподъемного крана мостового типа : учебное пособие для вузов / С. Б. Будрин. - Москва : Юрайт, 2023. - 103 с. - (Высшее образование) (УМО ВО рекомендует). - ISBN 978-5-534-14588-5. - Текст : непосредственный.Имеются экземпляры в отделах: всего 1 : Книгохранение (1)</w:t>
      </w:r>
    </w:p>
    <w:p w:rsidR="00733215" w:rsidRPr="00733215" w:rsidRDefault="00733215" w:rsidP="00733215">
      <w:pPr>
        <w:spacing w:after="0" w:line="240" w:lineRule="auto"/>
        <w:rPr>
          <w:rFonts w:ascii="Times New Roman" w:hAnsi="Times New Roman"/>
          <w:b/>
          <w:bCs/>
          <w:sz w:val="24"/>
          <w:szCs w:val="24"/>
          <w:lang w:val="kk-KZ"/>
        </w:rPr>
      </w:pPr>
      <w:r w:rsidRPr="00733215">
        <w:rPr>
          <w:rFonts w:ascii="Times New Roman" w:hAnsi="Times New Roman"/>
          <w:b/>
          <w:bCs/>
          <w:sz w:val="24"/>
          <w:szCs w:val="24"/>
          <w:lang w:val="kk-KZ"/>
        </w:rPr>
        <w:t>621.891</w:t>
      </w:r>
      <w:r w:rsidRPr="00733215">
        <w:rPr>
          <w:rFonts w:ascii="Times New Roman" w:hAnsi="Times New Roman"/>
          <w:b/>
          <w:bCs/>
          <w:sz w:val="24"/>
          <w:szCs w:val="24"/>
          <w:lang w:val="kk-KZ"/>
        </w:rPr>
        <w:br/>
        <w:t>Т 46</w:t>
      </w:r>
      <w:r w:rsidRPr="00733215">
        <w:rPr>
          <w:rFonts w:ascii="Times New Roman" w:hAnsi="Times New Roman"/>
          <w:b/>
          <w:bCs/>
          <w:sz w:val="24"/>
          <w:szCs w:val="24"/>
          <w:lang w:val="kk-KZ"/>
        </w:rPr>
        <w:br/>
        <w:t xml:space="preserve">Тихомиров, В. П. </w:t>
      </w:r>
    </w:p>
    <w:p w:rsidR="00C2270F" w:rsidRPr="00831CE9" w:rsidRDefault="00733215" w:rsidP="00324281">
      <w:pPr>
        <w:spacing w:after="240" w:line="240" w:lineRule="auto"/>
        <w:rPr>
          <w:rFonts w:ascii="Times New Roman" w:hAnsi="Times New Roman"/>
          <w:bCs/>
          <w:sz w:val="24"/>
          <w:szCs w:val="24"/>
          <w:lang w:val="kk-KZ"/>
        </w:rPr>
      </w:pPr>
      <w:r w:rsidRPr="00733215">
        <w:rPr>
          <w:rFonts w:ascii="Times New Roman" w:hAnsi="Times New Roman"/>
          <w:bCs/>
          <w:sz w:val="24"/>
          <w:szCs w:val="24"/>
          <w:lang w:val="kk-KZ"/>
        </w:rPr>
        <w:t>Трибология: методы моделирования процессов : учебник и практикум для вузов / В. П. Тихомиров, О. А. Горленко, В. В. Порошин. - 2-е изд., испр. и доп. - Москва : Юрайт, 2024. - 239 с. : рис., табл. - (Высшее образование). - ISBN 978-5-534-04911-4. - Текст : непосредственный.</w:t>
      </w:r>
      <w:r w:rsidRPr="00733215">
        <w:rPr>
          <w:rFonts w:ascii="Times New Roman" w:hAnsi="Times New Roman"/>
          <w:bCs/>
          <w:sz w:val="24"/>
          <w:szCs w:val="24"/>
          <w:lang w:val="kk-KZ"/>
        </w:rPr>
        <w:br/>
        <w:t>Имеются экземпляры в отделах: всего 1 : Книгохранение (1)</w:t>
      </w: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Горное дело</w:t>
      </w:r>
    </w:p>
    <w:p w:rsidR="00C2270F" w:rsidRPr="00C7323E" w:rsidRDefault="00C2270F" w:rsidP="00C2270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622(574)(092)=512.122</w:t>
      </w:r>
      <w:r w:rsidRPr="00C7323E">
        <w:rPr>
          <w:rFonts w:ascii="Times New Roman" w:hAnsi="Times New Roman"/>
          <w:b/>
          <w:bCs/>
          <w:sz w:val="24"/>
          <w:szCs w:val="24"/>
          <w:lang w:val="kk-KZ"/>
        </w:rPr>
        <w:br/>
        <w:t>Н 15</w:t>
      </w:r>
      <w:r w:rsidRPr="00C7323E">
        <w:rPr>
          <w:rFonts w:ascii="Times New Roman" w:hAnsi="Times New Roman"/>
          <w:b/>
          <w:bCs/>
          <w:sz w:val="24"/>
          <w:szCs w:val="24"/>
          <w:lang w:val="kk-KZ"/>
        </w:rPr>
        <w:br/>
        <w:t xml:space="preserve">Нагорнюк, Ә. </w:t>
      </w:r>
    </w:p>
    <w:p w:rsidR="00C2270F" w:rsidRPr="00C7323E" w:rsidRDefault="00C2270F" w:rsidP="00C2270F">
      <w:pPr>
        <w:spacing w:after="240" w:line="240" w:lineRule="auto"/>
        <w:rPr>
          <w:rFonts w:ascii="Times New Roman" w:hAnsi="Times New Roman"/>
          <w:bCs/>
          <w:sz w:val="24"/>
          <w:szCs w:val="24"/>
          <w:lang w:val="kk-KZ"/>
        </w:rPr>
      </w:pPr>
      <w:r w:rsidRPr="00C7323E">
        <w:rPr>
          <w:rFonts w:ascii="Times New Roman" w:hAnsi="Times New Roman"/>
          <w:bCs/>
          <w:sz w:val="24"/>
          <w:szCs w:val="24"/>
          <w:lang w:val="kk-KZ"/>
        </w:rPr>
        <w:t>Белес алды белес : жинақ / Ә. Нагорнюк. - Алматы : Жібек жолы, 2024. - 400 бет : фотосурет. - ISBN 978-601-294-382-5. - Текст : непосредственный.</w:t>
      </w:r>
      <w:r w:rsidRPr="00C7323E">
        <w:rPr>
          <w:rFonts w:ascii="Times New Roman" w:hAnsi="Times New Roman"/>
          <w:bCs/>
          <w:sz w:val="24"/>
          <w:szCs w:val="24"/>
          <w:lang w:val="kk-KZ"/>
        </w:rPr>
        <w:br/>
        <w:t>Имеются экземпляры в отделах: всего 2 : Книгохранение (2)</w:t>
      </w:r>
    </w:p>
    <w:p w:rsidR="00C2270F" w:rsidRPr="00C7323E" w:rsidRDefault="00C2270F" w:rsidP="00C2270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622.023=қаз</w:t>
      </w:r>
      <w:r w:rsidRPr="00C7323E">
        <w:rPr>
          <w:rFonts w:ascii="Times New Roman" w:hAnsi="Times New Roman"/>
          <w:b/>
          <w:bCs/>
          <w:sz w:val="24"/>
          <w:szCs w:val="24"/>
          <w:lang w:val="kk-KZ"/>
        </w:rPr>
        <w:br/>
        <w:t>Т 86</w:t>
      </w:r>
      <w:r w:rsidRPr="00C7323E">
        <w:rPr>
          <w:rFonts w:ascii="Times New Roman" w:hAnsi="Times New Roman"/>
          <w:b/>
          <w:bCs/>
          <w:sz w:val="24"/>
          <w:szCs w:val="24"/>
          <w:lang w:val="kk-KZ"/>
        </w:rPr>
        <w:br/>
        <w:t xml:space="preserve">Тутанов, С. Қ. </w:t>
      </w:r>
    </w:p>
    <w:p w:rsidR="00C2270F" w:rsidRPr="00C7323E" w:rsidRDefault="00C2270F" w:rsidP="00F431A8">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 xml:space="preserve">Геомеханикалық процестердің заңдылықтарын болжау негізінде жер асты қазбаларының орнықтылығын басқару : монография / С. Қ. Тутанов ; Қазақстан Республикасы білім және ғылым министрлігі, Қарағанды мемлекеттік техникалық </w:t>
      </w:r>
      <w:r w:rsidRPr="00C7323E">
        <w:rPr>
          <w:rFonts w:ascii="Times New Roman" w:hAnsi="Times New Roman"/>
          <w:bCs/>
          <w:sz w:val="24"/>
          <w:szCs w:val="24"/>
          <w:lang w:val="kk-KZ"/>
        </w:rPr>
        <w:lastRenderedPageBreak/>
        <w:t>университеті. - Қарағанды : ҚарМТУ, 2001. - 132 бет : ил. - ISBN 9965-445-78-8. - Текст : непосредственный.</w:t>
      </w:r>
      <w:r w:rsidRPr="00C7323E">
        <w:rPr>
          <w:rFonts w:ascii="Times New Roman" w:hAnsi="Times New Roman"/>
          <w:bCs/>
          <w:sz w:val="24"/>
          <w:szCs w:val="24"/>
          <w:lang w:val="kk-KZ"/>
        </w:rPr>
        <w:br/>
        <w:t xml:space="preserve">Имеются экземпляры в отделах: </w:t>
      </w:r>
      <w:r w:rsidRPr="00C7323E">
        <w:rPr>
          <w:rFonts w:ascii="Times New Roman" w:hAnsi="Times New Roman"/>
          <w:bCs/>
          <w:sz w:val="24"/>
          <w:szCs w:val="24"/>
          <w:lang w:val="kk-KZ"/>
        </w:rPr>
        <w:br/>
        <w:t>Книгохранение Инв./УК Ук 3653 (15 экз.) - свободны 15</w:t>
      </w:r>
      <w:r w:rsidRPr="00C7323E">
        <w:rPr>
          <w:rFonts w:ascii="Times New Roman" w:hAnsi="Times New Roman"/>
          <w:bCs/>
          <w:sz w:val="24"/>
          <w:szCs w:val="24"/>
          <w:lang w:val="kk-KZ"/>
        </w:rPr>
        <w:br/>
        <w:t>Абонемент гл.корпус Инв./УК ук 3653 (36 экз.) - свободны 36</w:t>
      </w:r>
      <w:r w:rsidRPr="00C7323E">
        <w:rPr>
          <w:rFonts w:ascii="Times New Roman" w:hAnsi="Times New Roman"/>
          <w:bCs/>
          <w:sz w:val="24"/>
          <w:szCs w:val="24"/>
          <w:lang w:val="kk-KZ"/>
        </w:rPr>
        <w:br/>
        <w:t>Консервация Инв./УК ук 3653 (2 экз.) - свободны 2</w:t>
      </w:r>
      <w:r w:rsidRPr="00C7323E">
        <w:rPr>
          <w:rFonts w:ascii="Times New Roman" w:hAnsi="Times New Roman"/>
          <w:bCs/>
          <w:sz w:val="24"/>
          <w:szCs w:val="24"/>
          <w:lang w:val="kk-KZ"/>
        </w:rPr>
        <w:br/>
        <w:t>Абонемент гл.корпус Инв./УК ук 3653 (1 экз.) - свободны 1</w:t>
      </w:r>
      <w:r w:rsidRPr="00C7323E">
        <w:rPr>
          <w:rFonts w:ascii="Times New Roman" w:hAnsi="Times New Roman"/>
          <w:bCs/>
          <w:sz w:val="24"/>
          <w:szCs w:val="24"/>
          <w:lang w:val="kk-KZ"/>
        </w:rPr>
        <w:br/>
        <w:t>Абонемент гл.корпус Инв.735151 - свободен</w:t>
      </w:r>
      <w:r w:rsidRPr="00C7323E">
        <w:rPr>
          <w:rFonts w:ascii="Times New Roman" w:hAnsi="Times New Roman"/>
          <w:bCs/>
          <w:sz w:val="24"/>
          <w:szCs w:val="24"/>
          <w:lang w:val="kk-KZ"/>
        </w:rPr>
        <w:br/>
        <w:t>Книгохранение Инв.1074857 - свободен</w:t>
      </w:r>
      <w:r w:rsidRPr="00C7323E">
        <w:rPr>
          <w:rFonts w:ascii="Times New Roman" w:hAnsi="Times New Roman"/>
          <w:bCs/>
          <w:sz w:val="24"/>
          <w:szCs w:val="24"/>
          <w:lang w:val="kk-KZ"/>
        </w:rPr>
        <w:br/>
        <w:t>Книгохранение Инв.1074858 - свободен</w:t>
      </w:r>
    </w:p>
    <w:p w:rsidR="00C2270F" w:rsidRPr="00C7323E" w:rsidRDefault="00C2270F" w:rsidP="00C2270F">
      <w:pPr>
        <w:widowControl w:val="0"/>
        <w:autoSpaceDE w:val="0"/>
        <w:autoSpaceDN w:val="0"/>
        <w:adjustRightInd w:val="0"/>
        <w:spacing w:after="0" w:line="240" w:lineRule="auto"/>
        <w:jc w:val="both"/>
        <w:rPr>
          <w:rFonts w:ascii="Times New Roman" w:hAnsi="Times New Roman"/>
          <w:bCs/>
          <w:sz w:val="24"/>
          <w:szCs w:val="24"/>
        </w:rPr>
      </w:pPr>
    </w:p>
    <w:p w:rsidR="00F431A8" w:rsidRPr="00C7323E" w:rsidRDefault="00F431A8" w:rsidP="00F431A8">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622.023(574)</w:t>
      </w:r>
      <w:r w:rsidRPr="00C7323E">
        <w:rPr>
          <w:rFonts w:ascii="Times New Roman" w:hAnsi="Times New Roman"/>
          <w:b/>
          <w:bCs/>
          <w:sz w:val="24"/>
          <w:szCs w:val="24"/>
          <w:lang w:val="kk-KZ"/>
        </w:rPr>
        <w:br/>
        <w:t>Т 91</w:t>
      </w:r>
      <w:r w:rsidRPr="00C7323E">
        <w:rPr>
          <w:rFonts w:ascii="Times New Roman" w:hAnsi="Times New Roman"/>
          <w:b/>
          <w:bCs/>
          <w:sz w:val="24"/>
          <w:szCs w:val="24"/>
          <w:lang w:val="kk-KZ"/>
        </w:rPr>
        <w:br/>
        <w:t xml:space="preserve">Тутанов, С. К. </w:t>
      </w:r>
    </w:p>
    <w:p w:rsidR="00F431A8" w:rsidRPr="00C7323E" w:rsidRDefault="00F431A8" w:rsidP="00F431A8">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Управление состоянием массива горных пород : учебное пособие по курсу "Управление состоянием массива" для студентов специальности 190340 - "Подземная разработка месторождений полезных ископаемых" / С.К.Тутанов ; М-во образования и науки Республики Казахстан, КарГТУ. - Караганда : КарГТУ, 2004. - 116 с. : рис., табл. - ISBN 9965-729-02-6. - Текст : непосредственный.</w:t>
      </w:r>
      <w:r w:rsidRPr="00C7323E">
        <w:rPr>
          <w:rFonts w:ascii="Times New Roman" w:hAnsi="Times New Roman"/>
          <w:bCs/>
          <w:sz w:val="24"/>
          <w:szCs w:val="24"/>
          <w:lang w:val="kk-KZ"/>
        </w:rPr>
        <w:br/>
        <w:t>Экз-ры: всего: 65 : Консервация(39), I корпус, 627 ауд.(8), Абонемент гл.корпус(18)</w:t>
      </w:r>
    </w:p>
    <w:p w:rsidR="00F431A8" w:rsidRPr="00C7323E" w:rsidRDefault="00F431A8" w:rsidP="00C2270F">
      <w:pPr>
        <w:widowControl w:val="0"/>
        <w:autoSpaceDE w:val="0"/>
        <w:autoSpaceDN w:val="0"/>
        <w:adjustRightInd w:val="0"/>
        <w:spacing w:after="0" w:line="240" w:lineRule="auto"/>
        <w:jc w:val="both"/>
        <w:rPr>
          <w:rFonts w:ascii="Times New Roman" w:hAnsi="Times New Roman"/>
          <w:bCs/>
          <w:sz w:val="24"/>
          <w:szCs w:val="24"/>
        </w:rPr>
      </w:pPr>
    </w:p>
    <w:p w:rsidR="00F431A8" w:rsidRPr="00C7323E" w:rsidRDefault="00F431A8" w:rsidP="00F431A8">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622.023(574.3)</w:t>
      </w:r>
      <w:r w:rsidRPr="00C7323E">
        <w:rPr>
          <w:rFonts w:ascii="Times New Roman" w:hAnsi="Times New Roman"/>
          <w:b/>
          <w:bCs/>
          <w:sz w:val="24"/>
          <w:szCs w:val="24"/>
          <w:lang w:val="kk-KZ"/>
        </w:rPr>
        <w:br/>
        <w:t>Т 91</w:t>
      </w:r>
      <w:r w:rsidRPr="00C7323E">
        <w:rPr>
          <w:rFonts w:ascii="Times New Roman" w:hAnsi="Times New Roman"/>
          <w:b/>
          <w:bCs/>
          <w:sz w:val="24"/>
          <w:szCs w:val="24"/>
          <w:lang w:val="kk-KZ"/>
        </w:rPr>
        <w:br/>
        <w:t xml:space="preserve">Тутанов, С. К. </w:t>
      </w:r>
    </w:p>
    <w:p w:rsidR="00F431A8" w:rsidRPr="00C7323E" w:rsidRDefault="00F431A8" w:rsidP="00F431A8">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Геомеханические обоснования технологий разработки месторождений полезных ископаемых : учебное пособие для студентов вузов, магистрантам, докторантам горного профиля / С. К. Тутанов ; М-во образования и науки РК, Карагандинский государственный технический университет. - Караганда : ТОО Санат-Полиграфия, 2011. - 163 с. : ил. - ISBN 9965-38-233-6 : 1500.00 тг. - Текст : непосредственный.</w:t>
      </w:r>
    </w:p>
    <w:p w:rsidR="00F431A8" w:rsidRPr="00C7323E" w:rsidRDefault="00F431A8" w:rsidP="00F431A8">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Экз-ры: всего: 29 : Книгохранение(1), Абонемент гл.корпус(28)</w:t>
      </w:r>
    </w:p>
    <w:p w:rsidR="00F431A8" w:rsidRPr="00C7323E" w:rsidRDefault="00F431A8" w:rsidP="00C2270F">
      <w:pPr>
        <w:widowControl w:val="0"/>
        <w:autoSpaceDE w:val="0"/>
        <w:autoSpaceDN w:val="0"/>
        <w:adjustRightInd w:val="0"/>
        <w:spacing w:after="0" w:line="240" w:lineRule="auto"/>
        <w:jc w:val="both"/>
        <w:rPr>
          <w:rFonts w:ascii="Times New Roman" w:hAnsi="Times New Roman"/>
          <w:bCs/>
          <w:sz w:val="24"/>
          <w:szCs w:val="24"/>
        </w:rPr>
      </w:pPr>
    </w:p>
    <w:p w:rsidR="00A97CF5" w:rsidRPr="00C7323E" w:rsidRDefault="00A97CF5" w:rsidP="00A97CF5">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t>622.01:004=512.122</w:t>
      </w:r>
      <w:r w:rsidRPr="00C7323E">
        <w:rPr>
          <w:rFonts w:ascii="Times New Roman" w:hAnsi="Times New Roman"/>
          <w:b/>
          <w:bCs/>
          <w:sz w:val="24"/>
          <w:szCs w:val="24"/>
          <w:lang w:val="kk-KZ"/>
        </w:rPr>
        <w:br/>
        <w:t>К 13</w:t>
      </w:r>
      <w:r w:rsidRPr="00C7323E">
        <w:rPr>
          <w:rFonts w:ascii="Times New Roman" w:hAnsi="Times New Roman"/>
          <w:b/>
          <w:bCs/>
          <w:sz w:val="24"/>
          <w:szCs w:val="24"/>
          <w:lang w:val="kk-KZ"/>
        </w:rPr>
        <w:br/>
        <w:t>Кадирова, Ж. Б</w:t>
      </w:r>
      <w:r w:rsidRPr="00C7323E">
        <w:rPr>
          <w:rFonts w:ascii="Times New Roman" w:hAnsi="Times New Roman"/>
          <w:bCs/>
          <w:sz w:val="24"/>
          <w:szCs w:val="24"/>
          <w:lang w:val="kk-KZ"/>
        </w:rPr>
        <w:t xml:space="preserve">. </w:t>
      </w:r>
    </w:p>
    <w:p w:rsidR="00A97CF5" w:rsidRPr="00C7323E" w:rsidRDefault="00A97CF5" w:rsidP="00A97CF5">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Тау беткейлерінің суға қанығу тұрақтылығын математикалық модельдеу : монография / Ж. Б. Кадирова ; Әбілқас Сағынов атындағы Қарағанды техникалық университеті, Ақпараттық технологиялар және қауіпсіздік кафедрасы. - Қарағанды : ҚарТУ, 2024. - 81 бет : түсті ил., сурет, кесте. - (Рейтинг). - Печатная версия электронной публикации. - ISBN 978-601-355-402-0. - Текст : непосредственный.</w:t>
      </w:r>
      <w:r w:rsidRPr="00C7323E">
        <w:rPr>
          <w:rFonts w:ascii="Times New Roman" w:hAnsi="Times New Roman"/>
          <w:bCs/>
          <w:sz w:val="24"/>
          <w:szCs w:val="24"/>
          <w:lang w:val="kk-KZ"/>
        </w:rPr>
        <w:br/>
        <w:t>Имеются экземпляры в отделах: всего 10 : Книгохранение (3), Абонемент гл.корпус (6), Консервация (1)</w:t>
      </w:r>
    </w:p>
    <w:p w:rsidR="008F7552" w:rsidRPr="00C7323E" w:rsidRDefault="008F7552" w:rsidP="008F7552">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622.232=512.122</w:t>
      </w:r>
      <w:r w:rsidRPr="00C7323E">
        <w:rPr>
          <w:rFonts w:ascii="Times New Roman" w:hAnsi="Times New Roman"/>
          <w:b/>
          <w:bCs/>
          <w:sz w:val="24"/>
          <w:szCs w:val="24"/>
          <w:lang w:val="kk-KZ"/>
        </w:rPr>
        <w:br/>
        <w:t>А 14</w:t>
      </w:r>
      <w:r w:rsidRPr="00C7323E">
        <w:rPr>
          <w:rFonts w:ascii="Times New Roman" w:hAnsi="Times New Roman"/>
          <w:b/>
          <w:bCs/>
          <w:sz w:val="24"/>
          <w:szCs w:val="24"/>
          <w:lang w:val="kk-KZ"/>
        </w:rPr>
        <w:br/>
        <w:t xml:space="preserve">Абдугалиева, Г. Б. </w:t>
      </w:r>
    </w:p>
    <w:p w:rsidR="008F7552" w:rsidRPr="00C7323E" w:rsidRDefault="008F7552" w:rsidP="008F7552">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Тау-кен машиналары және жабдықтары : оқулық / Г. Б. Абдугалиева ; Әбілқас Сағынов атындағы Қарағанды техникалық университеті, Технологиялық жабдықтар, машинажасау және стандарттау кафедрасы. - Қарағанды : ҚарТУ, 2024. - 162 бет : түсті ил., сурет, кесте. - (Рейтинг). - Печатная версия электронной публикации. - ISBN 978-601-7784-21-8. - Текст : непосредственный.</w:t>
      </w:r>
      <w:r w:rsidRPr="00C7323E">
        <w:rPr>
          <w:rFonts w:ascii="Times New Roman" w:hAnsi="Times New Roman"/>
          <w:bCs/>
          <w:sz w:val="24"/>
          <w:szCs w:val="24"/>
          <w:lang w:val="kk-KZ"/>
        </w:rPr>
        <w:br/>
        <w:t>Имеются экземпляры в отделах: всего 2 : Книгохранение (2)</w:t>
      </w:r>
    </w:p>
    <w:p w:rsidR="009646A4" w:rsidRPr="00C7323E" w:rsidRDefault="009646A4" w:rsidP="009646A4">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622.3(574)=111</w:t>
      </w:r>
      <w:r w:rsidRPr="00C7323E">
        <w:rPr>
          <w:rFonts w:ascii="Times New Roman" w:hAnsi="Times New Roman"/>
          <w:b/>
          <w:bCs/>
          <w:sz w:val="24"/>
          <w:szCs w:val="24"/>
          <w:lang w:val="kk-KZ"/>
        </w:rPr>
        <w:br/>
        <w:t>R 45</w:t>
      </w:r>
    </w:p>
    <w:p w:rsidR="009646A4" w:rsidRPr="00C7323E" w:rsidRDefault="009646A4" w:rsidP="009646A4">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lastRenderedPageBreak/>
        <w:t>Research on the development of technology for processing refractory gold-bearing ore : monograph / A. A. Amirkhan, B. B. Akimbekova, A. A. Zhorabek [et al.]. - Warsaw : iScience Sp.z.o.o., 2024. - 110 p. : table. - (Рейтинг). - ISBN 978-83-66216-00-0. - Текст : непосредственный.</w:t>
      </w:r>
      <w:r w:rsidRPr="00C7323E">
        <w:rPr>
          <w:rFonts w:ascii="Times New Roman" w:hAnsi="Times New Roman"/>
          <w:bCs/>
          <w:sz w:val="24"/>
          <w:szCs w:val="24"/>
          <w:lang w:val="kk-KZ"/>
        </w:rPr>
        <w:br/>
        <w:t>Перевод заглавия: Исследования по разработке технологии переработки упорной золотосодержащей руды</w:t>
      </w:r>
      <w:r w:rsidRPr="00C7323E">
        <w:rPr>
          <w:rFonts w:ascii="Times New Roman" w:hAnsi="Times New Roman"/>
          <w:bCs/>
          <w:sz w:val="24"/>
          <w:szCs w:val="24"/>
          <w:lang w:val="kk-KZ"/>
        </w:rPr>
        <w:br/>
        <w:t>Имеются экземпляры в отделах: всего 1 : Книгохранение (1)</w:t>
      </w:r>
      <w:r w:rsidRPr="00C7323E">
        <w:rPr>
          <w:rFonts w:ascii="Times New Roman" w:hAnsi="Times New Roman"/>
          <w:bCs/>
          <w:sz w:val="24"/>
          <w:szCs w:val="24"/>
          <w:lang w:val="kk-KZ"/>
        </w:rPr>
        <w:br/>
      </w:r>
    </w:p>
    <w:p w:rsidR="001B375F" w:rsidRPr="00C7323E" w:rsidRDefault="001B375F" w:rsidP="001B375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622.765=512.122</w:t>
      </w:r>
      <w:r w:rsidRPr="00C7323E">
        <w:rPr>
          <w:rFonts w:ascii="Times New Roman" w:hAnsi="Times New Roman"/>
          <w:b/>
          <w:bCs/>
          <w:sz w:val="24"/>
          <w:szCs w:val="24"/>
          <w:lang w:val="kk-KZ"/>
        </w:rPr>
        <w:br/>
        <w:t>А 34</w:t>
      </w:r>
      <w:r w:rsidRPr="00C7323E">
        <w:rPr>
          <w:rFonts w:ascii="Times New Roman" w:hAnsi="Times New Roman"/>
          <w:b/>
          <w:bCs/>
          <w:sz w:val="24"/>
          <w:szCs w:val="24"/>
          <w:lang w:val="kk-KZ"/>
        </w:rPr>
        <w:br/>
        <w:t xml:space="preserve">Акимбекова, Б. Б. </w:t>
      </w:r>
    </w:p>
    <w:p w:rsidR="001B375F" w:rsidRPr="00C7323E" w:rsidRDefault="001B375F" w:rsidP="001B375F">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Флотациялық реагенттер және олардың қолданылуы : оқу құралы / Б. Б. Акимбекова, Н. К. Омарова, Р. Т. Шерембаева ; Әбілқас Сағынов атындағы Қарағанды техникалық университеті, Химия және химиялық технологиялар кафедрасы. - Қарағанды : ҚарТУ, 2024. - 94 бет : сурет, кесте. - (Рейтинг). - ISBN 978-601-355-270-5. - Текст : непосредственный.</w:t>
      </w:r>
      <w:r w:rsidRPr="00C7323E">
        <w:rPr>
          <w:rFonts w:ascii="Times New Roman" w:hAnsi="Times New Roman"/>
          <w:bCs/>
          <w:sz w:val="24"/>
          <w:szCs w:val="24"/>
          <w:lang w:val="kk-KZ"/>
        </w:rPr>
        <w:br/>
        <w:t>Экз-ры: всего: 15 : Книгохранение(3), Абонемент гл.корпус(11), Консервация(1)</w:t>
      </w:r>
    </w:p>
    <w:p w:rsidR="000A767B" w:rsidRPr="00C7323E" w:rsidRDefault="000A767B" w:rsidP="000A767B">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t>622.023(574)=512.122</w:t>
      </w:r>
      <w:r w:rsidRPr="00C7323E">
        <w:rPr>
          <w:rFonts w:ascii="Times New Roman" w:hAnsi="Times New Roman"/>
          <w:b/>
          <w:bCs/>
          <w:sz w:val="24"/>
          <w:szCs w:val="24"/>
          <w:lang w:val="kk-KZ"/>
        </w:rPr>
        <w:br/>
        <w:t>С 85</w:t>
      </w:r>
      <w:r w:rsidRPr="00C7323E">
        <w:rPr>
          <w:rFonts w:ascii="Times New Roman" w:hAnsi="Times New Roman"/>
          <w:b/>
          <w:bCs/>
          <w:sz w:val="24"/>
          <w:szCs w:val="24"/>
          <w:lang w:val="kk-KZ"/>
        </w:rPr>
        <w:br/>
        <w:t>Суимбаева, А. М</w:t>
      </w:r>
      <w:r w:rsidRPr="00C7323E">
        <w:rPr>
          <w:rFonts w:ascii="Times New Roman" w:hAnsi="Times New Roman"/>
          <w:bCs/>
          <w:sz w:val="24"/>
          <w:szCs w:val="24"/>
          <w:lang w:val="kk-KZ"/>
        </w:rPr>
        <w:t xml:space="preserve">. </w:t>
      </w:r>
    </w:p>
    <w:p w:rsidR="000A767B" w:rsidRPr="00C7323E" w:rsidRDefault="000A767B" w:rsidP="000A767B">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Қуаты аз кен шоғырларын игеру кезінде кеннің құнарсыздануын болжамды бағалауға арналған геотехнологиялық зерттеулер ("Жолымбет" кенішінің мысалында) : монография / А. М. Суимбаева, А. Ж. Имашев ; Әбілқас Сағынов атындағы Қарағанды техникалық университеті, Кеніштік аэрология және еңбек қорғау кафедрасы. - Қарағанды : ҚарТУ, 2024. - 78 бет : кесте, түсті суреттер. - (Рейтинг). - Печатная версия электронной публикации. - ISBN 978-601-355-410-5. - Текст : непосредственный.</w:t>
      </w:r>
      <w:r w:rsidRPr="00C7323E">
        <w:rPr>
          <w:rFonts w:ascii="Times New Roman" w:hAnsi="Times New Roman"/>
          <w:bCs/>
          <w:sz w:val="24"/>
          <w:szCs w:val="24"/>
          <w:lang w:val="kk-KZ"/>
        </w:rPr>
        <w:br/>
        <w:t>Имеются экземпляры в отделах: всего 10 : Книгохранение (3), Абонемент гл.корпус (6), Консервация (1)</w:t>
      </w:r>
    </w:p>
    <w:p w:rsidR="00AB74EB" w:rsidRPr="00C7323E" w:rsidRDefault="00AB74EB" w:rsidP="00AB74EB">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622:004</w:t>
      </w:r>
      <w:r w:rsidRPr="00C7323E">
        <w:rPr>
          <w:rFonts w:ascii="Times New Roman" w:hAnsi="Times New Roman"/>
          <w:b/>
          <w:bCs/>
          <w:sz w:val="24"/>
          <w:szCs w:val="24"/>
          <w:lang w:val="kk-KZ"/>
        </w:rPr>
        <w:br/>
        <w:t>М 91</w:t>
      </w:r>
      <w:r w:rsidRPr="00C7323E">
        <w:rPr>
          <w:rFonts w:ascii="Times New Roman" w:hAnsi="Times New Roman"/>
          <w:b/>
          <w:bCs/>
          <w:sz w:val="24"/>
          <w:szCs w:val="24"/>
          <w:lang w:val="kk-KZ"/>
        </w:rPr>
        <w:br/>
        <w:t xml:space="preserve">Мутовина, Н. В. </w:t>
      </w:r>
    </w:p>
    <w:p w:rsidR="00AB74EB" w:rsidRPr="00324281" w:rsidRDefault="00AB74EB" w:rsidP="00324281">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Применение CAE-технологий для моделирования безвзрывного разрушения горных пород : монография / Н. В. Мутовина ; Карагандинский технический университет имени Абылкаса Сагинова, Кафедра "Информационно-вычислительные системы". - Караганда : КарТУ, 2024. - 81 с. : цв. ил., табл. - (Рейтинг). - Печатная версия электронной публикации. - ISBN 978-601-355-383-2. - Текст : непосредственный.</w:t>
      </w:r>
      <w:r w:rsidRPr="00C7323E">
        <w:rPr>
          <w:rFonts w:ascii="Times New Roman" w:hAnsi="Times New Roman"/>
          <w:bCs/>
          <w:sz w:val="24"/>
          <w:szCs w:val="24"/>
          <w:lang w:val="kk-KZ"/>
        </w:rPr>
        <w:br/>
        <w:t>Имеются экземпляры в отделах: всего 10 : Книгохранение (3), Абонемент гл.корпус (6), Консервация (1)</w:t>
      </w:r>
    </w:p>
    <w:p w:rsidR="00580446" w:rsidRPr="00580446" w:rsidRDefault="00580446" w:rsidP="00580446">
      <w:pPr>
        <w:spacing w:after="0" w:line="240" w:lineRule="auto"/>
        <w:rPr>
          <w:rFonts w:ascii="Times New Roman" w:hAnsi="Times New Roman"/>
          <w:bCs/>
          <w:sz w:val="24"/>
          <w:szCs w:val="24"/>
          <w:lang w:val="kk-KZ"/>
        </w:rPr>
      </w:pPr>
      <w:r w:rsidRPr="00580446">
        <w:rPr>
          <w:rFonts w:ascii="Times New Roman" w:hAnsi="Times New Roman"/>
          <w:b/>
          <w:bCs/>
          <w:sz w:val="24"/>
          <w:szCs w:val="24"/>
          <w:lang w:val="kk-KZ"/>
        </w:rPr>
        <w:t>622.235</w:t>
      </w:r>
      <w:r w:rsidRPr="00580446">
        <w:rPr>
          <w:rFonts w:ascii="Times New Roman" w:hAnsi="Times New Roman"/>
          <w:b/>
          <w:bCs/>
          <w:sz w:val="24"/>
          <w:szCs w:val="24"/>
          <w:lang w:val="kk-KZ"/>
        </w:rPr>
        <w:br/>
        <w:t>К 95</w:t>
      </w:r>
      <w:r w:rsidRPr="00580446">
        <w:rPr>
          <w:rFonts w:ascii="Times New Roman" w:hAnsi="Times New Roman"/>
          <w:b/>
          <w:bCs/>
          <w:sz w:val="24"/>
          <w:szCs w:val="24"/>
          <w:lang w:val="kk-KZ"/>
        </w:rPr>
        <w:br/>
        <w:t>Кутузов, Б. Н</w:t>
      </w:r>
      <w:r w:rsidRPr="00580446">
        <w:rPr>
          <w:rFonts w:ascii="Times New Roman" w:hAnsi="Times New Roman"/>
          <w:bCs/>
          <w:sz w:val="24"/>
          <w:szCs w:val="24"/>
          <w:lang w:val="kk-KZ"/>
        </w:rPr>
        <w:t xml:space="preserve">. </w:t>
      </w:r>
    </w:p>
    <w:p w:rsidR="00580446" w:rsidRPr="00C7323E" w:rsidRDefault="00580446" w:rsidP="00580446">
      <w:pPr>
        <w:spacing w:after="0" w:line="240" w:lineRule="auto"/>
        <w:ind w:firstLine="708"/>
        <w:rPr>
          <w:rFonts w:ascii="Times New Roman" w:hAnsi="Times New Roman"/>
          <w:bCs/>
          <w:sz w:val="24"/>
          <w:szCs w:val="24"/>
          <w:lang w:val="kk-KZ"/>
        </w:rPr>
      </w:pPr>
      <w:r w:rsidRPr="00580446">
        <w:rPr>
          <w:rFonts w:ascii="Times New Roman" w:hAnsi="Times New Roman"/>
          <w:bCs/>
          <w:sz w:val="24"/>
          <w:szCs w:val="24"/>
          <w:lang w:val="kk-KZ"/>
        </w:rPr>
        <w:t>Проектирование и организация взрывных работ : учебник / Б. Н. Кутузов, В. А. Белин ; под ред. Б. Н. Кутузова. - 2-е изд., стер. - М. : Горная книга, 2019. - 416 с. : рис., табл. - (Взрывное дело). - ISBN 978-5-98672-492-8. - Текст : непосредственный.</w:t>
      </w:r>
    </w:p>
    <w:p w:rsidR="00580446" w:rsidRPr="00580446" w:rsidRDefault="00580446" w:rsidP="00580446">
      <w:pPr>
        <w:spacing w:after="0" w:line="240" w:lineRule="auto"/>
        <w:rPr>
          <w:rFonts w:ascii="Times New Roman" w:hAnsi="Times New Roman"/>
          <w:bCs/>
          <w:sz w:val="24"/>
          <w:szCs w:val="24"/>
          <w:lang w:val="kk-KZ"/>
        </w:rPr>
      </w:pPr>
      <w:r w:rsidRPr="00580446">
        <w:rPr>
          <w:rFonts w:ascii="Times New Roman" w:hAnsi="Times New Roman"/>
          <w:bCs/>
          <w:sz w:val="24"/>
          <w:szCs w:val="24"/>
          <w:lang w:val="kk-KZ"/>
        </w:rPr>
        <w:t>Имеются экземпляры в отделах: всего 10 : Книгохранение (1), Абонемент гл.корпус (9)</w:t>
      </w:r>
    </w:p>
    <w:p w:rsidR="00A97CF5" w:rsidRPr="00C7323E" w:rsidRDefault="00A97CF5" w:rsidP="00C2270F">
      <w:pPr>
        <w:widowControl w:val="0"/>
        <w:autoSpaceDE w:val="0"/>
        <w:autoSpaceDN w:val="0"/>
        <w:adjustRightInd w:val="0"/>
        <w:spacing w:after="0" w:line="240" w:lineRule="auto"/>
        <w:jc w:val="both"/>
        <w:rPr>
          <w:rFonts w:ascii="Times New Roman" w:hAnsi="Times New Roman"/>
          <w:bCs/>
          <w:sz w:val="24"/>
          <w:szCs w:val="24"/>
        </w:rPr>
      </w:pPr>
    </w:p>
    <w:p w:rsidR="00250BAF" w:rsidRPr="00250BAF" w:rsidRDefault="00250BAF" w:rsidP="00250BAF">
      <w:pPr>
        <w:spacing w:after="0" w:line="240" w:lineRule="auto"/>
        <w:rPr>
          <w:rFonts w:ascii="Times New Roman" w:hAnsi="Times New Roman"/>
          <w:b/>
          <w:bCs/>
          <w:sz w:val="24"/>
          <w:szCs w:val="24"/>
          <w:lang w:val="kk-KZ"/>
        </w:rPr>
      </w:pPr>
      <w:r w:rsidRPr="00250BAF">
        <w:rPr>
          <w:rFonts w:ascii="Times New Roman" w:hAnsi="Times New Roman"/>
          <w:b/>
          <w:bCs/>
          <w:sz w:val="24"/>
          <w:szCs w:val="24"/>
          <w:lang w:val="kk-KZ"/>
        </w:rPr>
        <w:t>622.272</w:t>
      </w:r>
      <w:r w:rsidRPr="00250BAF">
        <w:rPr>
          <w:rFonts w:ascii="Times New Roman" w:hAnsi="Times New Roman"/>
          <w:b/>
          <w:bCs/>
          <w:sz w:val="24"/>
          <w:szCs w:val="24"/>
          <w:lang w:val="kk-KZ"/>
        </w:rPr>
        <w:br/>
        <w:t>И 23</w:t>
      </w:r>
      <w:r w:rsidRPr="00250BAF">
        <w:rPr>
          <w:rFonts w:ascii="Times New Roman" w:hAnsi="Times New Roman"/>
          <w:b/>
          <w:bCs/>
          <w:sz w:val="24"/>
          <w:szCs w:val="24"/>
          <w:lang w:val="kk-KZ"/>
        </w:rPr>
        <w:br/>
        <w:t xml:space="preserve">Иванцов, В. М. </w:t>
      </w:r>
    </w:p>
    <w:p w:rsidR="00250BAF" w:rsidRPr="00C7323E" w:rsidRDefault="00250BAF" w:rsidP="00250BAF">
      <w:pPr>
        <w:spacing w:after="0" w:line="240" w:lineRule="auto"/>
        <w:ind w:firstLine="708"/>
        <w:rPr>
          <w:rFonts w:ascii="Times New Roman" w:hAnsi="Times New Roman"/>
          <w:bCs/>
          <w:sz w:val="24"/>
          <w:szCs w:val="24"/>
          <w:lang w:val="kk-KZ"/>
        </w:rPr>
      </w:pPr>
      <w:r w:rsidRPr="00250BAF">
        <w:rPr>
          <w:rFonts w:ascii="Times New Roman" w:hAnsi="Times New Roman"/>
          <w:bCs/>
          <w:sz w:val="24"/>
          <w:szCs w:val="24"/>
          <w:lang w:val="kk-KZ"/>
        </w:rPr>
        <w:t xml:space="preserve">Основы подземной разработки рудных месторождений : учебное пособие / В. М. Иванцов, Б. А. Ахпашев ; Министерство науки и высшего образования Российской </w:t>
      </w:r>
      <w:r w:rsidRPr="00250BAF">
        <w:rPr>
          <w:rFonts w:ascii="Times New Roman" w:hAnsi="Times New Roman"/>
          <w:bCs/>
          <w:sz w:val="24"/>
          <w:szCs w:val="24"/>
          <w:lang w:val="kk-KZ"/>
        </w:rPr>
        <w:lastRenderedPageBreak/>
        <w:t>Федерации, Сибирский федеральный университет. - Красноярск : СФУ, 2019. - 258 с. : рис., табл. - ISBN 978-5-7638-3907-4. - Текст : непосредственный.</w:t>
      </w:r>
    </w:p>
    <w:p w:rsidR="00250BAF" w:rsidRPr="00250BAF" w:rsidRDefault="00250BAF" w:rsidP="00250BAF">
      <w:pPr>
        <w:spacing w:after="0" w:line="240" w:lineRule="auto"/>
        <w:rPr>
          <w:rFonts w:ascii="Times New Roman" w:hAnsi="Times New Roman"/>
          <w:bCs/>
          <w:sz w:val="24"/>
          <w:szCs w:val="24"/>
          <w:lang w:val="kk-KZ"/>
        </w:rPr>
      </w:pPr>
      <w:r w:rsidRPr="00250BAF">
        <w:rPr>
          <w:rFonts w:ascii="Times New Roman" w:hAnsi="Times New Roman"/>
          <w:bCs/>
          <w:sz w:val="24"/>
          <w:szCs w:val="24"/>
          <w:lang w:val="kk-KZ"/>
        </w:rPr>
        <w:t>Имеются экземпляры в отделах: всего 10 : Книгохранение (1), Абонемент гл.корпус (9)</w:t>
      </w:r>
    </w:p>
    <w:p w:rsidR="00C2270F" w:rsidRPr="00C7323E" w:rsidRDefault="00C2270F" w:rsidP="00C2270F">
      <w:pPr>
        <w:widowControl w:val="0"/>
        <w:autoSpaceDE w:val="0"/>
        <w:autoSpaceDN w:val="0"/>
        <w:adjustRightInd w:val="0"/>
        <w:spacing w:after="0" w:line="240" w:lineRule="auto"/>
        <w:jc w:val="both"/>
        <w:rPr>
          <w:rFonts w:ascii="Times New Roman" w:hAnsi="Times New Roman"/>
          <w:bCs/>
          <w:sz w:val="24"/>
          <w:szCs w:val="24"/>
        </w:rPr>
      </w:pPr>
    </w:p>
    <w:p w:rsidR="00967FBE" w:rsidRPr="00967FBE" w:rsidRDefault="00967FBE" w:rsidP="00967FBE">
      <w:pPr>
        <w:spacing w:after="0" w:line="240" w:lineRule="auto"/>
        <w:rPr>
          <w:rFonts w:ascii="Times New Roman" w:hAnsi="Times New Roman"/>
          <w:b/>
          <w:bCs/>
          <w:sz w:val="24"/>
          <w:szCs w:val="24"/>
          <w:lang w:val="kk-KZ"/>
        </w:rPr>
      </w:pPr>
      <w:r w:rsidRPr="00967FBE">
        <w:rPr>
          <w:rFonts w:ascii="Times New Roman" w:hAnsi="Times New Roman"/>
          <w:b/>
          <w:bCs/>
          <w:sz w:val="24"/>
          <w:szCs w:val="24"/>
          <w:lang w:val="kk-KZ"/>
        </w:rPr>
        <w:t>622.272</w:t>
      </w:r>
      <w:r w:rsidRPr="00967FBE">
        <w:rPr>
          <w:rFonts w:ascii="Times New Roman" w:hAnsi="Times New Roman"/>
          <w:b/>
          <w:bCs/>
          <w:sz w:val="24"/>
          <w:szCs w:val="24"/>
          <w:lang w:val="kk-KZ"/>
        </w:rPr>
        <w:br/>
        <w:t>С 59</w:t>
      </w:r>
      <w:r w:rsidRPr="00967FBE">
        <w:rPr>
          <w:rFonts w:ascii="Times New Roman" w:hAnsi="Times New Roman"/>
          <w:b/>
          <w:bCs/>
          <w:sz w:val="24"/>
          <w:szCs w:val="24"/>
          <w:lang w:val="kk-KZ"/>
        </w:rPr>
        <w:br/>
        <w:t xml:space="preserve">Соколов, И. В. </w:t>
      </w:r>
    </w:p>
    <w:p w:rsidR="00967FBE" w:rsidRPr="00C7323E" w:rsidRDefault="00967FBE" w:rsidP="00967FBE">
      <w:pPr>
        <w:spacing w:after="0" w:line="240" w:lineRule="auto"/>
        <w:ind w:firstLine="708"/>
        <w:rPr>
          <w:rFonts w:ascii="Times New Roman" w:hAnsi="Times New Roman"/>
          <w:bCs/>
          <w:sz w:val="24"/>
          <w:szCs w:val="24"/>
          <w:lang w:val="kk-KZ"/>
        </w:rPr>
      </w:pPr>
      <w:r w:rsidRPr="00967FBE">
        <w:rPr>
          <w:rFonts w:ascii="Times New Roman" w:hAnsi="Times New Roman"/>
          <w:bCs/>
          <w:sz w:val="24"/>
          <w:szCs w:val="24"/>
          <w:lang w:val="kk-KZ"/>
        </w:rPr>
        <w:t>Методология выбора подземной геотехнологии при комбинированной разработке рудных месторождений : монография / И. В. Соколов, Ю. Г. Антипин, И. В. Никитин ; под ред. И. В. Соколова ; Министерство науки и высшего образования Российской Федерации, Государственное бюджетное учреждение науки "Институт горного дела Уральского отделения Российской академии наук". - Екатеринбург : УрФУ, 2021. - 340 с. : рис., табл. - ISBN 978-5-7996-3135-2. - Текст : непосредственный.</w:t>
      </w:r>
    </w:p>
    <w:p w:rsidR="00967FBE" w:rsidRPr="00967FBE" w:rsidRDefault="00967FBE" w:rsidP="00967FBE">
      <w:pPr>
        <w:spacing w:after="0" w:line="240" w:lineRule="auto"/>
        <w:rPr>
          <w:rFonts w:ascii="Times New Roman" w:hAnsi="Times New Roman"/>
          <w:bCs/>
          <w:sz w:val="24"/>
          <w:szCs w:val="24"/>
          <w:lang w:val="kk-KZ"/>
        </w:rPr>
      </w:pPr>
      <w:r w:rsidRPr="00967FBE">
        <w:rPr>
          <w:rFonts w:ascii="Times New Roman" w:hAnsi="Times New Roman"/>
          <w:bCs/>
          <w:sz w:val="24"/>
          <w:szCs w:val="24"/>
          <w:lang w:val="kk-KZ"/>
        </w:rPr>
        <w:t>Имеются экземпляры в отделах: всего 10 : Книгохранение (1), Абонемент гл.корпус (9)</w:t>
      </w:r>
    </w:p>
    <w:p w:rsidR="00967FBE" w:rsidRPr="00C7323E" w:rsidRDefault="00967FBE" w:rsidP="00967FBE">
      <w:pPr>
        <w:spacing w:after="0" w:line="240" w:lineRule="auto"/>
        <w:ind w:firstLine="708"/>
        <w:rPr>
          <w:rFonts w:ascii="Times New Roman" w:hAnsi="Times New Roman"/>
          <w:bCs/>
          <w:sz w:val="24"/>
          <w:szCs w:val="24"/>
          <w:lang w:val="kk-KZ"/>
        </w:rPr>
      </w:pPr>
    </w:p>
    <w:p w:rsidR="00F647D2" w:rsidRPr="00F647D2" w:rsidRDefault="00F647D2" w:rsidP="00F647D2">
      <w:pPr>
        <w:spacing w:after="0" w:line="240" w:lineRule="auto"/>
        <w:rPr>
          <w:rFonts w:ascii="Times New Roman" w:hAnsi="Times New Roman"/>
          <w:b/>
          <w:bCs/>
          <w:sz w:val="24"/>
          <w:szCs w:val="24"/>
          <w:lang w:val="kk-KZ"/>
        </w:rPr>
      </w:pPr>
      <w:r w:rsidRPr="00F647D2">
        <w:rPr>
          <w:rFonts w:ascii="Times New Roman" w:hAnsi="Times New Roman"/>
          <w:b/>
          <w:bCs/>
          <w:sz w:val="24"/>
          <w:szCs w:val="24"/>
          <w:lang w:val="kk-KZ"/>
        </w:rPr>
        <w:t>622.235</w:t>
      </w:r>
      <w:r w:rsidRPr="00F647D2">
        <w:rPr>
          <w:rFonts w:ascii="Times New Roman" w:hAnsi="Times New Roman"/>
          <w:b/>
          <w:bCs/>
          <w:sz w:val="24"/>
          <w:szCs w:val="24"/>
          <w:lang w:val="kk-KZ"/>
        </w:rPr>
        <w:br/>
        <w:t>К 29</w:t>
      </w:r>
      <w:r w:rsidRPr="00F647D2">
        <w:rPr>
          <w:rFonts w:ascii="Times New Roman" w:hAnsi="Times New Roman"/>
          <w:b/>
          <w:bCs/>
          <w:sz w:val="24"/>
          <w:szCs w:val="24"/>
          <w:lang w:val="kk-KZ"/>
        </w:rPr>
        <w:br/>
        <w:t xml:space="preserve">Катанов, И. Б. </w:t>
      </w:r>
    </w:p>
    <w:p w:rsidR="00F647D2" w:rsidRPr="00C7323E" w:rsidRDefault="00F647D2" w:rsidP="00F647D2">
      <w:pPr>
        <w:spacing w:after="0" w:line="240" w:lineRule="auto"/>
        <w:ind w:firstLine="708"/>
        <w:rPr>
          <w:rFonts w:ascii="Times New Roman" w:hAnsi="Times New Roman"/>
          <w:bCs/>
          <w:sz w:val="24"/>
          <w:szCs w:val="24"/>
          <w:lang w:val="kk-KZ"/>
        </w:rPr>
      </w:pPr>
      <w:r w:rsidRPr="00F647D2">
        <w:rPr>
          <w:rFonts w:ascii="Times New Roman" w:hAnsi="Times New Roman"/>
          <w:bCs/>
          <w:sz w:val="24"/>
          <w:szCs w:val="24"/>
          <w:lang w:val="kk-KZ"/>
        </w:rPr>
        <w:t>Управление безопасностью при буровзрывных работах в карьерах : учебное пособие / И. Б. Катанов. - Москва ; Вологда : Инфра-Инженерия, 2021. - 164 с. : цв. ил., табл. - ISBN 978-5-9729-0763-2. - Текст : непосредственный.</w:t>
      </w:r>
    </w:p>
    <w:p w:rsidR="00F647D2" w:rsidRPr="00F647D2" w:rsidRDefault="00F647D2" w:rsidP="00F647D2">
      <w:pPr>
        <w:spacing w:after="0" w:line="240" w:lineRule="auto"/>
        <w:rPr>
          <w:rFonts w:ascii="Times New Roman" w:hAnsi="Times New Roman"/>
          <w:bCs/>
          <w:sz w:val="24"/>
          <w:szCs w:val="24"/>
          <w:lang w:val="kk-KZ"/>
        </w:rPr>
      </w:pPr>
      <w:r w:rsidRPr="00F647D2">
        <w:rPr>
          <w:rFonts w:ascii="Times New Roman" w:hAnsi="Times New Roman"/>
          <w:bCs/>
          <w:sz w:val="24"/>
          <w:szCs w:val="24"/>
          <w:lang w:val="kk-KZ"/>
        </w:rPr>
        <w:t>Имеются экземпляры в отделах: всего 10 : Книгохранение (1), Абонемент гл.корпус (9)</w:t>
      </w:r>
    </w:p>
    <w:p w:rsidR="00C2270F" w:rsidRDefault="00C2270F" w:rsidP="00C2270F">
      <w:pPr>
        <w:widowControl w:val="0"/>
        <w:autoSpaceDE w:val="0"/>
        <w:autoSpaceDN w:val="0"/>
        <w:adjustRightInd w:val="0"/>
        <w:spacing w:after="0" w:line="240" w:lineRule="auto"/>
        <w:jc w:val="both"/>
        <w:outlineLvl w:val="0"/>
        <w:rPr>
          <w:rFonts w:ascii="Times New Roman" w:hAnsi="Times New Roman"/>
          <w:b/>
          <w:bCs/>
          <w:color w:val="17365D"/>
          <w:sz w:val="24"/>
          <w:szCs w:val="24"/>
          <w:lang w:val="kk-KZ"/>
        </w:rPr>
      </w:pPr>
    </w:p>
    <w:p w:rsidR="00C2270F" w:rsidRPr="00FE1576"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Дороги. Железные дороги. Железнодорожное строительство. Автомобильные дороги. Дорожное строительство</w:t>
      </w:r>
    </w:p>
    <w:p w:rsidR="007607A1" w:rsidRPr="007607A1" w:rsidRDefault="007607A1" w:rsidP="007607A1">
      <w:pPr>
        <w:spacing w:after="0" w:line="240" w:lineRule="auto"/>
        <w:rPr>
          <w:rFonts w:ascii="Times New Roman" w:hAnsi="Times New Roman"/>
          <w:b/>
          <w:bCs/>
          <w:sz w:val="24"/>
          <w:szCs w:val="24"/>
          <w:lang w:val="kk-KZ"/>
        </w:rPr>
      </w:pPr>
      <w:r w:rsidRPr="007607A1">
        <w:rPr>
          <w:rFonts w:ascii="Times New Roman" w:hAnsi="Times New Roman"/>
          <w:b/>
          <w:bCs/>
          <w:sz w:val="24"/>
          <w:szCs w:val="24"/>
          <w:lang w:val="kk-KZ"/>
        </w:rPr>
        <w:t>625.73</w:t>
      </w:r>
      <w:r w:rsidRPr="007607A1">
        <w:rPr>
          <w:rFonts w:ascii="Times New Roman" w:hAnsi="Times New Roman"/>
          <w:b/>
          <w:bCs/>
          <w:sz w:val="24"/>
          <w:szCs w:val="24"/>
          <w:lang w:val="kk-KZ"/>
        </w:rPr>
        <w:br/>
        <w:t>Ц 86</w:t>
      </w:r>
      <w:r w:rsidRPr="007607A1">
        <w:rPr>
          <w:rFonts w:ascii="Times New Roman" w:hAnsi="Times New Roman"/>
          <w:b/>
          <w:bCs/>
          <w:sz w:val="24"/>
          <w:szCs w:val="24"/>
          <w:lang w:val="kk-KZ"/>
        </w:rPr>
        <w:br/>
        <w:t xml:space="preserve">Цупиков, С. Г. </w:t>
      </w:r>
    </w:p>
    <w:p w:rsidR="007607A1" w:rsidRPr="007607A1" w:rsidRDefault="007607A1" w:rsidP="007607A1">
      <w:pPr>
        <w:spacing w:after="240" w:line="240" w:lineRule="auto"/>
        <w:ind w:firstLine="708"/>
        <w:rPr>
          <w:rFonts w:ascii="Times New Roman" w:hAnsi="Times New Roman"/>
          <w:bCs/>
          <w:sz w:val="24"/>
          <w:szCs w:val="24"/>
          <w:lang w:val="kk-KZ"/>
        </w:rPr>
      </w:pPr>
      <w:r w:rsidRPr="007607A1">
        <w:rPr>
          <w:rFonts w:ascii="Times New Roman" w:hAnsi="Times New Roman"/>
          <w:bCs/>
          <w:sz w:val="24"/>
          <w:szCs w:val="24"/>
          <w:lang w:val="kk-KZ"/>
        </w:rPr>
        <w:t>Возведение земляного полотна автомобильных дорог : учебное пособие / С. Г. Цупиков, Н. С. Казачек, Л. С. Цупикова ; науч. ред. С. Г. Цупиков. - Москва ; Вологда : Инфра-Инженерия, 2019. - 324 с. : ил., табл. - ISBN 978-5-9729-0339-9. - Текст : непосредственный.</w:t>
      </w:r>
      <w:r w:rsidRPr="007607A1">
        <w:rPr>
          <w:rFonts w:ascii="Times New Roman" w:hAnsi="Times New Roman"/>
          <w:bCs/>
          <w:sz w:val="24"/>
          <w:szCs w:val="24"/>
          <w:lang w:val="kk-KZ"/>
        </w:rPr>
        <w:br/>
        <w:t>Имеются экземпляры в отделах: всего 1 : Книгохранение (1)</w:t>
      </w:r>
    </w:p>
    <w:p w:rsidR="004F3727" w:rsidRPr="004F3727" w:rsidRDefault="004F3727" w:rsidP="004F3727">
      <w:pPr>
        <w:spacing w:after="0" w:line="240" w:lineRule="auto"/>
        <w:rPr>
          <w:rFonts w:ascii="Times New Roman" w:hAnsi="Times New Roman"/>
          <w:b/>
          <w:bCs/>
          <w:sz w:val="24"/>
          <w:szCs w:val="24"/>
          <w:lang w:val="kk-KZ"/>
        </w:rPr>
      </w:pPr>
      <w:r w:rsidRPr="004F3727">
        <w:rPr>
          <w:rFonts w:ascii="Times New Roman" w:hAnsi="Times New Roman"/>
          <w:b/>
          <w:bCs/>
          <w:sz w:val="24"/>
          <w:szCs w:val="24"/>
          <w:lang w:val="kk-KZ"/>
        </w:rPr>
        <w:t>625.74</w:t>
      </w:r>
      <w:r w:rsidRPr="004F3727">
        <w:rPr>
          <w:rFonts w:ascii="Times New Roman" w:hAnsi="Times New Roman"/>
          <w:b/>
          <w:bCs/>
          <w:sz w:val="24"/>
          <w:szCs w:val="24"/>
          <w:lang w:val="kk-KZ"/>
        </w:rPr>
        <w:br/>
        <w:t>В 93</w:t>
      </w:r>
      <w:r w:rsidRPr="004F3727">
        <w:rPr>
          <w:rFonts w:ascii="Times New Roman" w:hAnsi="Times New Roman"/>
          <w:b/>
          <w:bCs/>
          <w:sz w:val="24"/>
          <w:szCs w:val="24"/>
          <w:lang w:val="kk-KZ"/>
        </w:rPr>
        <w:br/>
        <w:t xml:space="preserve">Высоцкий, Л. И. </w:t>
      </w:r>
    </w:p>
    <w:p w:rsidR="004F3727" w:rsidRPr="004F3727" w:rsidRDefault="004F3727" w:rsidP="004F3727">
      <w:pPr>
        <w:spacing w:after="240" w:line="240" w:lineRule="auto"/>
        <w:ind w:firstLine="708"/>
        <w:rPr>
          <w:rFonts w:ascii="Times New Roman" w:hAnsi="Times New Roman"/>
          <w:bCs/>
          <w:sz w:val="24"/>
          <w:szCs w:val="24"/>
          <w:lang w:val="kk-KZ"/>
        </w:rPr>
      </w:pPr>
      <w:r w:rsidRPr="004F3727">
        <w:rPr>
          <w:rFonts w:ascii="Times New Roman" w:hAnsi="Times New Roman"/>
          <w:bCs/>
          <w:sz w:val="24"/>
          <w:szCs w:val="24"/>
          <w:lang w:val="kk-KZ"/>
        </w:rPr>
        <w:t>Элементы водоотведения на автомобильных дорогах : учебное пособие / Л. И. Высоцкий, Ю. А. Изюмов, И. С. Высоцкий. - 2-е изд., испр. и доп. - СПб. ; М. ; Краснодар : Лань, 2015. - 192 с. : табл., цв. ил. - (Учебники для вузов. Специальная литература). - ISBN 978-5-8114-1677-6. - Текст : непосредственный.</w:t>
      </w:r>
      <w:r w:rsidRPr="004F3727">
        <w:rPr>
          <w:rFonts w:ascii="Times New Roman" w:hAnsi="Times New Roman"/>
          <w:bCs/>
          <w:sz w:val="24"/>
          <w:szCs w:val="24"/>
          <w:lang w:val="kk-KZ"/>
        </w:rPr>
        <w:br/>
        <w:t>Имеются экземпляры в отделах: всего 1 : Книгохранение (1)</w:t>
      </w:r>
    </w:p>
    <w:p w:rsidR="00650852" w:rsidRPr="00650852" w:rsidRDefault="00650852" w:rsidP="00650852">
      <w:pPr>
        <w:spacing w:after="0" w:line="240" w:lineRule="auto"/>
        <w:rPr>
          <w:rFonts w:ascii="Times New Roman" w:hAnsi="Times New Roman"/>
          <w:b/>
          <w:bCs/>
          <w:sz w:val="24"/>
          <w:szCs w:val="24"/>
          <w:lang w:val="kk-KZ"/>
        </w:rPr>
      </w:pPr>
      <w:r w:rsidRPr="00650852">
        <w:rPr>
          <w:rFonts w:ascii="Times New Roman" w:hAnsi="Times New Roman"/>
          <w:b/>
          <w:bCs/>
          <w:sz w:val="24"/>
          <w:szCs w:val="24"/>
          <w:lang w:val="kk-KZ"/>
        </w:rPr>
        <w:t>625.7</w:t>
      </w:r>
      <w:r w:rsidRPr="00650852">
        <w:rPr>
          <w:rFonts w:ascii="Times New Roman" w:hAnsi="Times New Roman"/>
          <w:b/>
          <w:bCs/>
          <w:sz w:val="24"/>
          <w:szCs w:val="24"/>
          <w:lang w:val="kk-KZ"/>
        </w:rPr>
        <w:br/>
        <w:t>Л 54</w:t>
      </w:r>
      <w:r w:rsidRPr="00650852">
        <w:rPr>
          <w:rFonts w:ascii="Times New Roman" w:hAnsi="Times New Roman"/>
          <w:b/>
          <w:bCs/>
          <w:sz w:val="24"/>
          <w:szCs w:val="24"/>
          <w:lang w:val="kk-KZ"/>
        </w:rPr>
        <w:br/>
        <w:t xml:space="preserve">Лещинский, А. В. </w:t>
      </w:r>
    </w:p>
    <w:p w:rsidR="00C2270F" w:rsidRDefault="00650852" w:rsidP="00324281">
      <w:pPr>
        <w:spacing w:after="240" w:line="240" w:lineRule="auto"/>
        <w:ind w:firstLine="708"/>
        <w:rPr>
          <w:rFonts w:ascii="Times New Roman" w:hAnsi="Times New Roman"/>
          <w:bCs/>
          <w:sz w:val="24"/>
          <w:szCs w:val="24"/>
          <w:lang w:val="kk-KZ"/>
        </w:rPr>
      </w:pPr>
      <w:r w:rsidRPr="00650852">
        <w:rPr>
          <w:rFonts w:ascii="Times New Roman" w:hAnsi="Times New Roman"/>
          <w:bCs/>
          <w:sz w:val="24"/>
          <w:szCs w:val="24"/>
          <w:lang w:val="kk-KZ"/>
        </w:rPr>
        <w:t>Организация технологических процессов на объекте капитального строительства: комплексная механизация : учебное пособие для СПО / Лещинский А. В., Вербицкий Г. М., Шишкин Е. А. - 2-е изд., испр. и доп. - Москва : Юрайт, 2023. - 231 с. - (Профессиональное образование). - ISBN 978-5-534-10288-8. - Текст : непосредственный.</w:t>
      </w:r>
      <w:r w:rsidRPr="00650852">
        <w:rPr>
          <w:rFonts w:ascii="Times New Roman" w:hAnsi="Times New Roman"/>
          <w:bCs/>
          <w:sz w:val="24"/>
          <w:szCs w:val="24"/>
          <w:lang w:val="kk-KZ"/>
        </w:rPr>
        <w:br/>
        <w:t>Имеются экземпляры в отделах: всего 1 : Книгохранение (1)</w:t>
      </w:r>
    </w:p>
    <w:p w:rsidR="00324281" w:rsidRPr="00324281" w:rsidRDefault="00324281" w:rsidP="00324281">
      <w:pPr>
        <w:spacing w:after="240" w:line="240" w:lineRule="auto"/>
        <w:ind w:firstLine="708"/>
        <w:rPr>
          <w:rFonts w:ascii="Times New Roman" w:hAnsi="Times New Roman"/>
          <w:bCs/>
          <w:sz w:val="24"/>
          <w:szCs w:val="24"/>
          <w:lang w:val="kk-KZ"/>
        </w:rPr>
      </w:pPr>
    </w:p>
    <w:p w:rsidR="00C2270F" w:rsidRPr="00FE1576"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lastRenderedPageBreak/>
        <w:t>Техника сре</w:t>
      </w:r>
      <w:proofErr w:type="gramStart"/>
      <w:r w:rsidRPr="00FE1576">
        <w:rPr>
          <w:rFonts w:ascii="Times New Roman" w:hAnsi="Times New Roman"/>
          <w:b/>
          <w:color w:val="7030A0"/>
          <w:sz w:val="24"/>
          <w:szCs w:val="24"/>
        </w:rPr>
        <w:t>дств тр</w:t>
      </w:r>
      <w:proofErr w:type="gramEnd"/>
      <w:r w:rsidRPr="00FE1576">
        <w:rPr>
          <w:rFonts w:ascii="Times New Roman" w:hAnsi="Times New Roman"/>
          <w:b/>
          <w:color w:val="7030A0"/>
          <w:sz w:val="24"/>
          <w:szCs w:val="24"/>
        </w:rPr>
        <w:t>анспорта</w:t>
      </w:r>
    </w:p>
    <w:p w:rsidR="00617E6E" w:rsidRPr="00C7323E" w:rsidRDefault="00617E6E" w:rsidP="00617E6E">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629.02</w:t>
      </w:r>
      <w:r w:rsidRPr="00C7323E">
        <w:rPr>
          <w:rFonts w:ascii="Times New Roman" w:hAnsi="Times New Roman"/>
          <w:b/>
          <w:bCs/>
          <w:sz w:val="24"/>
          <w:szCs w:val="24"/>
          <w:lang w:val="kk-KZ"/>
        </w:rPr>
        <w:br/>
        <w:t>К 84</w:t>
      </w:r>
      <w:r w:rsidRPr="00C7323E">
        <w:rPr>
          <w:rFonts w:ascii="Times New Roman" w:hAnsi="Times New Roman"/>
          <w:b/>
          <w:bCs/>
          <w:sz w:val="24"/>
          <w:szCs w:val="24"/>
          <w:lang w:val="kk-KZ"/>
        </w:rPr>
        <w:br/>
        <w:t xml:space="preserve">Круташов, А. В. </w:t>
      </w:r>
    </w:p>
    <w:p w:rsidR="00617E6E" w:rsidRPr="00C7323E" w:rsidRDefault="00617E6E" w:rsidP="00617E6E">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Конструкция автомобилей : коробки передач : учеб. пособие для вузов : для студентов высш. учеб. заведений, обучающихся по инженерно-техническим направлениям / А. В. Круташов. - 2-е изд., испр. и доп. - Москва : Юрайт, 2023. - 114, [3] с. : ил., схемы. - (Высшее образование) (УМО ВО рекомендует). - ISBN 978-5-534-12731-7.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3B2DD3" w:rsidRPr="003B2DD3" w:rsidRDefault="003B2DD3" w:rsidP="003B2DD3">
      <w:pPr>
        <w:spacing w:after="0" w:line="240" w:lineRule="auto"/>
        <w:rPr>
          <w:rFonts w:ascii="Times New Roman" w:hAnsi="Times New Roman"/>
          <w:b/>
          <w:bCs/>
          <w:sz w:val="24"/>
          <w:szCs w:val="24"/>
          <w:lang w:val="kk-KZ"/>
        </w:rPr>
      </w:pPr>
      <w:r w:rsidRPr="003B2DD3">
        <w:rPr>
          <w:rFonts w:ascii="Times New Roman" w:hAnsi="Times New Roman"/>
          <w:b/>
          <w:bCs/>
          <w:sz w:val="24"/>
          <w:szCs w:val="24"/>
          <w:lang w:val="kk-KZ"/>
        </w:rPr>
        <w:t>629.3.08</w:t>
      </w:r>
      <w:r w:rsidRPr="003B2DD3">
        <w:rPr>
          <w:rFonts w:ascii="Times New Roman" w:hAnsi="Times New Roman"/>
          <w:b/>
          <w:bCs/>
          <w:sz w:val="24"/>
          <w:szCs w:val="24"/>
          <w:lang w:val="kk-KZ"/>
        </w:rPr>
        <w:br/>
        <w:t>М 80</w:t>
      </w:r>
      <w:r w:rsidRPr="003B2DD3">
        <w:rPr>
          <w:rFonts w:ascii="Times New Roman" w:hAnsi="Times New Roman"/>
          <w:b/>
          <w:bCs/>
          <w:sz w:val="24"/>
          <w:szCs w:val="24"/>
          <w:lang w:val="kk-KZ"/>
        </w:rPr>
        <w:br/>
        <w:t xml:space="preserve">Мороз, С. М. </w:t>
      </w:r>
    </w:p>
    <w:p w:rsidR="003B2DD3" w:rsidRPr="003B2DD3" w:rsidRDefault="003B2DD3" w:rsidP="003B2DD3">
      <w:pPr>
        <w:spacing w:after="0" w:line="240" w:lineRule="auto"/>
        <w:ind w:firstLine="708"/>
        <w:rPr>
          <w:rFonts w:ascii="Times New Roman" w:hAnsi="Times New Roman"/>
          <w:bCs/>
          <w:sz w:val="24"/>
          <w:szCs w:val="24"/>
          <w:lang w:val="kk-KZ"/>
        </w:rPr>
      </w:pPr>
      <w:r w:rsidRPr="003B2DD3">
        <w:rPr>
          <w:rFonts w:ascii="Times New Roman" w:hAnsi="Times New Roman"/>
          <w:bCs/>
          <w:sz w:val="24"/>
          <w:szCs w:val="24"/>
          <w:lang w:val="kk-KZ"/>
        </w:rPr>
        <w:t>Методы обеспечения работоспособного технического состояния автотранспортных средств : учебник для вузов / С. М. Мороз. - Москва : Юрайт, 2024. - 240 с. : рис., табл. - (Высшее образование). - ISBN 978-5-534-12805-5. - Текст : непосредственный.</w:t>
      </w:r>
    </w:p>
    <w:p w:rsidR="003B2DD3" w:rsidRPr="003B2DD3" w:rsidRDefault="003B2DD3" w:rsidP="003B2DD3">
      <w:pPr>
        <w:spacing w:after="0" w:line="240" w:lineRule="auto"/>
        <w:rPr>
          <w:rFonts w:ascii="Times New Roman" w:hAnsi="Times New Roman"/>
          <w:bCs/>
          <w:sz w:val="24"/>
          <w:szCs w:val="24"/>
          <w:lang w:val="kk-KZ"/>
        </w:rPr>
      </w:pPr>
      <w:r w:rsidRPr="003B2DD3">
        <w:rPr>
          <w:rFonts w:ascii="Times New Roman" w:hAnsi="Times New Roman"/>
          <w:bCs/>
          <w:sz w:val="24"/>
          <w:szCs w:val="24"/>
          <w:lang w:val="kk-KZ"/>
        </w:rPr>
        <w:t>Имеются экземпляры в отделах: всего 1 : Книгохранение (1)</w:t>
      </w:r>
    </w:p>
    <w:p w:rsidR="00C2270F" w:rsidRPr="00C7323E" w:rsidRDefault="00C2270F" w:rsidP="00C2270F">
      <w:pPr>
        <w:widowControl w:val="0"/>
        <w:autoSpaceDE w:val="0"/>
        <w:autoSpaceDN w:val="0"/>
        <w:adjustRightInd w:val="0"/>
        <w:spacing w:after="0" w:line="240" w:lineRule="auto"/>
        <w:jc w:val="both"/>
        <w:rPr>
          <w:rFonts w:ascii="Times New Roman" w:hAnsi="Times New Roman"/>
          <w:bCs/>
          <w:sz w:val="24"/>
          <w:szCs w:val="24"/>
          <w:lang w:val="kk-KZ"/>
        </w:rPr>
      </w:pPr>
    </w:p>
    <w:p w:rsidR="00441C46" w:rsidRPr="00441C46" w:rsidRDefault="00441C46" w:rsidP="00441C46">
      <w:pPr>
        <w:spacing w:after="0" w:line="240" w:lineRule="auto"/>
        <w:rPr>
          <w:rFonts w:ascii="Times New Roman" w:hAnsi="Times New Roman"/>
          <w:b/>
          <w:bCs/>
          <w:sz w:val="24"/>
          <w:szCs w:val="24"/>
          <w:lang w:val="kk-KZ"/>
        </w:rPr>
      </w:pPr>
      <w:r w:rsidRPr="00441C46">
        <w:rPr>
          <w:rFonts w:ascii="Times New Roman" w:hAnsi="Times New Roman"/>
          <w:b/>
          <w:bCs/>
          <w:sz w:val="24"/>
          <w:szCs w:val="24"/>
          <w:lang w:val="kk-KZ"/>
        </w:rPr>
        <w:t>629.3.02</w:t>
      </w:r>
      <w:r w:rsidRPr="00441C46">
        <w:rPr>
          <w:rFonts w:ascii="Times New Roman" w:hAnsi="Times New Roman"/>
          <w:b/>
          <w:bCs/>
          <w:sz w:val="24"/>
          <w:szCs w:val="24"/>
          <w:lang w:val="kk-KZ"/>
        </w:rPr>
        <w:br/>
        <w:t>П 79</w:t>
      </w:r>
    </w:p>
    <w:p w:rsidR="00441C46" w:rsidRPr="00441C46" w:rsidRDefault="00441C46" w:rsidP="00441C46">
      <w:pPr>
        <w:spacing w:after="0" w:line="240" w:lineRule="auto"/>
        <w:ind w:firstLine="708"/>
        <w:rPr>
          <w:rFonts w:ascii="Times New Roman" w:hAnsi="Times New Roman"/>
          <w:bCs/>
          <w:sz w:val="24"/>
          <w:szCs w:val="24"/>
          <w:lang w:val="kk-KZ"/>
        </w:rPr>
      </w:pPr>
      <w:r w:rsidRPr="00441C46">
        <w:rPr>
          <w:rFonts w:ascii="Times New Roman" w:hAnsi="Times New Roman"/>
          <w:bCs/>
          <w:sz w:val="24"/>
          <w:szCs w:val="24"/>
          <w:lang w:val="kk-KZ"/>
        </w:rPr>
        <w:t>Проектирование наземных транспортно-технологических машин и комплексов : учебник / В. В. Беляков, В. Е. Колотилин, В. С. Макаров [и др.] ; под ред. В. В. Белякова. - М. : КНОРУС, 2021. - 450 с. : рис., табл. - (Бакалавриат и магистратура). - ISBN 978-5-406-02063-0. - Текст : непосредственный.</w:t>
      </w:r>
    </w:p>
    <w:p w:rsidR="00441C46" w:rsidRPr="00441C46" w:rsidRDefault="00441C46" w:rsidP="00441C46">
      <w:pPr>
        <w:spacing w:after="0" w:line="240" w:lineRule="auto"/>
        <w:rPr>
          <w:rFonts w:ascii="Times New Roman" w:hAnsi="Times New Roman"/>
          <w:bCs/>
          <w:sz w:val="24"/>
          <w:szCs w:val="24"/>
          <w:lang w:val="kk-KZ"/>
        </w:rPr>
      </w:pPr>
      <w:r w:rsidRPr="00441C46">
        <w:rPr>
          <w:rFonts w:ascii="Times New Roman" w:hAnsi="Times New Roman"/>
          <w:bCs/>
          <w:sz w:val="24"/>
          <w:szCs w:val="24"/>
          <w:lang w:val="kk-KZ"/>
        </w:rPr>
        <w:t>Имеются экземпляры в отделах: всего 1 : Книгохранение (1)</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bCs/>
          <w:sz w:val="24"/>
          <w:szCs w:val="24"/>
        </w:rPr>
      </w:pPr>
    </w:p>
    <w:p w:rsidR="00D030E9" w:rsidRPr="00D030E9" w:rsidRDefault="00D030E9" w:rsidP="00D030E9">
      <w:pPr>
        <w:spacing w:after="0" w:line="240" w:lineRule="auto"/>
        <w:rPr>
          <w:rFonts w:ascii="Times New Roman" w:hAnsi="Times New Roman"/>
          <w:b/>
          <w:bCs/>
          <w:sz w:val="24"/>
          <w:szCs w:val="24"/>
          <w:lang w:val="kk-KZ"/>
        </w:rPr>
      </w:pPr>
      <w:r w:rsidRPr="00D030E9">
        <w:rPr>
          <w:rFonts w:ascii="Times New Roman" w:hAnsi="Times New Roman"/>
          <w:b/>
          <w:bCs/>
          <w:sz w:val="24"/>
          <w:szCs w:val="24"/>
          <w:lang w:val="kk-KZ"/>
        </w:rPr>
        <w:t>629.3.02</w:t>
      </w:r>
      <w:r w:rsidRPr="00D030E9">
        <w:rPr>
          <w:rFonts w:ascii="Times New Roman" w:hAnsi="Times New Roman"/>
          <w:b/>
          <w:bCs/>
          <w:sz w:val="24"/>
          <w:szCs w:val="24"/>
          <w:lang w:val="kk-KZ"/>
        </w:rPr>
        <w:br/>
        <w:t>Т 69</w:t>
      </w:r>
      <w:r w:rsidRPr="00D030E9">
        <w:rPr>
          <w:rFonts w:ascii="Times New Roman" w:hAnsi="Times New Roman"/>
          <w:b/>
          <w:bCs/>
          <w:sz w:val="24"/>
          <w:szCs w:val="24"/>
          <w:lang w:val="kk-KZ"/>
        </w:rPr>
        <w:br/>
        <w:t xml:space="preserve">Трифонова, Г. О. </w:t>
      </w:r>
    </w:p>
    <w:p w:rsidR="00D030E9" w:rsidRPr="00D030E9" w:rsidRDefault="00D030E9" w:rsidP="00D030E9">
      <w:pPr>
        <w:spacing w:after="0" w:line="240" w:lineRule="auto"/>
        <w:ind w:firstLine="708"/>
        <w:rPr>
          <w:rFonts w:ascii="Times New Roman" w:hAnsi="Times New Roman"/>
          <w:bCs/>
          <w:sz w:val="24"/>
          <w:szCs w:val="24"/>
          <w:lang w:val="kk-KZ"/>
        </w:rPr>
      </w:pPr>
      <w:r w:rsidRPr="00D030E9">
        <w:rPr>
          <w:rFonts w:ascii="Times New Roman" w:hAnsi="Times New Roman"/>
          <w:bCs/>
          <w:sz w:val="24"/>
          <w:szCs w:val="24"/>
          <w:lang w:val="kk-KZ"/>
        </w:rPr>
        <w:t>Гидропневмопривод: следящие системы приводов : учебное пособие для вузов / Трифонова Г. О., Трифонова О. И. - 2-е изд., испр. и доп. - Москва : Юрайт, 2023. - 140 с. - (Высшее образование). - ISBN 978-5-534-12476-7. - Текст : непосредственный.</w:t>
      </w:r>
      <w:r w:rsidRPr="00D030E9">
        <w:rPr>
          <w:rFonts w:ascii="Times New Roman" w:hAnsi="Times New Roman"/>
          <w:bCs/>
          <w:sz w:val="24"/>
          <w:szCs w:val="24"/>
          <w:lang w:val="kk-KZ"/>
        </w:rPr>
        <w:br/>
        <w:t>Имеются экземпляры в отделах: всего 1 : Книгохранение (1)</w:t>
      </w:r>
    </w:p>
    <w:p w:rsidR="00441C46" w:rsidRPr="00C7323E" w:rsidRDefault="00441C46" w:rsidP="00C2270F">
      <w:pPr>
        <w:widowControl w:val="0"/>
        <w:autoSpaceDE w:val="0"/>
        <w:autoSpaceDN w:val="0"/>
        <w:adjustRightInd w:val="0"/>
        <w:spacing w:after="0" w:line="240" w:lineRule="auto"/>
        <w:jc w:val="both"/>
        <w:rPr>
          <w:rFonts w:ascii="Times New Roman" w:hAnsi="Times New Roman"/>
          <w:b/>
          <w:sz w:val="24"/>
          <w:szCs w:val="24"/>
          <w:lang w:val="kk-KZ"/>
        </w:rPr>
      </w:pPr>
    </w:p>
    <w:p w:rsidR="00077D90" w:rsidRPr="00077D90" w:rsidRDefault="00077D90" w:rsidP="00077D90">
      <w:pPr>
        <w:spacing w:after="0" w:line="240" w:lineRule="auto"/>
        <w:rPr>
          <w:rFonts w:ascii="Times New Roman" w:hAnsi="Times New Roman"/>
          <w:b/>
          <w:bCs/>
          <w:sz w:val="24"/>
          <w:szCs w:val="24"/>
          <w:lang w:val="kk-KZ"/>
        </w:rPr>
      </w:pPr>
      <w:r w:rsidRPr="00077D90">
        <w:rPr>
          <w:rFonts w:ascii="Times New Roman" w:hAnsi="Times New Roman"/>
          <w:b/>
          <w:bCs/>
          <w:sz w:val="24"/>
          <w:szCs w:val="24"/>
          <w:lang w:val="kk-KZ"/>
        </w:rPr>
        <w:t>629.3.02</w:t>
      </w:r>
      <w:r w:rsidRPr="00077D90">
        <w:rPr>
          <w:rFonts w:ascii="Times New Roman" w:hAnsi="Times New Roman"/>
          <w:b/>
          <w:bCs/>
          <w:sz w:val="24"/>
          <w:szCs w:val="24"/>
          <w:lang w:val="kk-KZ"/>
        </w:rPr>
        <w:br/>
        <w:t>Ч-74</w:t>
      </w:r>
      <w:r w:rsidRPr="00077D90">
        <w:rPr>
          <w:rFonts w:ascii="Times New Roman" w:hAnsi="Times New Roman"/>
          <w:b/>
          <w:bCs/>
          <w:sz w:val="24"/>
          <w:szCs w:val="24"/>
          <w:lang w:val="kk-KZ"/>
        </w:rPr>
        <w:br/>
        <w:t xml:space="preserve">Чмиль, В. П. </w:t>
      </w:r>
    </w:p>
    <w:p w:rsidR="00077D90" w:rsidRPr="00C7323E" w:rsidRDefault="00077D90" w:rsidP="00077D90">
      <w:pPr>
        <w:spacing w:after="0" w:line="240" w:lineRule="auto"/>
        <w:ind w:firstLine="708"/>
        <w:rPr>
          <w:rFonts w:ascii="Times New Roman" w:hAnsi="Times New Roman"/>
          <w:bCs/>
          <w:sz w:val="24"/>
          <w:szCs w:val="24"/>
          <w:lang w:val="kk-KZ"/>
        </w:rPr>
      </w:pPr>
      <w:r w:rsidRPr="00077D90">
        <w:rPr>
          <w:rFonts w:ascii="Times New Roman" w:hAnsi="Times New Roman"/>
          <w:bCs/>
          <w:sz w:val="24"/>
          <w:szCs w:val="24"/>
          <w:lang w:val="kk-KZ"/>
        </w:rPr>
        <w:t>Гидропневмоавтоматика транспортно-технологических машин : учебное пособие / В. П. Чмиль. - 2-е изд., стер. - Санкт-Петербург ; Москва ; Краснодар : Лань, 2018. - 272 с. : рис., табл. - (Учебники для вузов. Специальная литература). - ISBN 978-5-8114-2042-1. - Текст : непосредственный.</w:t>
      </w:r>
    </w:p>
    <w:p w:rsidR="00077D90" w:rsidRPr="00077D90" w:rsidRDefault="00077D90" w:rsidP="00077D90">
      <w:pPr>
        <w:spacing w:after="0" w:line="240" w:lineRule="auto"/>
        <w:rPr>
          <w:rFonts w:ascii="Times New Roman" w:hAnsi="Times New Roman"/>
          <w:bCs/>
          <w:sz w:val="24"/>
          <w:szCs w:val="24"/>
          <w:lang w:val="kk-KZ"/>
        </w:rPr>
      </w:pPr>
      <w:r w:rsidRPr="00077D90">
        <w:rPr>
          <w:rFonts w:ascii="Times New Roman" w:hAnsi="Times New Roman"/>
          <w:bCs/>
          <w:sz w:val="24"/>
          <w:szCs w:val="24"/>
          <w:lang w:val="kk-KZ"/>
        </w:rPr>
        <w:t>Имеются экземпляры в отделах: всего 1 : Книгохранение (1)</w:t>
      </w:r>
    </w:p>
    <w:p w:rsidR="00077D90" w:rsidRPr="00C7323E" w:rsidRDefault="00077D90" w:rsidP="00C2270F">
      <w:pPr>
        <w:widowControl w:val="0"/>
        <w:autoSpaceDE w:val="0"/>
        <w:autoSpaceDN w:val="0"/>
        <w:adjustRightInd w:val="0"/>
        <w:spacing w:after="0" w:line="240" w:lineRule="auto"/>
        <w:jc w:val="both"/>
        <w:rPr>
          <w:rFonts w:ascii="Times New Roman" w:hAnsi="Times New Roman"/>
          <w:b/>
          <w:sz w:val="24"/>
          <w:szCs w:val="24"/>
          <w:lang w:val="kk-KZ"/>
        </w:rPr>
      </w:pPr>
    </w:p>
    <w:p w:rsidR="00641A84" w:rsidRPr="00641A84" w:rsidRDefault="00641A84" w:rsidP="00641A84">
      <w:pPr>
        <w:spacing w:after="0" w:line="240" w:lineRule="auto"/>
        <w:rPr>
          <w:rFonts w:ascii="Times New Roman" w:hAnsi="Times New Roman"/>
          <w:bCs/>
          <w:sz w:val="24"/>
          <w:szCs w:val="24"/>
          <w:lang w:val="kk-KZ"/>
        </w:rPr>
      </w:pPr>
      <w:r w:rsidRPr="00641A84">
        <w:rPr>
          <w:rFonts w:ascii="Times New Roman" w:hAnsi="Times New Roman"/>
          <w:b/>
          <w:bCs/>
          <w:sz w:val="24"/>
          <w:szCs w:val="24"/>
          <w:lang w:val="kk-KZ"/>
        </w:rPr>
        <w:t>629.3.08</w:t>
      </w:r>
      <w:r w:rsidRPr="00641A84">
        <w:rPr>
          <w:rFonts w:ascii="Times New Roman" w:hAnsi="Times New Roman"/>
          <w:b/>
          <w:bCs/>
          <w:sz w:val="24"/>
          <w:szCs w:val="24"/>
          <w:lang w:val="kk-KZ"/>
        </w:rPr>
        <w:br/>
        <w:t>И 20</w:t>
      </w:r>
      <w:r w:rsidRPr="00641A84">
        <w:rPr>
          <w:rFonts w:ascii="Times New Roman" w:hAnsi="Times New Roman"/>
          <w:b/>
          <w:bCs/>
          <w:sz w:val="24"/>
          <w:szCs w:val="24"/>
          <w:lang w:val="kk-KZ"/>
        </w:rPr>
        <w:br/>
        <w:t>Иванов, В. П</w:t>
      </w:r>
      <w:r w:rsidRPr="00641A84">
        <w:rPr>
          <w:rFonts w:ascii="Times New Roman" w:hAnsi="Times New Roman"/>
          <w:bCs/>
          <w:sz w:val="24"/>
          <w:szCs w:val="24"/>
          <w:lang w:val="kk-KZ"/>
        </w:rPr>
        <w:t xml:space="preserve">. </w:t>
      </w:r>
    </w:p>
    <w:p w:rsidR="00641A84" w:rsidRPr="00C7323E" w:rsidRDefault="00641A84" w:rsidP="00641A84">
      <w:pPr>
        <w:spacing w:after="0" w:line="240" w:lineRule="auto"/>
        <w:ind w:firstLine="708"/>
        <w:rPr>
          <w:rFonts w:ascii="Times New Roman" w:hAnsi="Times New Roman"/>
          <w:bCs/>
          <w:sz w:val="24"/>
          <w:szCs w:val="24"/>
          <w:lang w:val="kk-KZ"/>
        </w:rPr>
      </w:pPr>
      <w:r w:rsidRPr="00641A84">
        <w:rPr>
          <w:rFonts w:ascii="Times New Roman" w:hAnsi="Times New Roman"/>
          <w:bCs/>
          <w:sz w:val="24"/>
          <w:szCs w:val="24"/>
          <w:lang w:val="kk-KZ"/>
        </w:rPr>
        <w:t>Техническая эксплуатация автомобилей. Дипломное проектирование : учебное пособие / Иванов В.П. - Москва : Вышэйшая школа, 2015. - 215 с. : рис., табл. - ISBN 978-985-06-2575-5. - Текст : непосредственный.</w:t>
      </w:r>
    </w:p>
    <w:p w:rsidR="00641A84" w:rsidRPr="00C7323E" w:rsidRDefault="00641A84" w:rsidP="00641A84">
      <w:pPr>
        <w:spacing w:after="0" w:line="240" w:lineRule="auto"/>
        <w:rPr>
          <w:rFonts w:ascii="Times New Roman" w:hAnsi="Times New Roman"/>
          <w:bCs/>
          <w:sz w:val="24"/>
          <w:szCs w:val="24"/>
          <w:lang w:val="kk-KZ"/>
        </w:rPr>
      </w:pPr>
      <w:r w:rsidRPr="00641A84">
        <w:rPr>
          <w:rFonts w:ascii="Times New Roman" w:hAnsi="Times New Roman"/>
          <w:bCs/>
          <w:sz w:val="24"/>
          <w:szCs w:val="24"/>
          <w:lang w:val="kk-KZ"/>
        </w:rPr>
        <w:t>Имеются экземпляры в отделах: всего 1 : Книгохранение (1)</w:t>
      </w:r>
      <w:r w:rsidRPr="00641A84">
        <w:rPr>
          <w:rFonts w:ascii="Times New Roman" w:hAnsi="Times New Roman"/>
          <w:bCs/>
          <w:sz w:val="24"/>
          <w:szCs w:val="24"/>
          <w:lang w:val="kk-KZ"/>
        </w:rPr>
        <w:br/>
      </w:r>
    </w:p>
    <w:p w:rsidR="00346570" w:rsidRPr="00346570" w:rsidRDefault="00346570" w:rsidP="00346570">
      <w:pPr>
        <w:spacing w:after="0" w:line="240" w:lineRule="auto"/>
        <w:rPr>
          <w:rFonts w:ascii="Times New Roman" w:hAnsi="Times New Roman"/>
          <w:bCs/>
          <w:sz w:val="24"/>
          <w:szCs w:val="24"/>
          <w:lang w:val="kk-KZ"/>
        </w:rPr>
      </w:pPr>
      <w:r w:rsidRPr="00346570">
        <w:rPr>
          <w:rFonts w:ascii="Times New Roman" w:hAnsi="Times New Roman"/>
          <w:b/>
          <w:bCs/>
          <w:sz w:val="24"/>
          <w:szCs w:val="24"/>
          <w:lang w:val="kk-KZ"/>
        </w:rPr>
        <w:t>629.3:621.3</w:t>
      </w:r>
      <w:r w:rsidRPr="00346570">
        <w:rPr>
          <w:rFonts w:ascii="Times New Roman" w:hAnsi="Times New Roman"/>
          <w:b/>
          <w:bCs/>
          <w:sz w:val="24"/>
          <w:szCs w:val="24"/>
          <w:lang w:val="kk-KZ"/>
        </w:rPr>
        <w:br/>
        <w:t>К 75</w:t>
      </w:r>
      <w:r w:rsidRPr="00346570">
        <w:rPr>
          <w:rFonts w:ascii="Times New Roman" w:hAnsi="Times New Roman"/>
          <w:b/>
          <w:bCs/>
          <w:sz w:val="24"/>
          <w:szCs w:val="24"/>
          <w:lang w:val="kk-KZ"/>
        </w:rPr>
        <w:br/>
        <w:t>Кочергин, В. И</w:t>
      </w:r>
      <w:r w:rsidRPr="00346570">
        <w:rPr>
          <w:rFonts w:ascii="Times New Roman" w:hAnsi="Times New Roman"/>
          <w:bCs/>
          <w:sz w:val="24"/>
          <w:szCs w:val="24"/>
          <w:lang w:val="kk-KZ"/>
        </w:rPr>
        <w:t xml:space="preserve">. </w:t>
      </w:r>
    </w:p>
    <w:p w:rsidR="00346570" w:rsidRPr="00346570" w:rsidRDefault="00346570" w:rsidP="00346570">
      <w:pPr>
        <w:spacing w:after="240" w:line="240" w:lineRule="auto"/>
        <w:ind w:firstLine="708"/>
        <w:rPr>
          <w:rFonts w:ascii="Times New Roman" w:hAnsi="Times New Roman"/>
          <w:bCs/>
          <w:sz w:val="24"/>
          <w:szCs w:val="24"/>
          <w:lang w:val="kk-KZ"/>
        </w:rPr>
      </w:pPr>
      <w:r w:rsidRPr="00346570">
        <w:rPr>
          <w:rFonts w:ascii="Times New Roman" w:hAnsi="Times New Roman"/>
          <w:bCs/>
          <w:sz w:val="24"/>
          <w:szCs w:val="24"/>
          <w:lang w:val="kk-KZ"/>
        </w:rPr>
        <w:lastRenderedPageBreak/>
        <w:t>Электроника и электрооборудование автомобилей : учебное пособие / В. И. Кочергин. - Москва ; Вологда : Инфра-Инженерия, 2024. - 116 с. : рис., табл. - ISBN 978-5-9729-1967-3. - Текст : непосредственный.</w:t>
      </w:r>
      <w:r w:rsidRPr="00346570">
        <w:rPr>
          <w:rFonts w:ascii="Times New Roman" w:hAnsi="Times New Roman"/>
          <w:bCs/>
          <w:sz w:val="24"/>
          <w:szCs w:val="24"/>
          <w:lang w:val="kk-KZ"/>
        </w:rPr>
        <w:br/>
        <w:t>Имеются экземпляры в отделах: всего 1 : Книгохранение (1)</w:t>
      </w:r>
    </w:p>
    <w:p w:rsidR="00641A84" w:rsidRPr="00641A84" w:rsidRDefault="00641A84" w:rsidP="00C2270F">
      <w:pPr>
        <w:widowControl w:val="0"/>
        <w:autoSpaceDE w:val="0"/>
        <w:autoSpaceDN w:val="0"/>
        <w:adjustRightInd w:val="0"/>
        <w:spacing w:after="0" w:line="240" w:lineRule="auto"/>
        <w:jc w:val="both"/>
        <w:rPr>
          <w:rFonts w:ascii="Times New Roman" w:hAnsi="Times New Roman"/>
          <w:b/>
          <w:color w:val="7030A0"/>
          <w:sz w:val="24"/>
          <w:szCs w:val="24"/>
          <w:lang w:val="kk-KZ"/>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Транспорт. Организация и управление движением. Почтовая связь</w:t>
      </w:r>
    </w:p>
    <w:p w:rsidR="00737453" w:rsidRPr="00C7323E" w:rsidRDefault="00737453" w:rsidP="00737453">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656.2</w:t>
      </w:r>
      <w:r w:rsidRPr="00C7323E">
        <w:rPr>
          <w:rFonts w:ascii="Times New Roman" w:hAnsi="Times New Roman"/>
          <w:b/>
          <w:bCs/>
          <w:sz w:val="24"/>
          <w:szCs w:val="24"/>
          <w:lang w:val="kk-KZ"/>
        </w:rPr>
        <w:br/>
        <w:t>И 85</w:t>
      </w:r>
      <w:r w:rsidRPr="00C7323E">
        <w:rPr>
          <w:rFonts w:ascii="Times New Roman" w:hAnsi="Times New Roman"/>
          <w:b/>
          <w:bCs/>
          <w:sz w:val="24"/>
          <w:szCs w:val="24"/>
          <w:lang w:val="kk-KZ"/>
        </w:rPr>
        <w:br/>
        <w:t xml:space="preserve">Исина, Б. М. </w:t>
      </w:r>
    </w:p>
    <w:p w:rsidR="00737453" w:rsidRPr="00C7323E" w:rsidRDefault="00737453" w:rsidP="004F18F1">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Технология управления работой станции и узлов : учебное пособие / Б. М. Исина ; Карагандинский технический университет имени Абылкаса Сагинова, Кафедра Промышленный транспорт. - Караганда : КарТУ, 2024. - 83 с. : табл. - (Рейтинг). - Печатная версия электронной публикации. - ISBN 978-601-355-363-4. - Текст : непосредственный.</w:t>
      </w:r>
    </w:p>
    <w:p w:rsidR="00737453" w:rsidRPr="00C7323E" w:rsidRDefault="00F1396F" w:rsidP="00C2270F">
      <w:pPr>
        <w:widowControl w:val="0"/>
        <w:autoSpaceDE w:val="0"/>
        <w:autoSpaceDN w:val="0"/>
        <w:adjustRightInd w:val="0"/>
        <w:spacing w:after="0" w:line="240" w:lineRule="auto"/>
        <w:jc w:val="both"/>
        <w:rPr>
          <w:rFonts w:ascii="Times New Roman" w:hAnsi="Times New Roman"/>
          <w:bCs/>
          <w:sz w:val="24"/>
          <w:szCs w:val="24"/>
          <w:lang w:val="kk-KZ"/>
        </w:rPr>
      </w:pPr>
      <w:r w:rsidRPr="00C7323E">
        <w:rPr>
          <w:rFonts w:ascii="Times New Roman" w:hAnsi="Times New Roman"/>
          <w:bCs/>
          <w:sz w:val="24"/>
          <w:szCs w:val="24"/>
          <w:lang w:val="kk-KZ"/>
        </w:rPr>
        <w:t>Экз-ры: всего: 15 : Книгохранение(3), Абонемент 1 корпус(11), Консервация(1)</w:t>
      </w:r>
    </w:p>
    <w:p w:rsidR="00F1396F" w:rsidRPr="00C7323E" w:rsidRDefault="00F1396F" w:rsidP="0093556B">
      <w:pPr>
        <w:spacing w:after="0" w:line="240" w:lineRule="auto"/>
        <w:rPr>
          <w:rFonts w:ascii="Times New Roman" w:hAnsi="Times New Roman"/>
          <w:b/>
          <w:bCs/>
          <w:sz w:val="24"/>
          <w:szCs w:val="24"/>
          <w:lang w:val="kk-KZ"/>
        </w:rPr>
      </w:pPr>
    </w:p>
    <w:p w:rsidR="0093556B" w:rsidRPr="00C7323E" w:rsidRDefault="0093556B" w:rsidP="0093556B">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t>656=512.122</w:t>
      </w:r>
      <w:r w:rsidRPr="00C7323E">
        <w:rPr>
          <w:rFonts w:ascii="Times New Roman" w:hAnsi="Times New Roman"/>
          <w:b/>
          <w:bCs/>
          <w:sz w:val="24"/>
          <w:szCs w:val="24"/>
          <w:lang w:val="kk-KZ"/>
        </w:rPr>
        <w:br/>
        <w:t>Б 22</w:t>
      </w:r>
      <w:r w:rsidRPr="00C7323E">
        <w:rPr>
          <w:rFonts w:ascii="Times New Roman" w:hAnsi="Times New Roman"/>
          <w:b/>
          <w:bCs/>
          <w:sz w:val="24"/>
          <w:szCs w:val="24"/>
          <w:lang w:val="kk-KZ"/>
        </w:rPr>
        <w:br/>
        <w:t>Балабаев, О. Т</w:t>
      </w:r>
      <w:r w:rsidRPr="00C7323E">
        <w:rPr>
          <w:rFonts w:ascii="Times New Roman" w:hAnsi="Times New Roman"/>
          <w:bCs/>
          <w:sz w:val="24"/>
          <w:szCs w:val="24"/>
          <w:lang w:val="kk-KZ"/>
        </w:rPr>
        <w:t xml:space="preserve">. </w:t>
      </w:r>
    </w:p>
    <w:p w:rsidR="0093556B" w:rsidRPr="00C7323E" w:rsidRDefault="0093556B" w:rsidP="0093556B">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Өнеркәсіптік кәсіпорындардың көліктік-технологиялық процестері : оқу құралы / О. Т. Балабаев, С. Ж. Косбармаков, Ж. Қ. Мақсұтова ; Әбілқас Сағынов атындағы Қарағанды техникалық университеті, Өнеркәсіптік көлік кафедрасы. - Қарағанды : ҚарТУ, 2024. - 83 бет : кесте, сурет. - (Рейтинг). - Печатная версия электронной публикации. - ISBN 978-601-355-258-3. - Текст : непосредственный.</w:t>
      </w:r>
    </w:p>
    <w:p w:rsidR="0093556B" w:rsidRPr="00C7323E" w:rsidRDefault="00F1396F" w:rsidP="00F1396F">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Экз-ры: всего: 15 : Книгохранение(3), Абонемент 1 корпус(11), Консервация(1)</w:t>
      </w:r>
    </w:p>
    <w:p w:rsidR="00F1396F" w:rsidRPr="00C7323E" w:rsidRDefault="00F1396F" w:rsidP="00C2270F">
      <w:pPr>
        <w:spacing w:after="0" w:line="240" w:lineRule="auto"/>
        <w:rPr>
          <w:rFonts w:ascii="Times New Roman" w:hAnsi="Times New Roman"/>
          <w:b/>
          <w:bCs/>
          <w:sz w:val="24"/>
          <w:szCs w:val="24"/>
          <w:lang w:val="kk-KZ"/>
        </w:rPr>
      </w:pPr>
    </w:p>
    <w:p w:rsidR="00A97CF5" w:rsidRPr="00C7323E" w:rsidRDefault="00A97CF5" w:rsidP="00A97CF5">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656.06=512.122</w:t>
      </w:r>
      <w:r w:rsidRPr="00C7323E">
        <w:rPr>
          <w:rFonts w:ascii="Times New Roman" w:hAnsi="Times New Roman"/>
          <w:b/>
          <w:bCs/>
          <w:sz w:val="24"/>
          <w:szCs w:val="24"/>
          <w:lang w:val="kk-KZ"/>
        </w:rPr>
        <w:br/>
        <w:t>Б 28</w:t>
      </w:r>
      <w:r w:rsidRPr="00C7323E">
        <w:rPr>
          <w:rFonts w:ascii="Times New Roman" w:hAnsi="Times New Roman"/>
          <w:b/>
          <w:bCs/>
          <w:sz w:val="24"/>
          <w:szCs w:val="24"/>
          <w:lang w:val="kk-KZ"/>
        </w:rPr>
        <w:br/>
        <w:t xml:space="preserve">Баубек, А. А. </w:t>
      </w:r>
    </w:p>
    <w:p w:rsidR="00A97CF5" w:rsidRPr="00C7323E" w:rsidRDefault="00A97CF5" w:rsidP="00A97CF5">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Су-отын эмульсиясын жағудың инновациялық технологиясы : монография / А. А. Баубек, С. Ж. Кабикенов ; Әбілқас Сағынов атындағы Қарағанды техникалық университеті, Көлік техникасы және логистикалық жүйелер кафедрасы. - Қарағанды : ҚарТУ, 2024. - 102 бет : сурет, кесте. - (Рейтинг). - Печатная версия электронной публикации. - ISBN 978-601-355-317-7. - Текст : непосредственный.</w:t>
      </w:r>
    </w:p>
    <w:p w:rsidR="00A97CF5" w:rsidRPr="00C7323E" w:rsidRDefault="00A97CF5" w:rsidP="00C2270F">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Имеются экземпляры в отделах: всего 10 : Книгохранение (3), Абонемент 1 корпус (6), Консервация (1)</w:t>
      </w:r>
    </w:p>
    <w:p w:rsidR="00A97CF5" w:rsidRPr="00C7323E" w:rsidRDefault="00A97CF5" w:rsidP="00C2270F">
      <w:pPr>
        <w:spacing w:after="0" w:line="240" w:lineRule="auto"/>
        <w:rPr>
          <w:rFonts w:ascii="Times New Roman" w:hAnsi="Times New Roman"/>
          <w:b/>
          <w:bCs/>
          <w:sz w:val="24"/>
          <w:szCs w:val="24"/>
          <w:lang w:val="kk-KZ"/>
        </w:rPr>
      </w:pPr>
    </w:p>
    <w:p w:rsidR="00487011" w:rsidRPr="00487011" w:rsidRDefault="00487011" w:rsidP="00487011">
      <w:pPr>
        <w:spacing w:after="0" w:line="240" w:lineRule="auto"/>
        <w:rPr>
          <w:rFonts w:ascii="Times New Roman" w:hAnsi="Times New Roman"/>
          <w:b/>
          <w:bCs/>
          <w:sz w:val="24"/>
          <w:szCs w:val="24"/>
          <w:lang w:val="kk-KZ"/>
        </w:rPr>
      </w:pPr>
      <w:r w:rsidRPr="00487011">
        <w:rPr>
          <w:rFonts w:ascii="Times New Roman" w:hAnsi="Times New Roman"/>
          <w:b/>
          <w:bCs/>
          <w:sz w:val="24"/>
          <w:szCs w:val="24"/>
          <w:lang w:val="kk-KZ"/>
        </w:rPr>
        <w:t>656.073</w:t>
      </w:r>
      <w:r w:rsidRPr="00487011">
        <w:rPr>
          <w:rFonts w:ascii="Times New Roman" w:hAnsi="Times New Roman"/>
          <w:b/>
          <w:bCs/>
          <w:sz w:val="24"/>
          <w:szCs w:val="24"/>
          <w:lang w:val="kk-KZ"/>
        </w:rPr>
        <w:br/>
        <w:t>Н 54</w:t>
      </w:r>
      <w:r w:rsidRPr="00487011">
        <w:rPr>
          <w:rFonts w:ascii="Times New Roman" w:hAnsi="Times New Roman"/>
          <w:b/>
          <w:bCs/>
          <w:sz w:val="24"/>
          <w:szCs w:val="24"/>
          <w:lang w:val="kk-KZ"/>
        </w:rPr>
        <w:br/>
        <w:t xml:space="preserve">Неруш, Ю. М. </w:t>
      </w:r>
    </w:p>
    <w:p w:rsidR="00487011" w:rsidRPr="00487011" w:rsidRDefault="00487011" w:rsidP="00487011">
      <w:pPr>
        <w:spacing w:after="0" w:line="240" w:lineRule="auto"/>
        <w:ind w:firstLine="708"/>
        <w:rPr>
          <w:rFonts w:ascii="Times New Roman" w:hAnsi="Times New Roman"/>
          <w:bCs/>
          <w:sz w:val="24"/>
          <w:szCs w:val="24"/>
          <w:lang w:val="kk-KZ"/>
        </w:rPr>
      </w:pPr>
      <w:r w:rsidRPr="00487011">
        <w:rPr>
          <w:rFonts w:ascii="Times New Roman" w:hAnsi="Times New Roman"/>
          <w:bCs/>
          <w:sz w:val="24"/>
          <w:szCs w:val="24"/>
          <w:lang w:val="kk-KZ"/>
        </w:rPr>
        <w:t>Транспортная логистика : учебник для вузов / Ю. М. Неруш, С. В. Саркисов. - Москва : Юрайт, 2023. - 351 с. : рис., табл. - (Высшее образование). - ISBN 978-5-534-02617-7. - Текст : непосредственный.</w:t>
      </w:r>
      <w:r w:rsidRPr="00487011">
        <w:rPr>
          <w:rFonts w:ascii="Times New Roman" w:hAnsi="Times New Roman"/>
          <w:bCs/>
          <w:sz w:val="24"/>
          <w:szCs w:val="24"/>
          <w:lang w:val="kk-KZ"/>
        </w:rPr>
        <w:br/>
        <w:t>Имеются экземпляры в отделах: всего 1 : Книгохранение (1)</w:t>
      </w:r>
    </w:p>
    <w:p w:rsidR="00A97CF5" w:rsidRPr="00C017FF" w:rsidRDefault="00A97CF5" w:rsidP="00487011">
      <w:pPr>
        <w:spacing w:after="0" w:line="240" w:lineRule="auto"/>
        <w:ind w:firstLine="708"/>
        <w:rPr>
          <w:rFonts w:ascii="Times New Roman" w:hAnsi="Times New Roman"/>
          <w:bCs/>
          <w:sz w:val="24"/>
          <w:szCs w:val="24"/>
        </w:rPr>
      </w:pPr>
    </w:p>
    <w:p w:rsidR="005E1E69" w:rsidRPr="005E1E69" w:rsidRDefault="005E1E69" w:rsidP="005E1E69">
      <w:pPr>
        <w:spacing w:after="0" w:line="240" w:lineRule="auto"/>
        <w:rPr>
          <w:rFonts w:ascii="Times New Roman" w:hAnsi="Times New Roman"/>
          <w:b/>
          <w:bCs/>
          <w:sz w:val="24"/>
          <w:szCs w:val="24"/>
          <w:lang w:val="kk-KZ"/>
        </w:rPr>
      </w:pPr>
      <w:r w:rsidRPr="005E1E69">
        <w:rPr>
          <w:rFonts w:ascii="Times New Roman" w:hAnsi="Times New Roman"/>
          <w:b/>
          <w:bCs/>
          <w:sz w:val="24"/>
          <w:szCs w:val="24"/>
          <w:lang w:val="kk-KZ"/>
        </w:rPr>
        <w:t>656.073</w:t>
      </w:r>
      <w:r w:rsidRPr="005E1E69">
        <w:rPr>
          <w:rFonts w:ascii="Times New Roman" w:hAnsi="Times New Roman"/>
          <w:b/>
          <w:bCs/>
          <w:sz w:val="24"/>
          <w:szCs w:val="24"/>
          <w:lang w:val="kk-KZ"/>
        </w:rPr>
        <w:br/>
        <w:t>С 32</w:t>
      </w:r>
      <w:r w:rsidRPr="005E1E69">
        <w:rPr>
          <w:rFonts w:ascii="Times New Roman" w:hAnsi="Times New Roman"/>
          <w:b/>
          <w:bCs/>
          <w:sz w:val="24"/>
          <w:szCs w:val="24"/>
          <w:lang w:val="kk-KZ"/>
        </w:rPr>
        <w:br/>
        <w:t xml:space="preserve">Сергеев, В. И. </w:t>
      </w:r>
    </w:p>
    <w:p w:rsidR="005E1E69" w:rsidRPr="00C7323E" w:rsidRDefault="005E1E69" w:rsidP="005E1E69">
      <w:pPr>
        <w:spacing w:after="0" w:line="240" w:lineRule="auto"/>
        <w:ind w:firstLine="708"/>
        <w:rPr>
          <w:rFonts w:ascii="Times New Roman" w:hAnsi="Times New Roman"/>
          <w:bCs/>
          <w:sz w:val="24"/>
          <w:szCs w:val="24"/>
        </w:rPr>
      </w:pPr>
      <w:r w:rsidRPr="005E1E69">
        <w:rPr>
          <w:rFonts w:ascii="Times New Roman" w:hAnsi="Times New Roman"/>
          <w:bCs/>
          <w:sz w:val="24"/>
          <w:szCs w:val="24"/>
          <w:lang w:val="kk-KZ"/>
        </w:rPr>
        <w:t>Управление цепями поставок : учебник для вузов / В. И. Сергеев. - Москва : Юрайт, 2023. - 480 с. : рис., табл. - (Высшее образование). - ISBN 978-5-534-01356-6. - Текст : непосредственный.</w:t>
      </w:r>
    </w:p>
    <w:p w:rsidR="005E1E69" w:rsidRPr="005E1E69" w:rsidRDefault="005E1E69" w:rsidP="005E1E69">
      <w:pPr>
        <w:spacing w:after="0" w:line="240" w:lineRule="auto"/>
        <w:rPr>
          <w:rFonts w:ascii="Times New Roman" w:hAnsi="Times New Roman"/>
          <w:bCs/>
          <w:sz w:val="24"/>
          <w:szCs w:val="24"/>
          <w:lang w:val="kk-KZ"/>
        </w:rPr>
      </w:pPr>
      <w:r w:rsidRPr="005E1E69">
        <w:rPr>
          <w:rFonts w:ascii="Times New Roman" w:hAnsi="Times New Roman"/>
          <w:bCs/>
          <w:sz w:val="24"/>
          <w:szCs w:val="24"/>
          <w:lang w:val="kk-KZ"/>
        </w:rPr>
        <w:t>Имеются экземпляры в отделах: всего 1 : Книгохранение (1)</w:t>
      </w:r>
    </w:p>
    <w:p w:rsidR="005E1E69" w:rsidRPr="00C7323E" w:rsidRDefault="005E1E69" w:rsidP="00487011">
      <w:pPr>
        <w:spacing w:after="0" w:line="240" w:lineRule="auto"/>
        <w:ind w:firstLine="708"/>
        <w:rPr>
          <w:rFonts w:ascii="Times New Roman" w:hAnsi="Times New Roman"/>
          <w:bCs/>
          <w:sz w:val="24"/>
          <w:szCs w:val="24"/>
          <w:lang w:val="kk-KZ"/>
        </w:rPr>
      </w:pPr>
    </w:p>
    <w:p w:rsidR="005D6163" w:rsidRPr="005D6163" w:rsidRDefault="005D6163" w:rsidP="005D6163">
      <w:pPr>
        <w:spacing w:after="0" w:line="240" w:lineRule="auto"/>
        <w:rPr>
          <w:rFonts w:ascii="Times New Roman" w:hAnsi="Times New Roman"/>
          <w:bCs/>
          <w:sz w:val="24"/>
          <w:szCs w:val="24"/>
          <w:lang w:val="kk-KZ"/>
        </w:rPr>
      </w:pPr>
      <w:r w:rsidRPr="005D6163">
        <w:rPr>
          <w:rFonts w:ascii="Times New Roman" w:hAnsi="Times New Roman"/>
          <w:b/>
          <w:bCs/>
          <w:sz w:val="24"/>
          <w:szCs w:val="24"/>
          <w:lang w:val="kk-KZ"/>
        </w:rPr>
        <w:lastRenderedPageBreak/>
        <w:t>656.073</w:t>
      </w:r>
      <w:r w:rsidRPr="005D6163">
        <w:rPr>
          <w:rFonts w:ascii="Times New Roman" w:hAnsi="Times New Roman"/>
          <w:b/>
          <w:bCs/>
          <w:sz w:val="24"/>
          <w:szCs w:val="24"/>
          <w:lang w:val="kk-KZ"/>
        </w:rPr>
        <w:br/>
        <w:t>Л 69</w:t>
      </w:r>
      <w:r w:rsidRPr="005D6163">
        <w:rPr>
          <w:rFonts w:ascii="Times New Roman" w:hAnsi="Times New Roman"/>
          <w:b/>
          <w:bCs/>
          <w:sz w:val="24"/>
          <w:szCs w:val="24"/>
          <w:lang w:val="kk-KZ"/>
        </w:rPr>
        <w:br/>
      </w:r>
      <w:r w:rsidRPr="005D6163">
        <w:rPr>
          <w:rFonts w:ascii="Times New Roman" w:hAnsi="Times New Roman"/>
          <w:bCs/>
          <w:sz w:val="24"/>
          <w:szCs w:val="24"/>
          <w:lang w:val="kk-KZ"/>
        </w:rPr>
        <w:t>Логистика и управление цепями поставок. Теория и практика : в 3-х ч. / Б. А. Аникин, Т. А. Родкина, В. А. Волочиенко [и др.] ; под ред.: Б. А. Аникина, Т. А. Родкиной ; Государственный университет управления, Оренбургский государственный университет. - М. : Проспект, 2023 - . - Текст : непосредственный.</w:t>
      </w:r>
    </w:p>
    <w:p w:rsidR="005D6163" w:rsidRPr="00C017FF" w:rsidRDefault="005D6163" w:rsidP="005D6163">
      <w:pPr>
        <w:spacing w:after="0" w:line="240" w:lineRule="auto"/>
        <w:ind w:firstLine="708"/>
        <w:rPr>
          <w:rFonts w:ascii="Times New Roman" w:hAnsi="Times New Roman"/>
          <w:bCs/>
          <w:sz w:val="24"/>
          <w:szCs w:val="24"/>
        </w:rPr>
      </w:pPr>
      <w:r w:rsidRPr="005D6163">
        <w:rPr>
          <w:rFonts w:ascii="Times New Roman" w:hAnsi="Times New Roman"/>
          <w:bCs/>
          <w:sz w:val="24"/>
          <w:szCs w:val="24"/>
          <w:lang w:val="kk-KZ"/>
        </w:rPr>
        <w:t>Ч.2 : Основные и обеспечивающие функциональные подсистемы логистики : учебник для студентов, аспирантов, слушателей программы МВА, преподавателей и специалистов в профессиональной квалификации "Логистика и управление цепями поставок". - М., 2023. - 608 с. : граф., табл. - Загл. на обороте тит.листа : Логистика и управление цепями поставок. Теория и практика. Основные и обеспечивающие функциональные подсистемы логистики. - Загл. обл. : Логистика. Теория и практика. Основные и обеспечивающие функциональные подсистемы логистики. - Загл. на корешке : Основные и обеспечивающие функциональные подсистемы логистики. - ISBN 978-5-392-37585-1</w:t>
      </w:r>
      <w:r w:rsidRPr="005D6163">
        <w:rPr>
          <w:rFonts w:ascii="Times New Roman" w:hAnsi="Times New Roman"/>
          <w:bCs/>
          <w:sz w:val="24"/>
          <w:szCs w:val="24"/>
          <w:lang w:val="kk-KZ"/>
        </w:rPr>
        <w:br/>
        <w:t>Имеются экземпляры в отделах: всего 1 : Книгохранение (1)</w:t>
      </w:r>
    </w:p>
    <w:p w:rsidR="0079349E" w:rsidRPr="0079349E" w:rsidRDefault="0079349E" w:rsidP="0079349E">
      <w:pPr>
        <w:spacing w:after="0" w:line="240" w:lineRule="auto"/>
        <w:rPr>
          <w:rFonts w:ascii="Times New Roman" w:hAnsi="Times New Roman"/>
          <w:b/>
          <w:bCs/>
          <w:sz w:val="24"/>
          <w:szCs w:val="24"/>
          <w:lang w:val="kk-KZ"/>
        </w:rPr>
      </w:pPr>
      <w:r w:rsidRPr="0079349E">
        <w:rPr>
          <w:rFonts w:ascii="Times New Roman" w:hAnsi="Times New Roman"/>
          <w:b/>
          <w:bCs/>
          <w:sz w:val="24"/>
          <w:szCs w:val="24"/>
          <w:lang w:val="kk-KZ"/>
        </w:rPr>
        <w:t>656</w:t>
      </w:r>
      <w:r w:rsidRPr="0079349E">
        <w:rPr>
          <w:rFonts w:ascii="Times New Roman" w:hAnsi="Times New Roman"/>
          <w:b/>
          <w:bCs/>
          <w:sz w:val="24"/>
          <w:szCs w:val="24"/>
          <w:lang w:val="kk-KZ"/>
        </w:rPr>
        <w:br/>
        <w:t>Г 68</w:t>
      </w:r>
      <w:r w:rsidRPr="0079349E">
        <w:rPr>
          <w:rFonts w:ascii="Times New Roman" w:hAnsi="Times New Roman"/>
          <w:b/>
          <w:bCs/>
          <w:sz w:val="24"/>
          <w:szCs w:val="24"/>
          <w:lang w:val="kk-KZ"/>
        </w:rPr>
        <w:br/>
        <w:t xml:space="preserve">Горев, А. Э. </w:t>
      </w:r>
    </w:p>
    <w:p w:rsidR="0079349E" w:rsidRPr="0079349E" w:rsidRDefault="0079349E" w:rsidP="0079349E">
      <w:pPr>
        <w:spacing w:after="0" w:line="240" w:lineRule="auto"/>
        <w:ind w:firstLine="708"/>
        <w:rPr>
          <w:rFonts w:ascii="Times New Roman" w:hAnsi="Times New Roman"/>
          <w:bCs/>
          <w:sz w:val="24"/>
          <w:szCs w:val="24"/>
          <w:lang w:val="kk-KZ"/>
        </w:rPr>
      </w:pPr>
      <w:r w:rsidRPr="0079349E">
        <w:rPr>
          <w:rFonts w:ascii="Times New Roman" w:hAnsi="Times New Roman"/>
          <w:bCs/>
          <w:sz w:val="24"/>
          <w:szCs w:val="24"/>
          <w:lang w:val="kk-KZ"/>
        </w:rPr>
        <w:t>Теория транспортных процессов и систем : учебник для вузов / А. Э. Горев. - 3-е изд., испр. и доп. - М. : Юрайт, 2024. - 193 с. : рис., табл. - (Высшее образование). - ISBN 978-5-534-12797-3. - Текст : непосредственный.</w:t>
      </w:r>
    </w:p>
    <w:p w:rsidR="0079349E" w:rsidRPr="0079349E" w:rsidRDefault="0079349E" w:rsidP="0079349E">
      <w:pPr>
        <w:spacing w:after="0" w:line="240" w:lineRule="auto"/>
        <w:rPr>
          <w:rFonts w:ascii="Times New Roman" w:hAnsi="Times New Roman"/>
          <w:bCs/>
          <w:sz w:val="24"/>
          <w:szCs w:val="24"/>
          <w:lang w:val="kk-KZ"/>
        </w:rPr>
      </w:pPr>
      <w:r w:rsidRPr="0079349E">
        <w:rPr>
          <w:rFonts w:ascii="Times New Roman" w:hAnsi="Times New Roman"/>
          <w:bCs/>
          <w:sz w:val="24"/>
          <w:szCs w:val="24"/>
          <w:lang w:val="kk-KZ"/>
        </w:rPr>
        <w:t>Имеются экземпляры в отделах: всего 1 : Книгохранение (1)</w:t>
      </w:r>
    </w:p>
    <w:p w:rsidR="0079349E" w:rsidRPr="005D6163" w:rsidRDefault="0079349E" w:rsidP="005D6163">
      <w:pPr>
        <w:spacing w:after="0" w:line="240" w:lineRule="auto"/>
        <w:ind w:firstLine="708"/>
        <w:rPr>
          <w:rFonts w:ascii="Times New Roman" w:hAnsi="Times New Roman"/>
          <w:bCs/>
          <w:sz w:val="24"/>
          <w:szCs w:val="24"/>
          <w:lang w:val="kk-KZ"/>
        </w:rPr>
      </w:pPr>
    </w:p>
    <w:p w:rsidR="00586F6E" w:rsidRPr="00586F6E" w:rsidRDefault="00586F6E" w:rsidP="00586F6E">
      <w:pPr>
        <w:spacing w:after="0" w:line="240" w:lineRule="auto"/>
        <w:rPr>
          <w:rFonts w:ascii="Times New Roman" w:hAnsi="Times New Roman"/>
          <w:b/>
          <w:bCs/>
          <w:sz w:val="24"/>
          <w:szCs w:val="24"/>
          <w:lang w:val="kk-KZ"/>
        </w:rPr>
      </w:pPr>
      <w:r w:rsidRPr="00586F6E">
        <w:rPr>
          <w:rFonts w:ascii="Times New Roman" w:hAnsi="Times New Roman"/>
          <w:b/>
          <w:bCs/>
          <w:sz w:val="24"/>
          <w:szCs w:val="24"/>
          <w:lang w:val="kk-KZ"/>
        </w:rPr>
        <w:t>656.072</w:t>
      </w:r>
      <w:r w:rsidRPr="00586F6E">
        <w:rPr>
          <w:rFonts w:ascii="Times New Roman" w:hAnsi="Times New Roman"/>
          <w:b/>
          <w:bCs/>
          <w:sz w:val="24"/>
          <w:szCs w:val="24"/>
          <w:lang w:val="kk-KZ"/>
        </w:rPr>
        <w:br/>
        <w:t>Б 74</w:t>
      </w:r>
      <w:r w:rsidRPr="00586F6E">
        <w:rPr>
          <w:rFonts w:ascii="Times New Roman" w:hAnsi="Times New Roman"/>
          <w:b/>
          <w:bCs/>
          <w:sz w:val="24"/>
          <w:szCs w:val="24"/>
          <w:lang w:val="kk-KZ"/>
        </w:rPr>
        <w:br/>
        <w:t xml:space="preserve">Богумил, В. Н. </w:t>
      </w:r>
    </w:p>
    <w:p w:rsidR="00586F6E" w:rsidRPr="00586F6E" w:rsidRDefault="00586F6E" w:rsidP="00586F6E">
      <w:pPr>
        <w:spacing w:after="240" w:line="240" w:lineRule="auto"/>
        <w:ind w:firstLine="708"/>
        <w:rPr>
          <w:rFonts w:ascii="Times New Roman" w:hAnsi="Times New Roman"/>
          <w:bCs/>
          <w:sz w:val="24"/>
          <w:szCs w:val="24"/>
          <w:lang w:val="kk-KZ"/>
        </w:rPr>
      </w:pPr>
      <w:r w:rsidRPr="00586F6E">
        <w:rPr>
          <w:rFonts w:ascii="Times New Roman" w:hAnsi="Times New Roman"/>
          <w:bCs/>
          <w:sz w:val="24"/>
          <w:szCs w:val="24"/>
          <w:lang w:val="kk-KZ"/>
        </w:rPr>
        <w:t>Телематика на городском пассажирском транспорте : монография / В. Н. Богумил, М. Х. Дуке Саранго. - Москва : ИНФРА-М, 2023. - 200 с. : рис., табл. - (Научная мысль). - ISBN 978-5-16-017210-1 (print). - ISBN 978-5-16-109991-9 (online). - Текст : непосредственный.</w:t>
      </w:r>
      <w:r w:rsidRPr="00586F6E">
        <w:rPr>
          <w:rFonts w:ascii="Times New Roman" w:hAnsi="Times New Roman"/>
          <w:bCs/>
          <w:sz w:val="24"/>
          <w:szCs w:val="24"/>
          <w:lang w:val="kk-KZ"/>
        </w:rPr>
        <w:br/>
        <w:t>Имеются экземпляры в отделах: всего 1 : Книгохранение (1)</w:t>
      </w:r>
    </w:p>
    <w:p w:rsidR="00C464E6" w:rsidRPr="00C464E6" w:rsidRDefault="00C464E6" w:rsidP="00C464E6">
      <w:pPr>
        <w:spacing w:after="0" w:line="240" w:lineRule="auto"/>
        <w:rPr>
          <w:rFonts w:ascii="Times New Roman" w:hAnsi="Times New Roman"/>
          <w:b/>
          <w:bCs/>
          <w:sz w:val="24"/>
          <w:szCs w:val="24"/>
          <w:lang w:val="kk-KZ"/>
        </w:rPr>
      </w:pPr>
      <w:r w:rsidRPr="00C464E6">
        <w:rPr>
          <w:rFonts w:ascii="Times New Roman" w:hAnsi="Times New Roman"/>
          <w:b/>
          <w:bCs/>
          <w:sz w:val="24"/>
          <w:szCs w:val="24"/>
          <w:lang w:val="kk-KZ"/>
        </w:rPr>
        <w:t>656.07</w:t>
      </w:r>
      <w:r w:rsidRPr="00C464E6">
        <w:rPr>
          <w:rFonts w:ascii="Times New Roman" w:hAnsi="Times New Roman"/>
          <w:b/>
          <w:bCs/>
          <w:sz w:val="24"/>
          <w:szCs w:val="24"/>
          <w:lang w:val="kk-KZ"/>
        </w:rPr>
        <w:br/>
        <w:t>П 91</w:t>
      </w:r>
      <w:r w:rsidRPr="00C464E6">
        <w:rPr>
          <w:rFonts w:ascii="Times New Roman" w:hAnsi="Times New Roman"/>
          <w:b/>
          <w:bCs/>
          <w:sz w:val="24"/>
          <w:szCs w:val="24"/>
          <w:lang w:val="kk-KZ"/>
        </w:rPr>
        <w:br/>
        <w:t xml:space="preserve">Пушмин, П. С. </w:t>
      </w:r>
    </w:p>
    <w:p w:rsidR="00C464E6" w:rsidRPr="00C464E6" w:rsidRDefault="00C464E6" w:rsidP="00C464E6">
      <w:pPr>
        <w:spacing w:after="240" w:line="240" w:lineRule="auto"/>
        <w:ind w:firstLine="708"/>
        <w:rPr>
          <w:rFonts w:ascii="Times New Roman" w:hAnsi="Times New Roman"/>
          <w:bCs/>
          <w:sz w:val="24"/>
          <w:szCs w:val="24"/>
          <w:lang w:val="kk-KZ"/>
        </w:rPr>
      </w:pPr>
      <w:r w:rsidRPr="00C464E6">
        <w:rPr>
          <w:rFonts w:ascii="Times New Roman" w:hAnsi="Times New Roman"/>
          <w:bCs/>
          <w:sz w:val="24"/>
          <w:szCs w:val="24"/>
          <w:lang w:val="kk-KZ"/>
        </w:rPr>
        <w:t>Эксплуатация транспортного оборудования : учебное пособие / П. С. Пушмин, В. В. Нескоромных, С. О. Леонов ; Сибирский федеральный университет. - Москва : ИНФРА-М ; Красноярск : СФУ, 2023. - 191 с. - (Высшее образование - Специалитет). - ISBN 978-5-16-013180-1 (ИНФРА-М). - ISBN 978-5-7638-3098-9 (СФУ). - Текст : непосредственный.</w:t>
      </w:r>
      <w:r w:rsidRPr="00C464E6">
        <w:rPr>
          <w:rFonts w:ascii="Times New Roman" w:hAnsi="Times New Roman"/>
          <w:bCs/>
          <w:sz w:val="24"/>
          <w:szCs w:val="24"/>
          <w:lang w:val="kk-KZ"/>
        </w:rPr>
        <w:br/>
        <w:t>Имеются экземпляры в отделах: всего 1 : Книгохранение (1)</w:t>
      </w:r>
    </w:p>
    <w:p w:rsidR="00C2270F" w:rsidRPr="00324281"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lang w:val="kk-KZ"/>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 xml:space="preserve">Строительство. Строительные материалы. </w:t>
      </w:r>
      <w:proofErr w:type="spellStart"/>
      <w:proofErr w:type="gramStart"/>
      <w:r w:rsidRPr="00FE1576">
        <w:rPr>
          <w:rFonts w:ascii="Times New Roman" w:hAnsi="Times New Roman"/>
          <w:b/>
          <w:color w:val="7030A0"/>
          <w:sz w:val="24"/>
          <w:szCs w:val="24"/>
        </w:rPr>
        <w:t>Строительно</w:t>
      </w:r>
      <w:proofErr w:type="spellEnd"/>
      <w:r w:rsidRPr="00FE1576">
        <w:rPr>
          <w:rFonts w:ascii="Times New Roman" w:hAnsi="Times New Roman"/>
          <w:b/>
          <w:color w:val="7030A0"/>
          <w:sz w:val="24"/>
          <w:szCs w:val="24"/>
        </w:rPr>
        <w:t xml:space="preserve"> - монтажные</w:t>
      </w:r>
      <w:proofErr w:type="gramEnd"/>
      <w:r w:rsidRPr="00FE1576">
        <w:rPr>
          <w:rFonts w:ascii="Times New Roman" w:hAnsi="Times New Roman"/>
          <w:b/>
          <w:color w:val="7030A0"/>
          <w:sz w:val="24"/>
          <w:szCs w:val="24"/>
        </w:rPr>
        <w:t xml:space="preserve"> работы </w:t>
      </w:r>
    </w:p>
    <w:p w:rsidR="008F7552" w:rsidRPr="003C18EF" w:rsidRDefault="008F7552" w:rsidP="008F7552">
      <w:pPr>
        <w:spacing w:after="0" w:line="240" w:lineRule="auto"/>
        <w:rPr>
          <w:rFonts w:ascii="Times New Roman" w:hAnsi="Times New Roman"/>
          <w:b/>
          <w:bCs/>
          <w:sz w:val="24"/>
          <w:szCs w:val="24"/>
          <w:lang w:val="kk-KZ"/>
        </w:rPr>
      </w:pPr>
      <w:r w:rsidRPr="003C18EF">
        <w:rPr>
          <w:rFonts w:ascii="Times New Roman" w:hAnsi="Times New Roman"/>
          <w:b/>
          <w:bCs/>
          <w:sz w:val="24"/>
          <w:szCs w:val="24"/>
          <w:lang w:val="kk-KZ"/>
        </w:rPr>
        <w:t>69.059=512.122</w:t>
      </w:r>
      <w:r w:rsidRPr="003C18EF">
        <w:rPr>
          <w:rFonts w:ascii="Times New Roman" w:hAnsi="Times New Roman"/>
          <w:b/>
          <w:bCs/>
          <w:sz w:val="24"/>
          <w:szCs w:val="24"/>
          <w:lang w:val="kk-KZ"/>
        </w:rPr>
        <w:br/>
        <w:t>М 80</w:t>
      </w:r>
      <w:r w:rsidRPr="003C18EF">
        <w:rPr>
          <w:rFonts w:ascii="Times New Roman" w:hAnsi="Times New Roman"/>
          <w:b/>
          <w:bCs/>
          <w:sz w:val="24"/>
          <w:szCs w:val="24"/>
          <w:lang w:val="kk-KZ"/>
        </w:rPr>
        <w:br/>
        <w:t xml:space="preserve">Мухамеджанова, А. Т. </w:t>
      </w:r>
    </w:p>
    <w:p w:rsidR="008F7552" w:rsidRPr="003C18EF" w:rsidRDefault="008F7552" w:rsidP="008F7552">
      <w:pPr>
        <w:spacing w:after="240" w:line="240" w:lineRule="auto"/>
        <w:ind w:firstLine="708"/>
        <w:rPr>
          <w:rFonts w:ascii="Times New Roman" w:hAnsi="Times New Roman"/>
          <w:bCs/>
          <w:sz w:val="24"/>
          <w:szCs w:val="24"/>
          <w:lang w:val="kk-KZ"/>
        </w:rPr>
      </w:pPr>
      <w:r w:rsidRPr="003C18EF">
        <w:rPr>
          <w:rFonts w:ascii="Times New Roman" w:hAnsi="Times New Roman"/>
          <w:bCs/>
          <w:sz w:val="24"/>
          <w:szCs w:val="24"/>
          <w:lang w:val="kk-KZ"/>
        </w:rPr>
        <w:t>Топырақ негіздерінің су басуынан туындаған қосымша шөгуін есептеу әдістемесі : монография / А. Т. Мухамеджанова, К. А. Абдрахманова ; Әбілқас Сағынов атындағы Қарағанды техникалық университеті, Құрылыс материалдары және технологиялары кафедрасы. - Қарағанды : ҚарТУ, 2024. - 220 бет : сурет, кесте. - (Рейтинг). - ISBN 978-601-337-976-0. - Текст : непосредственный.</w:t>
      </w:r>
      <w:r w:rsidRPr="003C18EF">
        <w:rPr>
          <w:rFonts w:ascii="Times New Roman" w:hAnsi="Times New Roman"/>
          <w:bCs/>
          <w:sz w:val="24"/>
          <w:szCs w:val="24"/>
          <w:lang w:val="kk-KZ"/>
        </w:rPr>
        <w:br/>
        <w:t>Имеются экземпляры в отделах: всего 2 : Книгохранение (2)</w:t>
      </w:r>
    </w:p>
    <w:p w:rsidR="008F7552" w:rsidRPr="00FE1576" w:rsidRDefault="008F7552" w:rsidP="00C2270F">
      <w:pPr>
        <w:widowControl w:val="0"/>
        <w:autoSpaceDE w:val="0"/>
        <w:autoSpaceDN w:val="0"/>
        <w:adjustRightInd w:val="0"/>
        <w:spacing w:after="0" w:line="240" w:lineRule="auto"/>
        <w:jc w:val="both"/>
        <w:rPr>
          <w:rFonts w:ascii="Times New Roman" w:hAnsi="Times New Roman"/>
          <w:b/>
          <w:color w:val="7030A0"/>
          <w:sz w:val="24"/>
          <w:szCs w:val="24"/>
        </w:rPr>
      </w:pPr>
    </w:p>
    <w:p w:rsidR="00C2270F" w:rsidRDefault="00C2270F" w:rsidP="00C2270F">
      <w:pPr>
        <w:widowControl w:val="0"/>
        <w:autoSpaceDE w:val="0"/>
        <w:autoSpaceDN w:val="0"/>
        <w:adjustRightInd w:val="0"/>
        <w:spacing w:after="0" w:line="240" w:lineRule="auto"/>
        <w:jc w:val="both"/>
        <w:rPr>
          <w:rFonts w:ascii="Times New Roman" w:hAnsi="Times New Roman"/>
          <w:b/>
          <w:bCs/>
          <w:sz w:val="24"/>
          <w:szCs w:val="24"/>
          <w:lang w:val="kk-KZ"/>
        </w:rPr>
      </w:pPr>
    </w:p>
    <w:p w:rsidR="005B5665" w:rsidRPr="005B5665" w:rsidRDefault="005B5665" w:rsidP="00C2270F">
      <w:pPr>
        <w:widowControl w:val="0"/>
        <w:autoSpaceDE w:val="0"/>
        <w:autoSpaceDN w:val="0"/>
        <w:adjustRightInd w:val="0"/>
        <w:spacing w:after="0" w:line="240" w:lineRule="auto"/>
        <w:jc w:val="both"/>
        <w:rPr>
          <w:rFonts w:ascii="Times New Roman" w:hAnsi="Times New Roman"/>
          <w:b/>
          <w:color w:val="7030A0"/>
          <w:sz w:val="24"/>
          <w:szCs w:val="24"/>
        </w:rPr>
      </w:pPr>
      <w:r w:rsidRPr="005B5665">
        <w:rPr>
          <w:rFonts w:ascii="Times New Roman" w:hAnsi="Times New Roman"/>
          <w:b/>
          <w:color w:val="7030A0"/>
          <w:sz w:val="24"/>
          <w:szCs w:val="24"/>
        </w:rPr>
        <w:lastRenderedPageBreak/>
        <w:t>Искусство</w:t>
      </w:r>
      <w:proofErr w:type="gramStart"/>
      <w:r w:rsidRPr="005B5665">
        <w:rPr>
          <w:rFonts w:ascii="Times New Roman" w:hAnsi="Times New Roman"/>
          <w:b/>
          <w:color w:val="7030A0"/>
          <w:sz w:val="24"/>
          <w:szCs w:val="24"/>
        </w:rPr>
        <w:t xml:space="preserve"> .</w:t>
      </w:r>
      <w:proofErr w:type="gramEnd"/>
      <w:r w:rsidRPr="005B5665">
        <w:rPr>
          <w:rFonts w:ascii="Times New Roman" w:hAnsi="Times New Roman"/>
          <w:b/>
          <w:color w:val="7030A0"/>
          <w:sz w:val="24"/>
          <w:szCs w:val="24"/>
        </w:rPr>
        <w:t xml:space="preserve"> Развлечения . Зрелища . Спорт</w:t>
      </w:r>
    </w:p>
    <w:p w:rsidR="005B5665" w:rsidRPr="003C18EF" w:rsidRDefault="005B5665" w:rsidP="005B5665">
      <w:pPr>
        <w:spacing w:after="0" w:line="240" w:lineRule="auto"/>
        <w:rPr>
          <w:rFonts w:ascii="Times New Roman" w:hAnsi="Times New Roman"/>
          <w:b/>
          <w:bCs/>
          <w:sz w:val="24"/>
          <w:szCs w:val="24"/>
          <w:lang w:val="kk-KZ"/>
        </w:rPr>
      </w:pPr>
      <w:r w:rsidRPr="003C18EF">
        <w:rPr>
          <w:rFonts w:ascii="Times New Roman" w:hAnsi="Times New Roman"/>
          <w:b/>
          <w:bCs/>
          <w:sz w:val="24"/>
          <w:szCs w:val="24"/>
          <w:lang w:val="kk-KZ"/>
        </w:rPr>
        <w:t>7.07(574)=512.122</w:t>
      </w:r>
      <w:r w:rsidRPr="003C18EF">
        <w:rPr>
          <w:rFonts w:ascii="Times New Roman" w:hAnsi="Times New Roman"/>
          <w:b/>
          <w:bCs/>
          <w:sz w:val="24"/>
          <w:szCs w:val="24"/>
          <w:lang w:val="kk-KZ"/>
        </w:rPr>
        <w:br/>
        <w:t>С 37</w:t>
      </w:r>
    </w:p>
    <w:p w:rsidR="005B5665" w:rsidRPr="003C18EF" w:rsidRDefault="005B5665" w:rsidP="005B5665">
      <w:pPr>
        <w:spacing w:after="0" w:line="240" w:lineRule="auto"/>
        <w:ind w:firstLine="708"/>
        <w:rPr>
          <w:rFonts w:ascii="Times New Roman" w:hAnsi="Times New Roman"/>
          <w:bCs/>
          <w:sz w:val="24"/>
          <w:szCs w:val="24"/>
          <w:lang w:val="kk-KZ"/>
        </w:rPr>
      </w:pPr>
      <w:r w:rsidRPr="003C18EF">
        <w:rPr>
          <w:rFonts w:ascii="Times New Roman" w:hAnsi="Times New Roman"/>
          <w:bCs/>
          <w:sz w:val="24"/>
          <w:szCs w:val="24"/>
          <w:lang w:val="kk-KZ"/>
        </w:rPr>
        <w:t>Ермек Серкебаев : фотоальбом. - Алматы : ТОО "Полиграфкомбинат", 2006. - 96 бет : фот. цв., портр. - ISBN 9965-34-624-0. - Текст : непосредственный.</w:t>
      </w:r>
    </w:p>
    <w:p w:rsidR="005B5665" w:rsidRPr="003C18EF" w:rsidRDefault="005B5665" w:rsidP="005B5665">
      <w:pPr>
        <w:spacing w:after="0" w:line="240" w:lineRule="auto"/>
        <w:rPr>
          <w:rFonts w:ascii="Times New Roman" w:hAnsi="Times New Roman"/>
          <w:bCs/>
          <w:sz w:val="24"/>
          <w:szCs w:val="24"/>
          <w:lang w:val="kk-KZ"/>
        </w:rPr>
      </w:pPr>
      <w:r w:rsidRPr="003C18EF">
        <w:rPr>
          <w:rFonts w:ascii="Times New Roman" w:hAnsi="Times New Roman"/>
          <w:bCs/>
          <w:sz w:val="24"/>
          <w:szCs w:val="24"/>
          <w:lang w:val="kk-KZ"/>
        </w:rPr>
        <w:t>Имеются экземпляры в отделах: всего 1 : Абонемент гл.корпус (1)</w:t>
      </w:r>
    </w:p>
    <w:p w:rsidR="00C2270F" w:rsidRPr="00324281" w:rsidRDefault="00C2270F" w:rsidP="00C2270F">
      <w:pPr>
        <w:widowControl w:val="0"/>
        <w:autoSpaceDE w:val="0"/>
        <w:autoSpaceDN w:val="0"/>
        <w:adjustRightInd w:val="0"/>
        <w:spacing w:after="0" w:line="240" w:lineRule="auto"/>
        <w:jc w:val="both"/>
        <w:rPr>
          <w:rFonts w:ascii="Times New Roman" w:hAnsi="Times New Roman"/>
          <w:b/>
          <w:bCs/>
          <w:sz w:val="24"/>
          <w:szCs w:val="24"/>
        </w:rPr>
      </w:pPr>
    </w:p>
    <w:p w:rsidR="00C2270F" w:rsidRDefault="00D01EF4" w:rsidP="00C2270F">
      <w:pPr>
        <w:widowControl w:val="0"/>
        <w:autoSpaceDE w:val="0"/>
        <w:autoSpaceDN w:val="0"/>
        <w:adjustRightInd w:val="0"/>
        <w:spacing w:after="0" w:line="240" w:lineRule="auto"/>
        <w:jc w:val="both"/>
        <w:rPr>
          <w:rFonts w:ascii="Times New Roman" w:hAnsi="Times New Roman"/>
          <w:b/>
          <w:color w:val="7030A0"/>
          <w:sz w:val="24"/>
          <w:szCs w:val="24"/>
        </w:rPr>
      </w:pPr>
      <w:r>
        <w:rPr>
          <w:rFonts w:ascii="Times New Roman" w:hAnsi="Times New Roman"/>
          <w:b/>
          <w:color w:val="7030A0"/>
          <w:sz w:val="24"/>
          <w:szCs w:val="24"/>
        </w:rPr>
        <w:t>Архитектура</w:t>
      </w:r>
    </w:p>
    <w:p w:rsidR="00E9127F" w:rsidRPr="003C18EF" w:rsidRDefault="00E9127F" w:rsidP="00E9127F">
      <w:pPr>
        <w:spacing w:after="0" w:line="240" w:lineRule="auto"/>
        <w:rPr>
          <w:rFonts w:ascii="Times New Roman" w:hAnsi="Times New Roman"/>
          <w:b/>
          <w:bCs/>
          <w:sz w:val="24"/>
          <w:szCs w:val="24"/>
          <w:lang w:val="kk-KZ"/>
        </w:rPr>
      </w:pPr>
      <w:r w:rsidRPr="003C18EF">
        <w:rPr>
          <w:rFonts w:ascii="Times New Roman" w:hAnsi="Times New Roman"/>
          <w:b/>
          <w:bCs/>
          <w:sz w:val="24"/>
          <w:szCs w:val="24"/>
          <w:lang w:val="kk-KZ"/>
        </w:rPr>
        <w:t>72</w:t>
      </w:r>
      <w:r w:rsidRPr="003C18EF">
        <w:rPr>
          <w:rFonts w:ascii="Times New Roman" w:hAnsi="Times New Roman"/>
          <w:b/>
          <w:bCs/>
          <w:sz w:val="24"/>
          <w:szCs w:val="24"/>
          <w:lang w:val="kk-KZ"/>
        </w:rPr>
        <w:br/>
        <w:t>О-34</w:t>
      </w:r>
      <w:r w:rsidRPr="003C18EF">
        <w:rPr>
          <w:rFonts w:ascii="Times New Roman" w:hAnsi="Times New Roman"/>
          <w:b/>
          <w:bCs/>
          <w:sz w:val="24"/>
          <w:szCs w:val="24"/>
          <w:lang w:val="kk-KZ"/>
        </w:rPr>
        <w:br/>
        <w:t xml:space="preserve">Овсянников, Ю. М. </w:t>
      </w:r>
    </w:p>
    <w:p w:rsidR="00E9127F" w:rsidRPr="003C18EF" w:rsidRDefault="00E9127F" w:rsidP="003C18EF">
      <w:pPr>
        <w:spacing w:after="0" w:line="240" w:lineRule="auto"/>
        <w:ind w:firstLine="708"/>
        <w:rPr>
          <w:rFonts w:ascii="Times New Roman" w:hAnsi="Times New Roman"/>
          <w:bCs/>
          <w:sz w:val="24"/>
          <w:szCs w:val="24"/>
          <w:lang w:val="kk-KZ"/>
        </w:rPr>
      </w:pPr>
      <w:r w:rsidRPr="003C18EF">
        <w:rPr>
          <w:rFonts w:ascii="Times New Roman" w:hAnsi="Times New Roman"/>
          <w:bCs/>
          <w:sz w:val="24"/>
          <w:szCs w:val="24"/>
          <w:lang w:val="kk-KZ"/>
        </w:rPr>
        <w:t>Чудеса архитектуры. От пирамид до небоскребов : научное издание / Ю. М. Овсянников. - М. : АСТ-Пресс Книга, 2008. - 208 с. : цв. ил., рис., фот. цв. - ISBN 978-5-462-00849-8. - Текст : непосредственный.</w:t>
      </w:r>
      <w:r w:rsidRPr="003C18EF">
        <w:rPr>
          <w:rFonts w:ascii="Times New Roman" w:hAnsi="Times New Roman"/>
          <w:bCs/>
          <w:sz w:val="24"/>
          <w:szCs w:val="24"/>
          <w:lang w:val="kk-KZ"/>
        </w:rPr>
        <w:br/>
        <w:t>Имеются экземпляры в отделах: всего 1 : Абонемент гл.корпус (1)</w:t>
      </w:r>
    </w:p>
    <w:p w:rsidR="0062180C" w:rsidRDefault="0062180C" w:rsidP="00C2270F">
      <w:pPr>
        <w:widowControl w:val="0"/>
        <w:autoSpaceDE w:val="0"/>
        <w:autoSpaceDN w:val="0"/>
        <w:adjustRightInd w:val="0"/>
        <w:spacing w:after="0" w:line="240" w:lineRule="auto"/>
        <w:jc w:val="both"/>
        <w:rPr>
          <w:rFonts w:ascii="Times New Roman" w:hAnsi="Times New Roman"/>
          <w:b/>
          <w:color w:val="7030A0"/>
          <w:sz w:val="24"/>
          <w:szCs w:val="24"/>
          <w:lang w:val="kk-KZ"/>
        </w:rPr>
      </w:pPr>
    </w:p>
    <w:p w:rsidR="0062180C" w:rsidRDefault="0062180C" w:rsidP="0062180C">
      <w:pPr>
        <w:autoSpaceDE w:val="0"/>
        <w:autoSpaceDN w:val="0"/>
        <w:adjustRightInd w:val="0"/>
        <w:spacing w:after="0" w:line="240" w:lineRule="auto"/>
        <w:rPr>
          <w:rFonts w:ascii="Times New Roman" w:hAnsi="Times New Roman"/>
          <w:b/>
          <w:color w:val="7030A0"/>
          <w:sz w:val="24"/>
          <w:szCs w:val="24"/>
          <w:lang w:val="kk-KZ"/>
        </w:rPr>
      </w:pPr>
      <w:r>
        <w:rPr>
          <w:rFonts w:ascii="Times New Roman" w:hAnsi="Times New Roman"/>
          <w:b/>
          <w:color w:val="7030A0"/>
          <w:sz w:val="24"/>
          <w:szCs w:val="24"/>
        </w:rPr>
        <w:t>Музыка</w:t>
      </w:r>
    </w:p>
    <w:p w:rsidR="0062180C" w:rsidRPr="003C18EF" w:rsidRDefault="0062180C" w:rsidP="0062180C">
      <w:pPr>
        <w:spacing w:after="0" w:line="240" w:lineRule="auto"/>
        <w:rPr>
          <w:rFonts w:ascii="Times New Roman" w:hAnsi="Times New Roman"/>
          <w:bCs/>
          <w:sz w:val="24"/>
          <w:szCs w:val="24"/>
          <w:lang w:val="kk-KZ"/>
        </w:rPr>
      </w:pPr>
      <w:r w:rsidRPr="003C18EF">
        <w:rPr>
          <w:rFonts w:ascii="Times New Roman" w:hAnsi="Times New Roman"/>
          <w:b/>
          <w:bCs/>
          <w:sz w:val="24"/>
          <w:szCs w:val="24"/>
          <w:lang w:val="kk-KZ"/>
        </w:rPr>
        <w:t>78(574)</w:t>
      </w:r>
      <w:r w:rsidRPr="003C18EF">
        <w:rPr>
          <w:rFonts w:ascii="Times New Roman" w:hAnsi="Times New Roman"/>
          <w:b/>
          <w:bCs/>
          <w:sz w:val="24"/>
          <w:szCs w:val="24"/>
          <w:lang w:val="kk-KZ"/>
        </w:rPr>
        <w:br/>
        <w:t>С 32</w:t>
      </w:r>
      <w:r w:rsidRPr="003C18EF">
        <w:rPr>
          <w:rFonts w:ascii="Times New Roman" w:hAnsi="Times New Roman"/>
          <w:b/>
          <w:bCs/>
          <w:sz w:val="24"/>
          <w:szCs w:val="24"/>
          <w:lang w:val="kk-KZ"/>
        </w:rPr>
        <w:br/>
        <w:t>Серкебаева, И</w:t>
      </w:r>
      <w:r w:rsidRPr="003C18EF">
        <w:rPr>
          <w:rFonts w:ascii="Times New Roman" w:hAnsi="Times New Roman"/>
          <w:bCs/>
          <w:sz w:val="24"/>
          <w:szCs w:val="24"/>
          <w:lang w:val="kk-KZ"/>
        </w:rPr>
        <w:t xml:space="preserve">. </w:t>
      </w:r>
    </w:p>
    <w:p w:rsidR="0062180C" w:rsidRPr="003C18EF" w:rsidRDefault="0062180C" w:rsidP="0062180C">
      <w:pPr>
        <w:spacing w:after="240" w:line="240" w:lineRule="auto"/>
        <w:ind w:firstLine="708"/>
        <w:rPr>
          <w:rFonts w:ascii="Times New Roman" w:hAnsi="Times New Roman"/>
          <w:bCs/>
          <w:sz w:val="24"/>
          <w:szCs w:val="24"/>
          <w:lang w:val="kk-KZ"/>
        </w:rPr>
      </w:pPr>
      <w:r w:rsidRPr="003C18EF">
        <w:rPr>
          <w:rFonts w:ascii="Times New Roman" w:hAnsi="Times New Roman"/>
          <w:bCs/>
          <w:sz w:val="24"/>
          <w:szCs w:val="24"/>
          <w:lang w:val="kk-KZ"/>
        </w:rPr>
        <w:t>Бибигуль Тулегенова: любить, надеяться и верить : биография отдельного лица / И. Серкебаева. - Алматы : Атамұра, 2014. - 248 с. : фот. - ISBN 978-601-282-881-8. - Текст : непосредственный.</w:t>
      </w:r>
      <w:r w:rsidRPr="003C18EF">
        <w:rPr>
          <w:rFonts w:ascii="Times New Roman" w:hAnsi="Times New Roman"/>
          <w:bCs/>
          <w:sz w:val="24"/>
          <w:szCs w:val="24"/>
          <w:lang w:val="kk-KZ"/>
        </w:rPr>
        <w:br/>
        <w:t>Имеются экземпляры в отделах: всего 1 : Книгохранение (1)</w:t>
      </w:r>
    </w:p>
    <w:p w:rsidR="00BE07C2" w:rsidRPr="003C18EF" w:rsidRDefault="00BE07C2" w:rsidP="00BE07C2">
      <w:pPr>
        <w:spacing w:after="0" w:line="240" w:lineRule="auto"/>
        <w:rPr>
          <w:rFonts w:ascii="Times New Roman" w:hAnsi="Times New Roman"/>
          <w:b/>
          <w:bCs/>
          <w:sz w:val="24"/>
          <w:szCs w:val="24"/>
          <w:lang w:val="kk-KZ"/>
        </w:rPr>
      </w:pPr>
      <w:r w:rsidRPr="003C18EF">
        <w:rPr>
          <w:rFonts w:ascii="Times New Roman" w:hAnsi="Times New Roman"/>
          <w:b/>
          <w:bCs/>
          <w:sz w:val="24"/>
          <w:szCs w:val="24"/>
          <w:lang w:val="kk-KZ"/>
        </w:rPr>
        <w:t>78(574)=512.122</w:t>
      </w:r>
      <w:r w:rsidRPr="003C18EF">
        <w:rPr>
          <w:rFonts w:ascii="Times New Roman" w:hAnsi="Times New Roman"/>
          <w:b/>
          <w:bCs/>
          <w:sz w:val="24"/>
          <w:szCs w:val="24"/>
          <w:lang w:val="kk-KZ"/>
        </w:rPr>
        <w:br/>
        <w:t>С 37</w:t>
      </w:r>
      <w:r w:rsidRPr="003C18EF">
        <w:rPr>
          <w:rFonts w:ascii="Times New Roman" w:hAnsi="Times New Roman"/>
          <w:b/>
          <w:bCs/>
          <w:sz w:val="24"/>
          <w:szCs w:val="24"/>
          <w:lang w:val="kk-KZ"/>
        </w:rPr>
        <w:br/>
        <w:t xml:space="preserve">Серкебаева, И. </w:t>
      </w:r>
    </w:p>
    <w:p w:rsidR="00BE07C2" w:rsidRPr="003C18EF" w:rsidRDefault="00BE07C2" w:rsidP="00BE07C2">
      <w:pPr>
        <w:spacing w:after="240" w:line="240" w:lineRule="auto"/>
        <w:ind w:firstLine="708"/>
        <w:rPr>
          <w:rFonts w:ascii="Times New Roman" w:hAnsi="Times New Roman"/>
          <w:bCs/>
          <w:sz w:val="24"/>
          <w:szCs w:val="24"/>
          <w:lang w:val="kk-KZ"/>
        </w:rPr>
      </w:pPr>
      <w:r w:rsidRPr="003C18EF">
        <w:rPr>
          <w:rFonts w:ascii="Times New Roman" w:hAnsi="Times New Roman"/>
          <w:bCs/>
          <w:sz w:val="24"/>
          <w:szCs w:val="24"/>
          <w:lang w:val="kk-KZ"/>
        </w:rPr>
        <w:t>Бибігүл Төлегенова: сүйіспеншілік, үміт және сенім : өмірбаян / И. Серкебаева. - Алматы : Атамұра, 2014. - 248 бет : сурет. - ISBN 978-601-282-880-1. - Текст : непосредственный.</w:t>
      </w:r>
      <w:r w:rsidRPr="003C18EF">
        <w:rPr>
          <w:rFonts w:ascii="Times New Roman" w:hAnsi="Times New Roman"/>
          <w:bCs/>
          <w:sz w:val="24"/>
          <w:szCs w:val="24"/>
          <w:lang w:val="kk-KZ"/>
        </w:rPr>
        <w:br/>
        <w:t>Имеются экземпляры в отделах: всего 1 : Книгохранение (1)</w:t>
      </w:r>
    </w:p>
    <w:p w:rsidR="00C2270F" w:rsidRPr="00324281" w:rsidRDefault="00C2270F" w:rsidP="00C2270F">
      <w:pPr>
        <w:widowControl w:val="0"/>
        <w:autoSpaceDE w:val="0"/>
        <w:autoSpaceDN w:val="0"/>
        <w:adjustRightInd w:val="0"/>
        <w:spacing w:after="0" w:line="240" w:lineRule="auto"/>
        <w:jc w:val="both"/>
        <w:rPr>
          <w:rFonts w:ascii="Times New Roman" w:hAnsi="Times New Roman"/>
          <w:b/>
          <w:color w:val="7030A0"/>
          <w:sz w:val="24"/>
          <w:szCs w:val="24"/>
          <w:lang w:val="kk-KZ"/>
        </w:rPr>
      </w:pPr>
    </w:p>
    <w:p w:rsidR="00C2270F" w:rsidRDefault="00C2270F" w:rsidP="00C2270F">
      <w:pPr>
        <w:autoSpaceDE w:val="0"/>
        <w:autoSpaceDN w:val="0"/>
        <w:adjustRightInd w:val="0"/>
        <w:spacing w:after="0" w:line="240" w:lineRule="auto"/>
        <w:rPr>
          <w:rFonts w:ascii="Times New Roman" w:hAnsi="Times New Roman"/>
          <w:b/>
          <w:color w:val="7030A0"/>
          <w:sz w:val="24"/>
          <w:szCs w:val="24"/>
        </w:rPr>
      </w:pPr>
      <w:r>
        <w:rPr>
          <w:rFonts w:ascii="Times New Roman" w:hAnsi="Times New Roman"/>
          <w:b/>
          <w:color w:val="7030A0"/>
          <w:sz w:val="24"/>
          <w:szCs w:val="24"/>
        </w:rPr>
        <w:t>Спорт. Игры. Физическая культура</w:t>
      </w:r>
      <w:r w:rsidRPr="00C2270F">
        <w:rPr>
          <w:rFonts w:ascii="Times New Roman" w:hAnsi="Times New Roman"/>
          <w:b/>
          <w:color w:val="7030A0"/>
          <w:sz w:val="24"/>
          <w:szCs w:val="24"/>
        </w:rPr>
        <w:t xml:space="preserve">. Спортивные игры </w:t>
      </w:r>
    </w:p>
    <w:tbl>
      <w:tblPr>
        <w:tblW w:w="0" w:type="auto"/>
        <w:tblCellSpacing w:w="15" w:type="dxa"/>
        <w:tblCellMar>
          <w:top w:w="15" w:type="dxa"/>
          <w:left w:w="15" w:type="dxa"/>
          <w:bottom w:w="15" w:type="dxa"/>
          <w:right w:w="15" w:type="dxa"/>
        </w:tblCellMar>
        <w:tblLook w:val="04A0"/>
      </w:tblPr>
      <w:tblGrid>
        <w:gridCol w:w="98"/>
      </w:tblGrid>
      <w:tr w:rsidR="00C2270F" w:rsidRPr="00C2270F" w:rsidTr="00C2270F">
        <w:trPr>
          <w:tblCellSpacing w:w="15" w:type="dxa"/>
        </w:trPr>
        <w:tc>
          <w:tcPr>
            <w:tcW w:w="4750" w:type="pct"/>
            <w:vAlign w:val="center"/>
            <w:hideMark/>
          </w:tcPr>
          <w:p w:rsidR="00C2270F" w:rsidRPr="00C2270F" w:rsidRDefault="00C2270F" w:rsidP="00C2270F">
            <w:pPr>
              <w:spacing w:after="0" w:line="240" w:lineRule="auto"/>
              <w:jc w:val="right"/>
              <w:rPr>
                <w:rFonts w:ascii="Times New Roman" w:hAnsi="Times New Roman"/>
                <w:sz w:val="24"/>
                <w:szCs w:val="24"/>
              </w:rPr>
            </w:pPr>
          </w:p>
        </w:tc>
      </w:tr>
    </w:tbl>
    <w:p w:rsidR="00C2270F" w:rsidRPr="00201ABF" w:rsidRDefault="00C2270F" w:rsidP="00C2270F">
      <w:pPr>
        <w:spacing w:after="0" w:line="240" w:lineRule="auto"/>
        <w:rPr>
          <w:rFonts w:ascii="Times New Roman" w:hAnsi="Times New Roman"/>
          <w:b/>
          <w:bCs/>
          <w:sz w:val="24"/>
          <w:szCs w:val="24"/>
          <w:lang w:val="kk-KZ"/>
        </w:rPr>
      </w:pPr>
      <w:r w:rsidRPr="00201ABF">
        <w:rPr>
          <w:rFonts w:ascii="Times New Roman" w:hAnsi="Times New Roman"/>
          <w:b/>
          <w:bCs/>
          <w:sz w:val="24"/>
          <w:szCs w:val="24"/>
          <w:lang w:val="kk-KZ"/>
        </w:rPr>
        <w:t>796</w:t>
      </w:r>
      <w:r w:rsidRPr="00201ABF">
        <w:rPr>
          <w:rFonts w:ascii="Times New Roman" w:hAnsi="Times New Roman"/>
          <w:b/>
          <w:bCs/>
          <w:sz w:val="24"/>
          <w:szCs w:val="24"/>
          <w:lang w:val="kk-KZ"/>
        </w:rPr>
        <w:br/>
        <w:t>Г93</w:t>
      </w:r>
      <w:r w:rsidRPr="00201ABF">
        <w:rPr>
          <w:rFonts w:ascii="Times New Roman" w:hAnsi="Times New Roman"/>
          <w:b/>
          <w:bCs/>
          <w:sz w:val="24"/>
          <w:szCs w:val="24"/>
          <w:lang w:val="kk-KZ"/>
        </w:rPr>
        <w:br/>
        <w:t xml:space="preserve">Гузов, Н. М. </w:t>
      </w:r>
    </w:p>
    <w:p w:rsidR="00C2270F" w:rsidRPr="00C7323E" w:rsidRDefault="00C2270F" w:rsidP="00686306">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Узоры на стадионе. / Н.М. Гузов. - М. : Физкультура и спорт, 1987. - 128 с. - Б. ц. - Текст : непосредственный.</w:t>
      </w:r>
    </w:p>
    <w:tbl>
      <w:tblPr>
        <w:tblW w:w="5000" w:type="pct"/>
        <w:tblCellSpacing w:w="15" w:type="dxa"/>
        <w:tblInd w:w="720" w:type="dxa"/>
        <w:tblCellMar>
          <w:top w:w="15" w:type="dxa"/>
          <w:left w:w="15" w:type="dxa"/>
          <w:bottom w:w="15" w:type="dxa"/>
          <w:right w:w="15" w:type="dxa"/>
        </w:tblCellMar>
        <w:tblLook w:val="04A0"/>
      </w:tblPr>
      <w:tblGrid>
        <w:gridCol w:w="4864"/>
        <w:gridCol w:w="4865"/>
      </w:tblGrid>
      <w:tr w:rsidR="00C2270F" w:rsidRPr="00201ABF" w:rsidTr="00C2270F">
        <w:trPr>
          <w:tblCellSpacing w:w="15" w:type="dxa"/>
        </w:trPr>
        <w:tc>
          <w:tcPr>
            <w:tcW w:w="2500" w:type="pct"/>
            <w:vAlign w:val="center"/>
            <w:hideMark/>
          </w:tcPr>
          <w:p w:rsidR="00C2270F" w:rsidRPr="00C7323E" w:rsidRDefault="00C2270F" w:rsidP="00686306">
            <w:pPr>
              <w:spacing w:after="0" w:line="240" w:lineRule="auto"/>
              <w:rPr>
                <w:rFonts w:ascii="Times New Roman" w:hAnsi="Times New Roman"/>
                <w:bCs/>
                <w:sz w:val="24"/>
                <w:szCs w:val="24"/>
                <w:lang w:val="kk-KZ"/>
              </w:rPr>
            </w:pPr>
          </w:p>
        </w:tc>
        <w:tc>
          <w:tcPr>
            <w:tcW w:w="0" w:type="auto"/>
            <w:vAlign w:val="center"/>
            <w:hideMark/>
          </w:tcPr>
          <w:p w:rsidR="00C2270F" w:rsidRPr="00C7323E" w:rsidRDefault="00C2270F" w:rsidP="00686306">
            <w:pPr>
              <w:spacing w:after="0" w:line="240" w:lineRule="auto"/>
              <w:rPr>
                <w:rFonts w:ascii="Times New Roman" w:hAnsi="Times New Roman"/>
                <w:bCs/>
                <w:sz w:val="24"/>
                <w:szCs w:val="24"/>
                <w:lang w:val="kk-KZ"/>
              </w:rPr>
            </w:pPr>
          </w:p>
        </w:tc>
      </w:tr>
      <w:tr w:rsidR="00C2270F" w:rsidRPr="00201ABF" w:rsidTr="00C2270F">
        <w:trPr>
          <w:tblCellSpacing w:w="15" w:type="dxa"/>
        </w:trPr>
        <w:tc>
          <w:tcPr>
            <w:tcW w:w="2500" w:type="pct"/>
            <w:vAlign w:val="center"/>
            <w:hideMark/>
          </w:tcPr>
          <w:p w:rsidR="00C2270F" w:rsidRPr="00C7323E" w:rsidRDefault="00C2270F" w:rsidP="00686306">
            <w:pPr>
              <w:spacing w:after="0" w:line="240" w:lineRule="auto"/>
              <w:rPr>
                <w:rFonts w:ascii="Times New Roman" w:hAnsi="Times New Roman"/>
                <w:bCs/>
                <w:sz w:val="24"/>
                <w:szCs w:val="24"/>
                <w:lang w:val="kk-KZ"/>
              </w:rPr>
            </w:pPr>
          </w:p>
        </w:tc>
        <w:tc>
          <w:tcPr>
            <w:tcW w:w="0" w:type="auto"/>
            <w:vAlign w:val="center"/>
            <w:hideMark/>
          </w:tcPr>
          <w:p w:rsidR="00C2270F" w:rsidRPr="00C7323E" w:rsidRDefault="00C2270F" w:rsidP="00686306">
            <w:pPr>
              <w:spacing w:after="0" w:line="240" w:lineRule="auto"/>
              <w:rPr>
                <w:rFonts w:ascii="Times New Roman" w:hAnsi="Times New Roman"/>
                <w:bCs/>
                <w:sz w:val="24"/>
                <w:szCs w:val="24"/>
                <w:lang w:val="kk-KZ"/>
              </w:rPr>
            </w:pPr>
          </w:p>
        </w:tc>
      </w:tr>
    </w:tbl>
    <w:p w:rsidR="00C2270F" w:rsidRPr="00C7323E" w:rsidRDefault="00C2270F" w:rsidP="00686306">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Имеются экземпляры в отделах: всего 1 : Консервация (1)</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sz w:val="24"/>
          <w:szCs w:val="24"/>
        </w:rPr>
      </w:pPr>
    </w:p>
    <w:p w:rsidR="004F18F1" w:rsidRPr="00C7323E" w:rsidRDefault="004F18F1" w:rsidP="004F18F1">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796=512.122</w:t>
      </w:r>
      <w:r w:rsidRPr="00C7323E">
        <w:rPr>
          <w:rFonts w:ascii="Times New Roman" w:hAnsi="Times New Roman"/>
          <w:b/>
          <w:bCs/>
          <w:sz w:val="24"/>
          <w:szCs w:val="24"/>
          <w:lang w:val="kk-KZ"/>
        </w:rPr>
        <w:br/>
        <w:t>Д 31</w:t>
      </w:r>
    </w:p>
    <w:p w:rsidR="004F18F1" w:rsidRPr="00C7323E" w:rsidRDefault="004F18F1" w:rsidP="00686306">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Дене тәрбиесінің теориялық негіздері : оқу құралы / Р. М. Саденов, И. Л. Головин, С. Б. Кужахметов, М. К. Мадияров ; Әбілқас Сағынов атындағы Қарағанды техникалық университеті, Дене тәрбиесі кафедрасы. - Қарағанды : ҚарТУ, 2024. - 78 бет : кесте. - (Рейтинг). - Печатная версия электронной публикации. - ISBN 978-601-355-263-7. - Текст : непосредственный.</w:t>
      </w:r>
    </w:p>
    <w:p w:rsidR="004F18F1" w:rsidRPr="00C7323E" w:rsidRDefault="00B04997" w:rsidP="00C2270F">
      <w:pPr>
        <w:widowControl w:val="0"/>
        <w:autoSpaceDE w:val="0"/>
        <w:autoSpaceDN w:val="0"/>
        <w:adjustRightInd w:val="0"/>
        <w:spacing w:after="0" w:line="240" w:lineRule="auto"/>
        <w:jc w:val="both"/>
        <w:rPr>
          <w:rFonts w:ascii="Times New Roman" w:hAnsi="Times New Roman"/>
          <w:bCs/>
          <w:sz w:val="24"/>
          <w:szCs w:val="24"/>
          <w:lang w:val="kk-KZ"/>
        </w:rPr>
      </w:pPr>
      <w:r w:rsidRPr="00C7323E">
        <w:rPr>
          <w:rFonts w:ascii="Times New Roman" w:hAnsi="Times New Roman"/>
          <w:bCs/>
          <w:sz w:val="24"/>
          <w:szCs w:val="24"/>
          <w:lang w:val="kk-KZ"/>
        </w:rPr>
        <w:t>Экз-ры: всего: 15 : Абонемент гл.корпус(1), Книгохранение(2), Абонемент 1 корпус(11), Консервация(1)</w:t>
      </w:r>
    </w:p>
    <w:p w:rsidR="00B04997" w:rsidRPr="00C7323E" w:rsidRDefault="00B04997" w:rsidP="0001297F">
      <w:pPr>
        <w:spacing w:after="0" w:line="240" w:lineRule="auto"/>
        <w:rPr>
          <w:rFonts w:ascii="Times New Roman" w:hAnsi="Times New Roman"/>
          <w:bCs/>
          <w:sz w:val="24"/>
          <w:szCs w:val="24"/>
          <w:lang w:val="kk-KZ"/>
        </w:rPr>
      </w:pPr>
    </w:p>
    <w:p w:rsidR="0001297F" w:rsidRPr="00C7323E" w:rsidRDefault="0001297F" w:rsidP="0001297F">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lastRenderedPageBreak/>
        <w:t>796=512.122</w:t>
      </w:r>
      <w:r w:rsidRPr="00C7323E">
        <w:rPr>
          <w:rFonts w:ascii="Times New Roman" w:hAnsi="Times New Roman"/>
          <w:b/>
          <w:bCs/>
          <w:sz w:val="24"/>
          <w:szCs w:val="24"/>
          <w:lang w:val="kk-KZ"/>
        </w:rPr>
        <w:br/>
        <w:t>Т 28</w:t>
      </w:r>
      <w:r w:rsidRPr="00C7323E">
        <w:rPr>
          <w:rFonts w:ascii="Times New Roman" w:hAnsi="Times New Roman"/>
          <w:b/>
          <w:bCs/>
          <w:sz w:val="24"/>
          <w:szCs w:val="24"/>
          <w:lang w:val="kk-KZ"/>
        </w:rPr>
        <w:br/>
      </w:r>
      <w:r w:rsidRPr="00C7323E">
        <w:rPr>
          <w:rFonts w:ascii="Times New Roman" w:hAnsi="Times New Roman"/>
          <w:bCs/>
          <w:sz w:val="24"/>
          <w:szCs w:val="24"/>
          <w:lang w:val="kk-KZ"/>
        </w:rPr>
        <w:t xml:space="preserve">Тәжібай, Н. Ж. </w:t>
      </w:r>
    </w:p>
    <w:p w:rsidR="0001297F" w:rsidRPr="00C7323E" w:rsidRDefault="0001297F" w:rsidP="0001297F">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Қозғалмалы ойындар : оқу құралы / Н. Ж. Тәжібай, М. К. Мадияров ; Әбілқас Сағынов атындағы Қарағанды техникалық университеті, Дене тәрбиесі кафедрасы. - Қарағанды : ҚарТУ, 2024. - 83 бет. - (Рейтинг). - Печатная версия электронной публикации. - ISBN 978-601-355-262-0. - Текст : непосредственный.</w:t>
      </w:r>
    </w:p>
    <w:p w:rsidR="0001297F" w:rsidRPr="00C7323E" w:rsidRDefault="001C6D89" w:rsidP="00C2270F">
      <w:pPr>
        <w:widowControl w:val="0"/>
        <w:autoSpaceDE w:val="0"/>
        <w:autoSpaceDN w:val="0"/>
        <w:adjustRightInd w:val="0"/>
        <w:spacing w:after="0" w:line="240" w:lineRule="auto"/>
        <w:jc w:val="both"/>
        <w:rPr>
          <w:rFonts w:ascii="Times New Roman" w:hAnsi="Times New Roman"/>
          <w:bCs/>
          <w:sz w:val="24"/>
          <w:szCs w:val="24"/>
          <w:lang w:val="kk-KZ"/>
        </w:rPr>
      </w:pPr>
      <w:r w:rsidRPr="00C7323E">
        <w:rPr>
          <w:rFonts w:ascii="Times New Roman" w:hAnsi="Times New Roman"/>
          <w:bCs/>
          <w:sz w:val="24"/>
          <w:szCs w:val="24"/>
          <w:lang w:val="kk-KZ"/>
        </w:rPr>
        <w:t>Экз-ры: всего: 15 : Абонемент гл.корпус(1), Книгохранение(2), Абонемент 1 корпус(11), Консервация(1)</w:t>
      </w:r>
    </w:p>
    <w:p w:rsidR="00C2270F" w:rsidRPr="00686306" w:rsidRDefault="00C2270F" w:rsidP="00C2270F">
      <w:pPr>
        <w:widowControl w:val="0"/>
        <w:autoSpaceDE w:val="0"/>
        <w:autoSpaceDN w:val="0"/>
        <w:adjustRightInd w:val="0"/>
        <w:spacing w:after="0" w:line="240" w:lineRule="auto"/>
        <w:jc w:val="both"/>
        <w:rPr>
          <w:rFonts w:ascii="Times New Roman" w:hAnsi="Times New Roman"/>
          <w:b/>
          <w:bCs/>
          <w:color w:val="4F81BD"/>
          <w:sz w:val="24"/>
          <w:szCs w:val="24"/>
          <w:lang w:val="kk-KZ"/>
        </w:rPr>
      </w:pPr>
    </w:p>
    <w:p w:rsidR="00C2270F" w:rsidRPr="000E17A1"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Языкознание и языки. Лингвистика</w:t>
      </w:r>
    </w:p>
    <w:p w:rsidR="006D173F" w:rsidRPr="00C7323E" w:rsidRDefault="006D173F" w:rsidP="006D173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811.512.122=512.122</w:t>
      </w:r>
      <w:r w:rsidRPr="00C7323E">
        <w:rPr>
          <w:rFonts w:ascii="Times New Roman" w:hAnsi="Times New Roman"/>
          <w:b/>
          <w:bCs/>
          <w:sz w:val="24"/>
          <w:szCs w:val="24"/>
          <w:lang w:val="kk-KZ"/>
        </w:rPr>
        <w:br/>
        <w:t>Қ 17</w:t>
      </w:r>
    </w:p>
    <w:p w:rsidR="006D173F" w:rsidRPr="00C7323E" w:rsidRDefault="006D173F" w:rsidP="006D173F">
      <w:pPr>
        <w:spacing w:after="0" w:line="240" w:lineRule="auto"/>
        <w:ind w:firstLine="708"/>
        <w:rPr>
          <w:rFonts w:ascii="Times New Roman" w:hAnsi="Times New Roman"/>
          <w:bCs/>
          <w:sz w:val="24"/>
          <w:szCs w:val="24"/>
        </w:rPr>
      </w:pPr>
      <w:r w:rsidRPr="00C7323E">
        <w:rPr>
          <w:rFonts w:ascii="Times New Roman" w:hAnsi="Times New Roman"/>
          <w:bCs/>
          <w:sz w:val="24"/>
          <w:szCs w:val="24"/>
          <w:lang w:val="kk-KZ"/>
        </w:rPr>
        <w:t>Қазақ тілі : жалпы білім беретін мектептің жаратылыстану-математика бағытындағы 11-сыныбына арналған оқулық / Ж. Т. Дәулетбекова, Қ. М. Рай, П. Қ. Юсуп, А. С. Сарыбаева ; Қазақстан Республикасының білім және ғылым министрлігі, А. Байтұрсынұлы атындағы Тіл білімі институты. - Алматы : Атамұра, 2020. - 112 бет : сурет + 1 эл. опт. диск (CD-ROM). - (Жаратылыстану-математика бағыты). - ISBN 978-601-331-780-9. - Текст : непосредственный.</w:t>
      </w:r>
      <w:r w:rsidRPr="00C7323E">
        <w:rPr>
          <w:rFonts w:ascii="Times New Roman" w:hAnsi="Times New Roman"/>
          <w:bCs/>
          <w:sz w:val="24"/>
          <w:szCs w:val="24"/>
          <w:lang w:val="kk-KZ"/>
        </w:rPr>
        <w:br/>
        <w:t>Экз-ры: всего: 90 : Абонемент 1 корпус(30), Колледж(60)</w:t>
      </w:r>
    </w:p>
    <w:p w:rsidR="006D173F" w:rsidRPr="00C7323E" w:rsidRDefault="006D173F" w:rsidP="00C2270F">
      <w:pPr>
        <w:widowControl w:val="0"/>
        <w:autoSpaceDE w:val="0"/>
        <w:autoSpaceDN w:val="0"/>
        <w:adjustRightInd w:val="0"/>
        <w:spacing w:after="0" w:line="240" w:lineRule="auto"/>
        <w:jc w:val="both"/>
        <w:rPr>
          <w:rFonts w:ascii="Times New Roman" w:hAnsi="Times New Roman"/>
          <w:b/>
          <w:sz w:val="24"/>
          <w:szCs w:val="24"/>
        </w:rPr>
      </w:pPr>
    </w:p>
    <w:p w:rsidR="00B82DCA" w:rsidRPr="00B82DCA" w:rsidRDefault="00B82DCA" w:rsidP="00B82DCA">
      <w:pPr>
        <w:spacing w:after="0" w:line="240" w:lineRule="auto"/>
        <w:rPr>
          <w:rFonts w:ascii="Times New Roman" w:hAnsi="Times New Roman"/>
          <w:b/>
          <w:bCs/>
          <w:sz w:val="24"/>
          <w:szCs w:val="24"/>
          <w:lang w:val="kk-KZ"/>
        </w:rPr>
      </w:pPr>
      <w:r w:rsidRPr="00B82DCA">
        <w:rPr>
          <w:rFonts w:ascii="Times New Roman" w:hAnsi="Times New Roman"/>
          <w:b/>
          <w:bCs/>
          <w:sz w:val="24"/>
          <w:szCs w:val="24"/>
          <w:lang w:val="kk-KZ"/>
        </w:rPr>
        <w:t>42</w:t>
      </w:r>
      <w:r w:rsidRPr="00B82DCA">
        <w:rPr>
          <w:rFonts w:ascii="Times New Roman" w:hAnsi="Times New Roman"/>
          <w:b/>
          <w:bCs/>
          <w:sz w:val="24"/>
          <w:szCs w:val="24"/>
          <w:lang w:val="kk-KZ"/>
        </w:rPr>
        <w:br/>
        <w:t>Г 60</w:t>
      </w:r>
      <w:r w:rsidRPr="00B82DCA">
        <w:rPr>
          <w:rFonts w:ascii="Times New Roman" w:hAnsi="Times New Roman"/>
          <w:b/>
          <w:bCs/>
          <w:sz w:val="24"/>
          <w:szCs w:val="24"/>
          <w:lang w:val="kk-KZ"/>
        </w:rPr>
        <w:br/>
        <w:t xml:space="preserve">Голицынский, Ю. Б. </w:t>
      </w:r>
    </w:p>
    <w:p w:rsidR="00B82DCA" w:rsidRPr="00C017FF" w:rsidRDefault="00B82DCA" w:rsidP="00B82DCA">
      <w:pPr>
        <w:spacing w:after="0" w:line="240" w:lineRule="auto"/>
        <w:ind w:firstLine="708"/>
        <w:rPr>
          <w:rFonts w:ascii="Times New Roman" w:hAnsi="Times New Roman"/>
          <w:bCs/>
          <w:sz w:val="24"/>
          <w:szCs w:val="24"/>
        </w:rPr>
      </w:pPr>
      <w:r w:rsidRPr="00B82DCA">
        <w:rPr>
          <w:rFonts w:ascii="Times New Roman" w:hAnsi="Times New Roman"/>
          <w:bCs/>
          <w:sz w:val="24"/>
          <w:szCs w:val="24"/>
          <w:lang w:val="kk-KZ"/>
        </w:rPr>
        <w:t>Грамматика: Сборник упражнений : учебник для учащихся V-lХ классов базовых школ и школ с углубленным изучением английского языка / Ю. Б. Голицынский, Н. А. Голицынская. - 7-е изд., испр. и доп. - СПб. : КАРО, 2015. - 576 с. - (Английский язык для школьников). - ISBN 978-5-9925-0545-0. - Текст : непосредственный.</w:t>
      </w:r>
      <w:r w:rsidRPr="00B82DCA">
        <w:rPr>
          <w:rFonts w:ascii="Times New Roman" w:hAnsi="Times New Roman"/>
          <w:bCs/>
          <w:sz w:val="24"/>
          <w:szCs w:val="24"/>
          <w:lang w:val="kk-KZ"/>
        </w:rPr>
        <w:br/>
        <w:t>Имеются экземпляры в отделах: всего 4 : Абонемент 1 корпус (1), Колледж (2), Книгохранение (1)</w:t>
      </w:r>
    </w:p>
    <w:p w:rsidR="009907BD" w:rsidRPr="009907BD" w:rsidRDefault="009907BD" w:rsidP="009907BD">
      <w:pPr>
        <w:spacing w:after="0" w:line="240" w:lineRule="auto"/>
        <w:rPr>
          <w:rFonts w:ascii="Times New Roman" w:hAnsi="Times New Roman"/>
          <w:b/>
          <w:bCs/>
          <w:sz w:val="24"/>
          <w:szCs w:val="24"/>
          <w:lang w:val="kk-KZ"/>
        </w:rPr>
      </w:pPr>
      <w:r w:rsidRPr="009907BD">
        <w:rPr>
          <w:rFonts w:ascii="Times New Roman" w:hAnsi="Times New Roman"/>
          <w:b/>
          <w:bCs/>
          <w:sz w:val="24"/>
          <w:szCs w:val="24"/>
          <w:lang w:val="kk-KZ"/>
        </w:rPr>
        <w:t>811.111</w:t>
      </w:r>
      <w:r w:rsidRPr="009907BD">
        <w:rPr>
          <w:rFonts w:ascii="Times New Roman" w:hAnsi="Times New Roman"/>
          <w:b/>
          <w:bCs/>
          <w:sz w:val="24"/>
          <w:szCs w:val="24"/>
          <w:lang w:val="kk-KZ"/>
        </w:rPr>
        <w:br/>
        <w:t>Г 60</w:t>
      </w:r>
      <w:r w:rsidRPr="009907BD">
        <w:rPr>
          <w:rFonts w:ascii="Times New Roman" w:hAnsi="Times New Roman"/>
          <w:b/>
          <w:bCs/>
          <w:sz w:val="24"/>
          <w:szCs w:val="24"/>
          <w:lang w:val="kk-KZ"/>
        </w:rPr>
        <w:br/>
        <w:t xml:space="preserve">Голицынский, Ю. Б. </w:t>
      </w:r>
    </w:p>
    <w:p w:rsidR="009907BD" w:rsidRPr="00C7323E" w:rsidRDefault="009907BD" w:rsidP="009907BD">
      <w:pPr>
        <w:spacing w:after="0" w:line="240" w:lineRule="auto"/>
        <w:ind w:firstLine="708"/>
        <w:rPr>
          <w:rFonts w:ascii="Times New Roman" w:hAnsi="Times New Roman"/>
          <w:bCs/>
          <w:sz w:val="24"/>
          <w:szCs w:val="24"/>
        </w:rPr>
      </w:pPr>
      <w:r w:rsidRPr="009907BD">
        <w:rPr>
          <w:rFonts w:ascii="Times New Roman" w:hAnsi="Times New Roman"/>
          <w:bCs/>
          <w:sz w:val="24"/>
          <w:szCs w:val="24"/>
          <w:lang w:val="kk-KZ"/>
        </w:rPr>
        <w:t>Грамматика: сборник упражнений : учебное пособие для учащихся V-IX классов школ / Ю. Б. Голицынский. - 8-е изд. исправ. - СПб. : КАРО, 2020. - 288 p. - (Английский язык для школьников). - ISBN 978-5-9925-1197-0 : 2900.00 тг, 3670.00 тг, 2720.00 тг, 4500.00 тг. - Текст : непосредственный.</w:t>
      </w:r>
    </w:p>
    <w:p w:rsidR="009907BD" w:rsidRPr="009907BD" w:rsidRDefault="009907BD" w:rsidP="009907BD">
      <w:pPr>
        <w:spacing w:after="0" w:line="240" w:lineRule="auto"/>
        <w:rPr>
          <w:rFonts w:ascii="Times New Roman" w:hAnsi="Times New Roman"/>
          <w:bCs/>
          <w:sz w:val="24"/>
          <w:szCs w:val="24"/>
          <w:lang w:val="kk-KZ"/>
        </w:rPr>
      </w:pPr>
      <w:r w:rsidRPr="009907BD">
        <w:rPr>
          <w:rFonts w:ascii="Times New Roman" w:hAnsi="Times New Roman"/>
          <w:bCs/>
          <w:sz w:val="24"/>
          <w:szCs w:val="24"/>
          <w:lang w:val="kk-KZ"/>
        </w:rPr>
        <w:t>Имеются экземпляры в отделах: всего 6 : Абонемент гл.корпус (1), Колледж (4), Книгохранение (1)</w:t>
      </w:r>
    </w:p>
    <w:p w:rsidR="009907BD" w:rsidRPr="00B82DCA" w:rsidRDefault="009907BD" w:rsidP="009907BD">
      <w:pPr>
        <w:spacing w:after="0" w:line="240" w:lineRule="auto"/>
        <w:ind w:firstLine="708"/>
        <w:rPr>
          <w:rFonts w:ascii="Times New Roman" w:hAnsi="Times New Roman"/>
          <w:bCs/>
          <w:sz w:val="24"/>
          <w:szCs w:val="24"/>
          <w:lang w:val="kk-KZ"/>
        </w:rPr>
      </w:pPr>
    </w:p>
    <w:p w:rsidR="00785CC5" w:rsidRPr="00785CC5" w:rsidRDefault="00785CC5" w:rsidP="00785CC5">
      <w:pPr>
        <w:spacing w:after="0" w:line="240" w:lineRule="auto"/>
        <w:rPr>
          <w:rFonts w:ascii="Times New Roman" w:hAnsi="Times New Roman"/>
          <w:b/>
          <w:bCs/>
          <w:sz w:val="24"/>
          <w:szCs w:val="24"/>
          <w:lang w:val="kk-KZ"/>
        </w:rPr>
      </w:pPr>
      <w:r w:rsidRPr="00785CC5">
        <w:rPr>
          <w:rFonts w:ascii="Times New Roman" w:hAnsi="Times New Roman"/>
          <w:b/>
          <w:bCs/>
          <w:sz w:val="24"/>
          <w:szCs w:val="24"/>
          <w:lang w:val="kk-KZ"/>
        </w:rPr>
        <w:t>811.111(03)</w:t>
      </w:r>
      <w:r w:rsidRPr="00785CC5">
        <w:rPr>
          <w:rFonts w:ascii="Times New Roman" w:hAnsi="Times New Roman"/>
          <w:b/>
          <w:bCs/>
          <w:sz w:val="24"/>
          <w:szCs w:val="24"/>
          <w:lang w:val="kk-KZ"/>
        </w:rPr>
        <w:br/>
        <w:t>М 98</w:t>
      </w:r>
      <w:r w:rsidRPr="00785CC5">
        <w:rPr>
          <w:rFonts w:ascii="Times New Roman" w:hAnsi="Times New Roman"/>
          <w:b/>
          <w:bCs/>
          <w:sz w:val="24"/>
          <w:szCs w:val="24"/>
          <w:lang w:val="kk-KZ"/>
        </w:rPr>
        <w:br/>
        <w:t xml:space="preserve">Мюллер, В. К. </w:t>
      </w:r>
    </w:p>
    <w:p w:rsidR="00785CC5" w:rsidRPr="00C7323E" w:rsidRDefault="00785CC5" w:rsidP="00785CC5">
      <w:pPr>
        <w:spacing w:after="0" w:line="240" w:lineRule="auto"/>
        <w:ind w:firstLine="708"/>
        <w:rPr>
          <w:rFonts w:ascii="Times New Roman" w:hAnsi="Times New Roman"/>
          <w:bCs/>
          <w:sz w:val="24"/>
          <w:szCs w:val="24"/>
          <w:lang w:val="kk-KZ"/>
        </w:rPr>
      </w:pPr>
      <w:r w:rsidRPr="00785CC5">
        <w:rPr>
          <w:rFonts w:ascii="Times New Roman" w:hAnsi="Times New Roman"/>
          <w:bCs/>
          <w:sz w:val="24"/>
          <w:szCs w:val="24"/>
          <w:lang w:val="kk-KZ"/>
        </w:rPr>
        <w:t>Новый англо-русский русско-английский словарь = New English-Russian Russian-English Dictionary : 250 000 слов и словосочетаний с двухсторонней транскрипцией / В.К. Мюллер ; под ред. С.И. Карантирова. - М. : Хит-книга, 2023. - 864 p. - ISBN 978-5-9908701-4-7. - Текст : непосредственный.</w:t>
      </w:r>
    </w:p>
    <w:p w:rsidR="00785CC5" w:rsidRPr="00785CC5" w:rsidRDefault="00785CC5" w:rsidP="00785CC5">
      <w:pPr>
        <w:spacing w:after="0" w:line="240" w:lineRule="auto"/>
        <w:rPr>
          <w:rFonts w:ascii="Times New Roman" w:hAnsi="Times New Roman"/>
          <w:bCs/>
          <w:sz w:val="24"/>
          <w:szCs w:val="24"/>
          <w:lang w:val="kk-KZ"/>
        </w:rPr>
      </w:pPr>
      <w:r w:rsidRPr="00785CC5">
        <w:rPr>
          <w:rFonts w:ascii="Times New Roman" w:hAnsi="Times New Roman"/>
          <w:bCs/>
          <w:sz w:val="24"/>
          <w:szCs w:val="24"/>
          <w:lang w:val="kk-KZ"/>
        </w:rPr>
        <w:t>Имеются экземпляры в отделах: всего 1 : Книгохранение (1)</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bCs/>
          <w:sz w:val="24"/>
          <w:szCs w:val="24"/>
          <w:highlight w:val="yellow"/>
        </w:rPr>
      </w:pPr>
    </w:p>
    <w:p w:rsidR="00DE1BF8" w:rsidRPr="00DE1BF8" w:rsidRDefault="00DE1BF8" w:rsidP="00DE1BF8">
      <w:pPr>
        <w:spacing w:after="0" w:line="240" w:lineRule="auto"/>
        <w:rPr>
          <w:rFonts w:ascii="Times New Roman" w:hAnsi="Times New Roman"/>
          <w:b/>
          <w:bCs/>
          <w:sz w:val="24"/>
          <w:szCs w:val="24"/>
          <w:lang w:val="kk-KZ"/>
        </w:rPr>
      </w:pPr>
      <w:r w:rsidRPr="00DE1BF8">
        <w:rPr>
          <w:rFonts w:ascii="Times New Roman" w:hAnsi="Times New Roman"/>
          <w:b/>
          <w:bCs/>
          <w:sz w:val="24"/>
          <w:szCs w:val="24"/>
          <w:lang w:val="kk-KZ"/>
        </w:rPr>
        <w:t>811.512.122(03)</w:t>
      </w:r>
      <w:r w:rsidRPr="00DE1BF8">
        <w:rPr>
          <w:rFonts w:ascii="Times New Roman" w:hAnsi="Times New Roman"/>
          <w:b/>
          <w:bCs/>
          <w:sz w:val="24"/>
          <w:szCs w:val="24"/>
          <w:lang w:val="kk-KZ"/>
        </w:rPr>
        <w:br/>
        <w:t>С 73</w:t>
      </w:r>
    </w:p>
    <w:p w:rsidR="00DE1BF8" w:rsidRPr="00DE1BF8" w:rsidRDefault="00DE1BF8" w:rsidP="00DE1BF8">
      <w:pPr>
        <w:spacing w:after="0" w:line="240" w:lineRule="auto"/>
        <w:ind w:firstLine="708"/>
        <w:rPr>
          <w:rFonts w:ascii="Times New Roman" w:hAnsi="Times New Roman"/>
          <w:bCs/>
          <w:sz w:val="24"/>
          <w:szCs w:val="24"/>
          <w:lang w:val="kk-KZ"/>
        </w:rPr>
      </w:pPr>
      <w:r w:rsidRPr="00DE1BF8">
        <w:rPr>
          <w:rFonts w:ascii="Times New Roman" w:hAnsi="Times New Roman"/>
          <w:bCs/>
          <w:sz w:val="24"/>
          <w:szCs w:val="24"/>
          <w:lang w:val="kk-KZ"/>
        </w:rPr>
        <w:t xml:space="preserve">Сөздік : 30 000 сөз: мектеп оқушылары жене жоғары, орта оқу орындары студенттеріне арналған = Словарь : 30 000 слов: для учащихся общеобразовательных школ, студентов вузов и колледжей / құраст.: Б. Исмағұлова [и др.]. - Алматы : Аруна, 2023. - 416 </w:t>
      </w:r>
      <w:r w:rsidRPr="00DE1BF8">
        <w:rPr>
          <w:rFonts w:ascii="Times New Roman" w:hAnsi="Times New Roman"/>
          <w:bCs/>
          <w:sz w:val="24"/>
          <w:szCs w:val="24"/>
          <w:lang w:val="kk-KZ"/>
        </w:rPr>
        <w:lastRenderedPageBreak/>
        <w:t>бет. - Загл. обл. : Қазақша-орысша, орысша-қазақша оқушыларға, студенттерге арналған сөздік = Словарь казахско-русский, русско-казахский для школьников и студентов: 30 000 сөз = слов. - ISBN 9965-625-28-6. - Текст : непосредственный.</w:t>
      </w:r>
      <w:r w:rsidRPr="00DE1BF8">
        <w:rPr>
          <w:rFonts w:ascii="Times New Roman" w:hAnsi="Times New Roman"/>
          <w:bCs/>
          <w:sz w:val="24"/>
          <w:szCs w:val="24"/>
          <w:lang w:val="kk-KZ"/>
        </w:rPr>
        <w:br/>
        <w:t>Имеются экземпляры в отделах: всего 1 : Книгохранение (1)</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bCs/>
          <w:sz w:val="24"/>
          <w:szCs w:val="24"/>
          <w:highlight w:val="yellow"/>
          <w:lang w:val="kk-KZ"/>
        </w:rPr>
      </w:pPr>
    </w:p>
    <w:p w:rsidR="00053430" w:rsidRPr="00053430" w:rsidRDefault="00053430" w:rsidP="00053430">
      <w:pPr>
        <w:spacing w:after="0" w:line="240" w:lineRule="auto"/>
        <w:rPr>
          <w:rFonts w:ascii="Times New Roman" w:hAnsi="Times New Roman"/>
          <w:b/>
          <w:bCs/>
          <w:sz w:val="24"/>
          <w:szCs w:val="24"/>
          <w:lang w:val="kk-KZ"/>
        </w:rPr>
      </w:pPr>
      <w:r w:rsidRPr="00053430">
        <w:rPr>
          <w:rFonts w:ascii="Times New Roman" w:hAnsi="Times New Roman"/>
          <w:b/>
          <w:bCs/>
          <w:sz w:val="24"/>
          <w:szCs w:val="24"/>
          <w:lang w:val="kk-KZ"/>
        </w:rPr>
        <w:t>811.111</w:t>
      </w:r>
      <w:r w:rsidRPr="00053430">
        <w:rPr>
          <w:rFonts w:ascii="Times New Roman" w:hAnsi="Times New Roman"/>
          <w:b/>
          <w:bCs/>
          <w:sz w:val="24"/>
          <w:szCs w:val="24"/>
          <w:lang w:val="kk-KZ"/>
        </w:rPr>
        <w:br/>
        <w:t>Г 60</w:t>
      </w:r>
      <w:r w:rsidRPr="00053430">
        <w:rPr>
          <w:rFonts w:ascii="Times New Roman" w:hAnsi="Times New Roman"/>
          <w:b/>
          <w:bCs/>
          <w:sz w:val="24"/>
          <w:szCs w:val="24"/>
          <w:lang w:val="kk-KZ"/>
        </w:rPr>
        <w:br/>
        <w:t xml:space="preserve">Голицынский, Ю. Б. </w:t>
      </w:r>
    </w:p>
    <w:p w:rsidR="00053430" w:rsidRPr="00053430" w:rsidRDefault="00053430" w:rsidP="00053430">
      <w:pPr>
        <w:spacing w:after="0" w:line="240" w:lineRule="auto"/>
        <w:ind w:firstLine="708"/>
        <w:rPr>
          <w:rFonts w:ascii="Times New Roman" w:hAnsi="Times New Roman"/>
          <w:bCs/>
          <w:sz w:val="24"/>
          <w:szCs w:val="24"/>
          <w:lang w:val="kk-KZ"/>
        </w:rPr>
      </w:pPr>
      <w:r w:rsidRPr="00053430">
        <w:rPr>
          <w:rFonts w:ascii="Times New Roman" w:hAnsi="Times New Roman"/>
          <w:bCs/>
          <w:sz w:val="24"/>
          <w:szCs w:val="24"/>
          <w:lang w:val="kk-KZ"/>
        </w:rPr>
        <w:t>Грамматика : сборник упражнений / Ю. Б. Голицынский. - Изд. 8-е, испр. - Санкт-Петербург : КАРО, 2019. - 575 с. : табл. - (Английский язык для школьников). - ISBN 978-5-9925-1197-0. - Текст : непосредственный.</w:t>
      </w:r>
    </w:p>
    <w:p w:rsidR="00053430" w:rsidRPr="00053430" w:rsidRDefault="00053430" w:rsidP="00053430">
      <w:pPr>
        <w:spacing w:after="0" w:line="240" w:lineRule="auto"/>
        <w:rPr>
          <w:rFonts w:ascii="Times New Roman" w:hAnsi="Times New Roman"/>
          <w:bCs/>
          <w:sz w:val="24"/>
          <w:szCs w:val="24"/>
          <w:lang w:val="kk-KZ"/>
        </w:rPr>
      </w:pPr>
      <w:r w:rsidRPr="00053430">
        <w:rPr>
          <w:rFonts w:ascii="Times New Roman" w:hAnsi="Times New Roman"/>
          <w:bCs/>
          <w:sz w:val="24"/>
          <w:szCs w:val="24"/>
          <w:lang w:val="kk-KZ"/>
        </w:rPr>
        <w:t>Имеются экземпляры в отделах: всего 2 : Книгохранение (2)</w:t>
      </w:r>
    </w:p>
    <w:p w:rsidR="00053430" w:rsidRPr="00053430" w:rsidRDefault="00053430" w:rsidP="00C2270F">
      <w:pPr>
        <w:widowControl w:val="0"/>
        <w:autoSpaceDE w:val="0"/>
        <w:autoSpaceDN w:val="0"/>
        <w:adjustRightInd w:val="0"/>
        <w:spacing w:after="0" w:line="240" w:lineRule="auto"/>
        <w:jc w:val="both"/>
        <w:rPr>
          <w:rFonts w:ascii="Times New Roman" w:hAnsi="Times New Roman"/>
          <w:b/>
          <w:bCs/>
          <w:sz w:val="24"/>
          <w:szCs w:val="24"/>
          <w:highlight w:val="yellow"/>
        </w:rPr>
      </w:pPr>
    </w:p>
    <w:p w:rsidR="00BC4767" w:rsidRPr="000E17A1"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sidRPr="00FE1576">
        <w:rPr>
          <w:rFonts w:ascii="Times New Roman" w:hAnsi="Times New Roman"/>
          <w:b/>
          <w:color w:val="7030A0"/>
          <w:sz w:val="24"/>
          <w:szCs w:val="24"/>
        </w:rPr>
        <w:t>Литература. Литературоведение</w:t>
      </w:r>
    </w:p>
    <w:p w:rsidR="00BC4767" w:rsidRPr="00C7323E" w:rsidRDefault="00BC4767" w:rsidP="00BC4767">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82.512.122=512.122</w:t>
      </w:r>
      <w:r w:rsidRPr="00C7323E">
        <w:rPr>
          <w:rFonts w:ascii="Times New Roman" w:hAnsi="Times New Roman"/>
          <w:b/>
          <w:bCs/>
          <w:sz w:val="24"/>
          <w:szCs w:val="24"/>
          <w:lang w:val="kk-KZ"/>
        </w:rPr>
        <w:br/>
        <w:t>А 37</w:t>
      </w:r>
      <w:r w:rsidRPr="00C7323E">
        <w:rPr>
          <w:rFonts w:ascii="Times New Roman" w:hAnsi="Times New Roman"/>
          <w:b/>
          <w:bCs/>
          <w:sz w:val="24"/>
          <w:szCs w:val="24"/>
          <w:lang w:val="kk-KZ"/>
        </w:rPr>
        <w:br/>
        <w:t xml:space="preserve">Ақтанова, А. С. </w:t>
      </w:r>
    </w:p>
    <w:p w:rsidR="00BC4767" w:rsidRPr="00C7323E" w:rsidRDefault="00BC4767" w:rsidP="00BC4767">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Қазақ әдебиеті : жалпы білім беретін мектептің жаратылыстану-математика бағытындағы 11-сыныбына арналған оқулық / А. С. Ақтанова, А. Қ. Жүндібаева, Ж. Н. Нұрлыбаева ; Қазақстан Республикасы білім және ғылым министрлігі, А. Байтұрсынұлы атындағы Тіл білімі институты. - Алматы : Атамұра, 2020. - 224 бет : сурет, кесте + 1 эл. опт. диск (CD-ROM). - (Жаратылыстану-математика бағыты). - ISBN 978-601-331-778-6. - Текст : непосредственный.</w:t>
      </w:r>
      <w:r w:rsidRPr="00C7323E">
        <w:rPr>
          <w:rFonts w:ascii="Times New Roman" w:hAnsi="Times New Roman"/>
          <w:bCs/>
          <w:sz w:val="24"/>
          <w:szCs w:val="24"/>
          <w:lang w:val="kk-KZ"/>
        </w:rPr>
        <w:br/>
        <w:t>Экз-ры: всего: 90 : Колледж(90)</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sz w:val="24"/>
          <w:szCs w:val="24"/>
          <w:lang w:val="kk-KZ"/>
        </w:rPr>
      </w:pPr>
      <w:r w:rsidRPr="00C7323E">
        <w:rPr>
          <w:rFonts w:ascii="Times New Roman" w:hAnsi="Times New Roman"/>
          <w:b/>
          <w:sz w:val="24"/>
          <w:szCs w:val="24"/>
          <w:lang w:val="kk-KZ"/>
        </w:rPr>
        <w:t xml:space="preserve"> </w:t>
      </w:r>
    </w:p>
    <w:p w:rsidR="00A00785" w:rsidRPr="00C7323E" w:rsidRDefault="00A00785" w:rsidP="00A00785">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82.512.122=512.122</w:t>
      </w:r>
      <w:r w:rsidRPr="00C7323E">
        <w:rPr>
          <w:rFonts w:ascii="Times New Roman" w:hAnsi="Times New Roman"/>
          <w:b/>
          <w:bCs/>
          <w:sz w:val="24"/>
          <w:szCs w:val="24"/>
          <w:lang w:val="kk-KZ"/>
        </w:rPr>
        <w:br/>
        <w:t>Қ 17</w:t>
      </w:r>
    </w:p>
    <w:p w:rsidR="00A00785" w:rsidRPr="00C7323E" w:rsidRDefault="00A00785" w:rsidP="00A00785">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Қазақ әдебиеті: Хрестоматия : жалпы білім беретін мектептің жаратылыстану-математика бағытындағы 11-сыныбына арналған / Қазақстан Республикасы білім және ғылым министрлігі ; құраст.: А. С. Ақтанова [және т.б.]. - Алматы : Атамұра, 2020. - 144 бет. - ISBN 978-601-331-777-9. - Текст : непосредственный.</w:t>
      </w:r>
      <w:r w:rsidRPr="00C7323E">
        <w:rPr>
          <w:rFonts w:ascii="Times New Roman" w:hAnsi="Times New Roman"/>
          <w:bCs/>
          <w:sz w:val="24"/>
          <w:szCs w:val="24"/>
          <w:lang w:val="kk-KZ"/>
        </w:rPr>
        <w:br/>
        <w:t>Экз-ры: всего: 30 : Колледж(30)</w:t>
      </w:r>
    </w:p>
    <w:p w:rsidR="00A00785" w:rsidRPr="00C7323E" w:rsidRDefault="00A00785" w:rsidP="00C2270F">
      <w:pPr>
        <w:widowControl w:val="0"/>
        <w:autoSpaceDE w:val="0"/>
        <w:autoSpaceDN w:val="0"/>
        <w:adjustRightInd w:val="0"/>
        <w:spacing w:after="0" w:line="240" w:lineRule="auto"/>
        <w:jc w:val="both"/>
        <w:rPr>
          <w:rFonts w:ascii="Times New Roman" w:hAnsi="Times New Roman"/>
          <w:b/>
          <w:sz w:val="24"/>
          <w:szCs w:val="24"/>
          <w:lang w:val="kk-KZ"/>
        </w:rPr>
      </w:pPr>
    </w:p>
    <w:p w:rsidR="00F145AF" w:rsidRPr="00C7323E" w:rsidRDefault="00F145AF" w:rsidP="00F145A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8С(Каз)</w:t>
      </w:r>
      <w:r w:rsidRPr="00C7323E">
        <w:rPr>
          <w:rFonts w:ascii="Times New Roman" w:hAnsi="Times New Roman"/>
          <w:b/>
          <w:bCs/>
          <w:sz w:val="24"/>
          <w:szCs w:val="24"/>
          <w:lang w:val="kk-KZ"/>
        </w:rPr>
        <w:br/>
        <w:t>А 64</w:t>
      </w:r>
      <w:r w:rsidRPr="00C7323E">
        <w:rPr>
          <w:rFonts w:ascii="Times New Roman" w:hAnsi="Times New Roman"/>
          <w:b/>
          <w:bCs/>
          <w:sz w:val="24"/>
          <w:szCs w:val="24"/>
          <w:lang w:val="kk-KZ"/>
        </w:rPr>
        <w:br/>
        <w:t xml:space="preserve">Анастасьев, Н. А. </w:t>
      </w:r>
    </w:p>
    <w:p w:rsidR="00F145AF" w:rsidRPr="00C7323E" w:rsidRDefault="00F145AF" w:rsidP="00F145AF">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Абай: Тяжесть полета : научное издание / Н. А. Анастасьев. - М. : Молодая гвардия ; Астана : Фолиант, 2008. - 383 с. - (Жизнь замечательных людей: ЖЗЛ : серия биографий ; вып. 1169). - ISBN 978-5-235-03222-4. - Текст : непосредственный.</w:t>
      </w:r>
      <w:r w:rsidRPr="00C7323E">
        <w:rPr>
          <w:rFonts w:ascii="Times New Roman" w:hAnsi="Times New Roman"/>
          <w:bCs/>
          <w:sz w:val="24"/>
          <w:szCs w:val="24"/>
          <w:lang w:val="kk-KZ"/>
        </w:rPr>
        <w:br/>
        <w:t>Имеются экземпляры в отделах: всего 4 : ЭЧЗ гл.корпус (2), Книгохранение (2)</w:t>
      </w:r>
    </w:p>
    <w:p w:rsidR="00DC357F" w:rsidRPr="00C7323E" w:rsidRDefault="00DC357F" w:rsidP="00DC357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821.161.1</w:t>
      </w:r>
      <w:r w:rsidRPr="00C7323E">
        <w:rPr>
          <w:rFonts w:ascii="Times New Roman" w:hAnsi="Times New Roman"/>
          <w:b/>
          <w:bCs/>
          <w:sz w:val="24"/>
          <w:szCs w:val="24"/>
          <w:lang w:val="kk-KZ"/>
        </w:rPr>
        <w:br/>
        <w:t>П 56</w:t>
      </w:r>
      <w:r w:rsidRPr="00C7323E">
        <w:rPr>
          <w:rFonts w:ascii="Times New Roman" w:hAnsi="Times New Roman"/>
          <w:b/>
          <w:bCs/>
          <w:sz w:val="24"/>
          <w:szCs w:val="24"/>
          <w:lang w:val="kk-KZ"/>
        </w:rPr>
        <w:br/>
        <w:t xml:space="preserve">Пономарёва, О. </w:t>
      </w:r>
    </w:p>
    <w:p w:rsidR="00DC357F" w:rsidRPr="00C7323E" w:rsidRDefault="00DC357F" w:rsidP="00DC357F">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Интим предлагать : роман / О. Пономарёва ; ил. П. Петров. - М. : Эксмо, 2007. - 350 с. : ил. - (Gлянец). - ISBN 978-5-699-23560-5.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C16B71" w:rsidRPr="00C7323E" w:rsidRDefault="00C16B71" w:rsidP="00C16B71">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821.161.1</w:t>
      </w:r>
      <w:r w:rsidRPr="00C7323E">
        <w:rPr>
          <w:rFonts w:ascii="Times New Roman" w:hAnsi="Times New Roman"/>
          <w:b/>
          <w:bCs/>
          <w:sz w:val="24"/>
          <w:szCs w:val="24"/>
          <w:lang w:val="kk-KZ"/>
        </w:rPr>
        <w:br/>
        <w:t>У 80</w:t>
      </w:r>
      <w:r w:rsidRPr="00C7323E">
        <w:rPr>
          <w:rFonts w:ascii="Times New Roman" w:hAnsi="Times New Roman"/>
          <w:b/>
          <w:bCs/>
          <w:sz w:val="24"/>
          <w:szCs w:val="24"/>
          <w:lang w:val="kk-KZ"/>
        </w:rPr>
        <w:br/>
        <w:t xml:space="preserve">Устинова, Т. В. </w:t>
      </w:r>
    </w:p>
    <w:p w:rsidR="00C16B71" w:rsidRPr="00C7323E" w:rsidRDefault="00C16B71" w:rsidP="00C16B71">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Хроника гнусных времен : роман / Т. В. Устинова. - Москва : Эксмо, 2022. - 349 с. - (Первая среди лучших). - ISBN 978-5-04-165011-7.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27243B" w:rsidRPr="00C7323E" w:rsidRDefault="0027243B" w:rsidP="0027243B">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lastRenderedPageBreak/>
        <w:t>821.161.1</w:t>
      </w:r>
      <w:r w:rsidRPr="00C7323E">
        <w:rPr>
          <w:rFonts w:ascii="Times New Roman" w:hAnsi="Times New Roman"/>
          <w:b/>
          <w:bCs/>
          <w:sz w:val="24"/>
          <w:szCs w:val="24"/>
          <w:lang w:val="kk-KZ"/>
        </w:rPr>
        <w:br/>
        <w:t>П 54</w:t>
      </w:r>
      <w:r w:rsidRPr="00C7323E">
        <w:rPr>
          <w:rFonts w:ascii="Times New Roman" w:hAnsi="Times New Roman"/>
          <w:b/>
          <w:bCs/>
          <w:sz w:val="24"/>
          <w:szCs w:val="24"/>
          <w:lang w:val="kk-KZ"/>
        </w:rPr>
        <w:br/>
        <w:t xml:space="preserve">Полякова, Т. В. </w:t>
      </w:r>
    </w:p>
    <w:p w:rsidR="0027243B" w:rsidRPr="00C7323E" w:rsidRDefault="0027243B" w:rsidP="0027243B">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Тонкая штучка : [роман] / Т. В. Полякова. - Москва : Эксмо, 2022. - 253 с. : портр. - (Авантюрный детектив). - ISBN 978-5-04-122783-8.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7A7C37" w:rsidRPr="00C7323E" w:rsidRDefault="007A7C37" w:rsidP="007A7C37">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821.111</w:t>
      </w:r>
      <w:r w:rsidRPr="00C7323E">
        <w:rPr>
          <w:rFonts w:ascii="Times New Roman" w:hAnsi="Times New Roman"/>
          <w:b/>
          <w:bCs/>
          <w:sz w:val="24"/>
          <w:szCs w:val="24"/>
          <w:lang w:val="kk-KZ"/>
        </w:rPr>
        <w:br/>
        <w:t>Г 85</w:t>
      </w:r>
      <w:r w:rsidRPr="00C7323E">
        <w:rPr>
          <w:rFonts w:ascii="Times New Roman" w:hAnsi="Times New Roman"/>
          <w:b/>
          <w:bCs/>
          <w:sz w:val="24"/>
          <w:szCs w:val="24"/>
          <w:lang w:val="kk-KZ"/>
        </w:rPr>
        <w:br/>
        <w:t xml:space="preserve">Грин, Джон. </w:t>
      </w:r>
    </w:p>
    <w:p w:rsidR="007A7C37" w:rsidRPr="00C7323E" w:rsidRDefault="007A7C37" w:rsidP="007A7C37">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В поисках Аляски : [роман] / Джон Грин ; [пер. с англ. Ю. Л. Федоровой]. - Москва : Рипол Классик, 2015. - 255 с. - (Бумажные города). - Пер. изд. : Looking for Alaska / John Green. - ISBN 978-5-386-06214-9.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075CCA" w:rsidRPr="00C7323E" w:rsidRDefault="00075CCA" w:rsidP="00075CCA">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821.111</w:t>
      </w:r>
      <w:r w:rsidRPr="00C7323E">
        <w:rPr>
          <w:rFonts w:ascii="Times New Roman" w:hAnsi="Times New Roman"/>
          <w:b/>
          <w:bCs/>
          <w:sz w:val="24"/>
          <w:szCs w:val="24"/>
          <w:lang w:val="kk-KZ"/>
        </w:rPr>
        <w:br/>
        <w:t>В 14</w:t>
      </w:r>
      <w:r w:rsidRPr="00C7323E">
        <w:rPr>
          <w:rFonts w:ascii="Times New Roman" w:hAnsi="Times New Roman"/>
          <w:b/>
          <w:bCs/>
          <w:sz w:val="24"/>
          <w:szCs w:val="24"/>
          <w:lang w:val="kk-KZ"/>
        </w:rPr>
        <w:br/>
        <w:t xml:space="preserve">Вайсбергер, Лорен. </w:t>
      </w:r>
    </w:p>
    <w:p w:rsidR="00075CCA" w:rsidRPr="00C7323E" w:rsidRDefault="00075CCA" w:rsidP="00075CCA">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Бриллианты для невесты : [роман] / Л. Вайсбергер ; пер. Е. В. Дод. - Москва : АСТ : Астрель ; Владимир : ВКТ, 2011. - 349 с. - ISBN 978-5-17-057193-2 (АСТ). - ISBN 978-5-271-35024-5 (Астрель). - ISBN 978-5-226-01621-9 (ВКТ).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7C3F8F" w:rsidRPr="00C7323E" w:rsidRDefault="007C3F8F" w:rsidP="007C3F8F">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821.111</w:t>
      </w:r>
      <w:r w:rsidRPr="00C7323E">
        <w:rPr>
          <w:rFonts w:ascii="Times New Roman" w:hAnsi="Times New Roman"/>
          <w:b/>
          <w:bCs/>
          <w:sz w:val="24"/>
          <w:szCs w:val="24"/>
          <w:lang w:val="kk-KZ"/>
        </w:rPr>
        <w:br/>
        <w:t>Л 49</w:t>
      </w:r>
      <w:r w:rsidRPr="00C7323E">
        <w:rPr>
          <w:rFonts w:ascii="Times New Roman" w:hAnsi="Times New Roman"/>
          <w:b/>
          <w:bCs/>
          <w:sz w:val="24"/>
          <w:szCs w:val="24"/>
          <w:lang w:val="kk-KZ"/>
        </w:rPr>
        <w:br/>
        <w:t xml:space="preserve">Леранжис, Питер. </w:t>
      </w:r>
    </w:p>
    <w:p w:rsidR="007C3F8F" w:rsidRPr="00C7323E" w:rsidRDefault="007C3F8F" w:rsidP="007C3F8F">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Семь чудес и ключи времени : [роман] / Питер Леранжис ; [пер. с англ. А. Деминой]. - Москва : Эксмо, 2015. - 416 с. : ил. - (Наследники Атлантиды. Для поклонников Рика Риордана). - ISBN 978-5-699-75734-3.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2A2FE6" w:rsidRPr="00C7323E" w:rsidRDefault="002A2FE6" w:rsidP="002A2FE6">
      <w:pPr>
        <w:spacing w:after="0" w:line="240" w:lineRule="auto"/>
        <w:rPr>
          <w:rFonts w:ascii="Times New Roman" w:hAnsi="Times New Roman"/>
          <w:bCs/>
          <w:sz w:val="24"/>
          <w:szCs w:val="24"/>
          <w:lang w:val="kk-KZ"/>
        </w:rPr>
      </w:pPr>
      <w:r w:rsidRPr="00C7323E">
        <w:rPr>
          <w:rFonts w:ascii="Times New Roman" w:hAnsi="Times New Roman"/>
          <w:b/>
          <w:bCs/>
          <w:sz w:val="24"/>
          <w:szCs w:val="24"/>
          <w:lang w:val="kk-KZ"/>
        </w:rPr>
        <w:t>821.161.1</w:t>
      </w:r>
      <w:r w:rsidRPr="00C7323E">
        <w:rPr>
          <w:rFonts w:ascii="Times New Roman" w:hAnsi="Times New Roman"/>
          <w:b/>
          <w:bCs/>
          <w:sz w:val="24"/>
          <w:szCs w:val="24"/>
          <w:lang w:val="kk-KZ"/>
        </w:rPr>
        <w:br/>
        <w:t>В 46</w:t>
      </w:r>
      <w:r w:rsidRPr="00C7323E">
        <w:rPr>
          <w:rFonts w:ascii="Times New Roman" w:hAnsi="Times New Roman"/>
          <w:b/>
          <w:bCs/>
          <w:sz w:val="24"/>
          <w:szCs w:val="24"/>
          <w:lang w:val="kk-KZ"/>
        </w:rPr>
        <w:br/>
        <w:t>Вильмонт, Е. Н</w:t>
      </w:r>
      <w:r w:rsidRPr="00C7323E">
        <w:rPr>
          <w:rFonts w:ascii="Times New Roman" w:hAnsi="Times New Roman"/>
          <w:bCs/>
          <w:sz w:val="24"/>
          <w:szCs w:val="24"/>
          <w:lang w:val="kk-KZ"/>
        </w:rPr>
        <w:t xml:space="preserve">. </w:t>
      </w:r>
    </w:p>
    <w:p w:rsidR="002A2FE6" w:rsidRPr="00C7323E" w:rsidRDefault="002A2FE6" w:rsidP="002A2FE6">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Бред сивого кобеля : [роман] / Е. Н. Вильмонт. - Москва : АСТ : Астрель, 2008. - 251, [1] с. - ISBN 978-5-17-041480-2 (АСТ). - ISBN 978-5-271-16528-3 (Астрель). - ISBN 978-5-17-042435-1 (АСТ). - ISBN 978-5-271-16529-0 (Астрель). - Текст : непосредственный.Имеются экземпляры в отделах: всего 1 : Книгохранение (1)</w:t>
      </w:r>
    </w:p>
    <w:p w:rsidR="00415A9B" w:rsidRPr="00C7323E" w:rsidRDefault="00415A9B" w:rsidP="00415A9B">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821.111</w:t>
      </w:r>
      <w:r w:rsidRPr="00C7323E">
        <w:rPr>
          <w:rFonts w:ascii="Times New Roman" w:hAnsi="Times New Roman"/>
          <w:b/>
          <w:bCs/>
          <w:sz w:val="24"/>
          <w:szCs w:val="24"/>
          <w:lang w:val="kk-KZ"/>
        </w:rPr>
        <w:br/>
        <w:t>Ш 41</w:t>
      </w:r>
      <w:r w:rsidRPr="00C7323E">
        <w:rPr>
          <w:rFonts w:ascii="Times New Roman" w:hAnsi="Times New Roman"/>
          <w:b/>
          <w:bCs/>
          <w:sz w:val="24"/>
          <w:szCs w:val="24"/>
          <w:lang w:val="kk-KZ"/>
        </w:rPr>
        <w:br/>
        <w:t xml:space="preserve">Шекспир, Уильям. </w:t>
      </w:r>
    </w:p>
    <w:p w:rsidR="00415A9B" w:rsidRPr="00C7323E" w:rsidRDefault="00415A9B" w:rsidP="00415A9B">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Макбет : трагедия / У. Шекспир ; пер. Б. Л. Пастернак ; авт. примеч. А. А. Смирнов ; худож. Дж. Джилберт. - Санкт-Петербург : ООО "Издательство "Пальмира", 2017. - 192 с. - (Серия "Весь Шекспир"). - ISBN 978-5-521-00313-6.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5241E6" w:rsidRPr="00C7323E" w:rsidRDefault="005241E6" w:rsidP="005241E6">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821.111</w:t>
      </w:r>
      <w:r w:rsidRPr="00C7323E">
        <w:rPr>
          <w:rFonts w:ascii="Times New Roman" w:hAnsi="Times New Roman"/>
          <w:b/>
          <w:bCs/>
          <w:sz w:val="24"/>
          <w:szCs w:val="24"/>
          <w:lang w:val="kk-KZ"/>
        </w:rPr>
        <w:br/>
        <w:t>Ф 66</w:t>
      </w:r>
      <w:r w:rsidRPr="00C7323E">
        <w:rPr>
          <w:rFonts w:ascii="Times New Roman" w:hAnsi="Times New Roman"/>
          <w:b/>
          <w:bCs/>
          <w:sz w:val="24"/>
          <w:szCs w:val="24"/>
          <w:lang w:val="kk-KZ"/>
        </w:rPr>
        <w:br/>
        <w:t xml:space="preserve">Фицджеральд, Фрэнсис Скотт. </w:t>
      </w:r>
    </w:p>
    <w:p w:rsidR="005241E6" w:rsidRPr="00C7323E" w:rsidRDefault="005241E6" w:rsidP="005241E6">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Великий Гэтсби ; Рассказы : пер. с англ. / Ф. С. Фицджеральд ; . - Москва : Издательство «Э», 2017. - 734 с. - (100 главных книг). - ISBN 978-5-699-76998-8 : 2400.00тг. - Текст : непосредственный.</w:t>
      </w:r>
    </w:p>
    <w:p w:rsidR="005241E6" w:rsidRPr="00C7323E" w:rsidRDefault="005241E6" w:rsidP="005241E6">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Имеются экземпляры в отделах: всего 1 : Книгохранение (1)</w:t>
      </w:r>
    </w:p>
    <w:p w:rsidR="00F145AF" w:rsidRPr="00C7323E" w:rsidRDefault="00F145AF" w:rsidP="00C2270F">
      <w:pPr>
        <w:widowControl w:val="0"/>
        <w:autoSpaceDE w:val="0"/>
        <w:autoSpaceDN w:val="0"/>
        <w:adjustRightInd w:val="0"/>
        <w:spacing w:after="0" w:line="240" w:lineRule="auto"/>
        <w:jc w:val="both"/>
        <w:rPr>
          <w:rFonts w:ascii="Times New Roman" w:hAnsi="Times New Roman"/>
          <w:b/>
          <w:bCs/>
          <w:sz w:val="24"/>
          <w:szCs w:val="24"/>
          <w:lang w:val="kk-KZ"/>
        </w:rPr>
      </w:pPr>
    </w:p>
    <w:p w:rsidR="008907BD" w:rsidRPr="00C7323E" w:rsidRDefault="008907BD" w:rsidP="008907BD">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lastRenderedPageBreak/>
        <w:t>821.133.1</w:t>
      </w:r>
      <w:r w:rsidRPr="00C7323E">
        <w:rPr>
          <w:rFonts w:ascii="Times New Roman" w:hAnsi="Times New Roman"/>
          <w:b/>
          <w:bCs/>
          <w:sz w:val="24"/>
          <w:szCs w:val="24"/>
          <w:lang w:val="kk-KZ"/>
        </w:rPr>
        <w:br/>
        <w:t>С 79</w:t>
      </w:r>
      <w:r w:rsidRPr="00C7323E">
        <w:rPr>
          <w:rFonts w:ascii="Times New Roman" w:hAnsi="Times New Roman"/>
          <w:b/>
          <w:bCs/>
          <w:sz w:val="24"/>
          <w:szCs w:val="24"/>
          <w:lang w:val="kk-KZ"/>
        </w:rPr>
        <w:br/>
        <w:t>Стендаль.</w:t>
      </w:r>
    </w:p>
    <w:p w:rsidR="008907BD" w:rsidRPr="00C7323E" w:rsidRDefault="008907BD" w:rsidP="008907BD">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Итальянские хроники ; Жизнь Наполеона : роман : пер.с фр. / Стендаль ; авт. примеч.: Б. Реизов, А. Молок. - Москва : Правда, 1988. - 526 с. : ил.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8907BD" w:rsidRPr="00C7323E" w:rsidRDefault="008907BD" w:rsidP="00C2270F">
      <w:pPr>
        <w:widowControl w:val="0"/>
        <w:autoSpaceDE w:val="0"/>
        <w:autoSpaceDN w:val="0"/>
        <w:adjustRightInd w:val="0"/>
        <w:spacing w:after="0" w:line="240" w:lineRule="auto"/>
        <w:jc w:val="both"/>
        <w:rPr>
          <w:rFonts w:ascii="Times New Roman" w:hAnsi="Times New Roman"/>
          <w:b/>
          <w:bCs/>
          <w:sz w:val="24"/>
          <w:szCs w:val="24"/>
          <w:lang w:val="kk-KZ"/>
        </w:rPr>
      </w:pPr>
    </w:p>
    <w:p w:rsidR="00D60567" w:rsidRPr="00C7323E" w:rsidRDefault="00D60567" w:rsidP="00D60567">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821.111</w:t>
      </w:r>
      <w:r w:rsidRPr="00C7323E">
        <w:rPr>
          <w:rFonts w:ascii="Times New Roman" w:hAnsi="Times New Roman"/>
          <w:b/>
          <w:bCs/>
          <w:sz w:val="24"/>
          <w:szCs w:val="24"/>
          <w:lang w:val="kk-KZ"/>
        </w:rPr>
        <w:br/>
        <w:t>К 41</w:t>
      </w:r>
      <w:r w:rsidRPr="00C7323E">
        <w:rPr>
          <w:rFonts w:ascii="Times New Roman" w:hAnsi="Times New Roman"/>
          <w:b/>
          <w:bCs/>
          <w:sz w:val="24"/>
          <w:szCs w:val="24"/>
          <w:lang w:val="kk-KZ"/>
        </w:rPr>
        <w:br/>
        <w:t xml:space="preserve">Кинг, Стивен. </w:t>
      </w:r>
    </w:p>
    <w:p w:rsidR="00D60567" w:rsidRPr="00C7323E" w:rsidRDefault="00D60567" w:rsidP="0018565E">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Оно : роман / Стивен Кинг; пер. с англ. В. А. Вебера. - Москва : АСТ, 2017. - 1245 с. - ISBN 978-5-17-105218-8.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E10B92" w:rsidRPr="00C7323E" w:rsidRDefault="00E10B92" w:rsidP="00E10B92">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821.512.122=512.122</w:t>
      </w:r>
      <w:r w:rsidRPr="00C7323E">
        <w:rPr>
          <w:rFonts w:ascii="Times New Roman" w:hAnsi="Times New Roman"/>
          <w:b/>
          <w:bCs/>
          <w:sz w:val="24"/>
          <w:szCs w:val="24"/>
          <w:lang w:val="kk-KZ"/>
        </w:rPr>
        <w:br/>
        <w:t>Қ 74</w:t>
      </w:r>
      <w:r w:rsidRPr="00C7323E">
        <w:rPr>
          <w:rFonts w:ascii="Times New Roman" w:hAnsi="Times New Roman"/>
          <w:b/>
          <w:bCs/>
          <w:sz w:val="24"/>
          <w:szCs w:val="24"/>
          <w:lang w:val="kk-KZ"/>
        </w:rPr>
        <w:br/>
        <w:t xml:space="preserve">Құдайбердіұлы, Шәкәрім. </w:t>
      </w:r>
    </w:p>
    <w:p w:rsidR="00E10B92" w:rsidRPr="00C7323E" w:rsidRDefault="00E10B92" w:rsidP="00E10B92">
      <w:pPr>
        <w:spacing w:after="24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Анық пен танық / Ш. Құдайбердіұлы. - Алматы : Мазмұндама, 2022. - 283 бет. - (Qazaq Poeziasy). - ISBN 978-601-80886-4-3. - Текст : непосредственный.</w:t>
      </w:r>
      <w:r w:rsidRPr="00C7323E">
        <w:rPr>
          <w:rFonts w:ascii="Times New Roman" w:hAnsi="Times New Roman"/>
          <w:bCs/>
          <w:sz w:val="24"/>
          <w:szCs w:val="24"/>
          <w:lang w:val="kk-KZ"/>
        </w:rPr>
        <w:br/>
        <w:t>Имеются экземпляры в отделах: всего 1 : Книгохранение (1)</w:t>
      </w:r>
    </w:p>
    <w:p w:rsidR="00CB10ED" w:rsidRPr="00C7323E" w:rsidRDefault="00CB10ED" w:rsidP="00CB10ED">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821.512.122=512.122</w:t>
      </w:r>
      <w:r w:rsidRPr="00C7323E">
        <w:rPr>
          <w:rFonts w:ascii="Times New Roman" w:hAnsi="Times New Roman"/>
          <w:b/>
          <w:bCs/>
          <w:sz w:val="24"/>
          <w:szCs w:val="24"/>
          <w:lang w:val="kk-KZ"/>
        </w:rPr>
        <w:br/>
        <w:t>Т 60</w:t>
      </w:r>
      <w:r w:rsidRPr="00C7323E">
        <w:rPr>
          <w:rFonts w:ascii="Times New Roman" w:hAnsi="Times New Roman"/>
          <w:b/>
          <w:bCs/>
          <w:sz w:val="24"/>
          <w:szCs w:val="24"/>
          <w:lang w:val="kk-KZ"/>
        </w:rPr>
        <w:br/>
        <w:t xml:space="preserve">Торайғыров, Сұлтанмахмұт. </w:t>
      </w:r>
    </w:p>
    <w:p w:rsidR="00CB10ED" w:rsidRPr="00C7323E" w:rsidRDefault="00CB10ED" w:rsidP="00BC4E45">
      <w:pPr>
        <w:spacing w:after="0" w:line="240" w:lineRule="auto"/>
        <w:ind w:firstLine="708"/>
        <w:rPr>
          <w:rFonts w:ascii="Times New Roman" w:hAnsi="Times New Roman"/>
          <w:bCs/>
          <w:sz w:val="24"/>
          <w:szCs w:val="24"/>
          <w:lang w:val="kk-KZ"/>
        </w:rPr>
      </w:pPr>
      <w:r w:rsidRPr="00C7323E">
        <w:rPr>
          <w:rFonts w:ascii="Times New Roman" w:hAnsi="Times New Roman"/>
          <w:bCs/>
          <w:sz w:val="24"/>
          <w:szCs w:val="24"/>
          <w:lang w:val="kk-KZ"/>
        </w:rPr>
        <w:t>Жақсылық көрсем өзімнен : өлеңдер жинағы / С. Торайғыров. - Алматы : Мазмұндама, 2023. - 155 бет : ил. - (Qazaq Poeziasy). - ISBN 978-601-7630-84-3. - Текст : непосредственный.</w:t>
      </w:r>
    </w:p>
    <w:p w:rsidR="00CB10ED" w:rsidRPr="00C7323E" w:rsidRDefault="00CB10ED" w:rsidP="00BC4E45">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t>Имеются экземпляры в отделах: всего 1 : Книгохранение (1)</w:t>
      </w:r>
    </w:p>
    <w:p w:rsidR="00D60567" w:rsidRPr="00C7323E" w:rsidRDefault="00D60567" w:rsidP="00C2270F">
      <w:pPr>
        <w:widowControl w:val="0"/>
        <w:autoSpaceDE w:val="0"/>
        <w:autoSpaceDN w:val="0"/>
        <w:adjustRightInd w:val="0"/>
        <w:spacing w:after="0" w:line="240" w:lineRule="auto"/>
        <w:jc w:val="both"/>
        <w:rPr>
          <w:rFonts w:ascii="Times New Roman" w:hAnsi="Times New Roman"/>
          <w:b/>
          <w:bCs/>
          <w:sz w:val="24"/>
          <w:szCs w:val="24"/>
          <w:lang w:val="kk-KZ"/>
        </w:rPr>
      </w:pPr>
    </w:p>
    <w:p w:rsidR="00BC4E45" w:rsidRPr="00BC4E45" w:rsidRDefault="00BC4E45" w:rsidP="00BC4E45">
      <w:pPr>
        <w:spacing w:after="0" w:line="240" w:lineRule="auto"/>
        <w:rPr>
          <w:rFonts w:ascii="Times New Roman" w:hAnsi="Times New Roman"/>
          <w:bCs/>
          <w:sz w:val="24"/>
          <w:szCs w:val="24"/>
          <w:lang w:val="kk-KZ"/>
        </w:rPr>
      </w:pPr>
      <w:r w:rsidRPr="00BC4E45">
        <w:rPr>
          <w:rFonts w:ascii="Times New Roman" w:hAnsi="Times New Roman"/>
          <w:b/>
          <w:bCs/>
          <w:sz w:val="24"/>
          <w:szCs w:val="24"/>
          <w:lang w:val="kk-KZ"/>
        </w:rPr>
        <w:t>821.134.3</w:t>
      </w:r>
      <w:r w:rsidRPr="00BC4E45">
        <w:rPr>
          <w:rFonts w:ascii="Times New Roman" w:hAnsi="Times New Roman"/>
          <w:b/>
          <w:bCs/>
          <w:sz w:val="24"/>
          <w:szCs w:val="24"/>
          <w:lang w:val="kk-KZ"/>
        </w:rPr>
        <w:br/>
        <w:t>К 76</w:t>
      </w:r>
      <w:r w:rsidRPr="00BC4E45">
        <w:rPr>
          <w:rFonts w:ascii="Times New Roman" w:hAnsi="Times New Roman"/>
          <w:b/>
          <w:bCs/>
          <w:sz w:val="24"/>
          <w:szCs w:val="24"/>
          <w:lang w:val="kk-KZ"/>
        </w:rPr>
        <w:br/>
        <w:t>Коэльо, Пауло</w:t>
      </w:r>
      <w:r w:rsidRPr="00BC4E45">
        <w:rPr>
          <w:rFonts w:ascii="Times New Roman" w:hAnsi="Times New Roman"/>
          <w:bCs/>
          <w:sz w:val="24"/>
          <w:szCs w:val="24"/>
          <w:lang w:val="kk-KZ"/>
        </w:rPr>
        <w:t xml:space="preserve">. </w:t>
      </w:r>
    </w:p>
    <w:p w:rsidR="00BC4E45" w:rsidRPr="00C7323E" w:rsidRDefault="00BC4E45" w:rsidP="00BC4E45">
      <w:pPr>
        <w:spacing w:after="0" w:line="240" w:lineRule="auto"/>
        <w:ind w:firstLine="708"/>
        <w:rPr>
          <w:rFonts w:ascii="Times New Roman" w:hAnsi="Times New Roman"/>
          <w:bCs/>
          <w:sz w:val="24"/>
          <w:szCs w:val="24"/>
          <w:lang w:val="kk-KZ"/>
        </w:rPr>
      </w:pPr>
      <w:r w:rsidRPr="00BC4E45">
        <w:rPr>
          <w:rFonts w:ascii="Times New Roman" w:hAnsi="Times New Roman"/>
          <w:bCs/>
          <w:sz w:val="24"/>
          <w:szCs w:val="24"/>
          <w:lang w:val="kk-KZ"/>
        </w:rPr>
        <w:t>Алхимик : роман / П. Коэльо ; пер. с португ. А. Богдановского. - Москва : АСТ, 2024. - 224 с. - ISBN 978-5-17-138828-7. - Текст : непосредственный.</w:t>
      </w:r>
    </w:p>
    <w:p w:rsidR="00BC4E45" w:rsidRPr="00BC4E45" w:rsidRDefault="00BC4E45" w:rsidP="00BC4E45">
      <w:pPr>
        <w:spacing w:after="0" w:line="240" w:lineRule="auto"/>
        <w:rPr>
          <w:rFonts w:ascii="Times New Roman" w:hAnsi="Times New Roman"/>
          <w:bCs/>
          <w:sz w:val="24"/>
          <w:szCs w:val="24"/>
          <w:lang w:val="kk-KZ"/>
        </w:rPr>
      </w:pPr>
      <w:r w:rsidRPr="00BC4E45">
        <w:rPr>
          <w:rFonts w:ascii="Times New Roman" w:hAnsi="Times New Roman"/>
          <w:bCs/>
          <w:sz w:val="24"/>
          <w:szCs w:val="24"/>
          <w:lang w:val="kk-KZ"/>
        </w:rPr>
        <w:t>Имеются экземпляры в отделах: всего 1 : Книгохранение (1)</w:t>
      </w:r>
    </w:p>
    <w:p w:rsidR="00BC4E45" w:rsidRPr="00C7323E" w:rsidRDefault="00BC4E45" w:rsidP="00C2270F">
      <w:pPr>
        <w:widowControl w:val="0"/>
        <w:autoSpaceDE w:val="0"/>
        <w:autoSpaceDN w:val="0"/>
        <w:adjustRightInd w:val="0"/>
        <w:spacing w:after="0" w:line="240" w:lineRule="auto"/>
        <w:jc w:val="both"/>
        <w:rPr>
          <w:rFonts w:ascii="Times New Roman" w:hAnsi="Times New Roman"/>
          <w:b/>
          <w:bCs/>
          <w:sz w:val="24"/>
          <w:szCs w:val="24"/>
          <w:lang w:val="kk-KZ"/>
        </w:rPr>
      </w:pPr>
    </w:p>
    <w:p w:rsidR="0025389C" w:rsidRPr="0025389C" w:rsidRDefault="0025389C" w:rsidP="0025389C">
      <w:pPr>
        <w:spacing w:after="0" w:line="240" w:lineRule="auto"/>
        <w:rPr>
          <w:rFonts w:ascii="Times New Roman" w:hAnsi="Times New Roman"/>
          <w:bCs/>
          <w:sz w:val="24"/>
          <w:szCs w:val="24"/>
          <w:lang w:val="kk-KZ"/>
        </w:rPr>
      </w:pPr>
      <w:r w:rsidRPr="0025389C">
        <w:rPr>
          <w:rFonts w:ascii="Times New Roman" w:hAnsi="Times New Roman"/>
          <w:b/>
          <w:bCs/>
          <w:sz w:val="24"/>
          <w:szCs w:val="24"/>
          <w:lang w:val="kk-KZ"/>
        </w:rPr>
        <w:t>821.134.3</w:t>
      </w:r>
      <w:r w:rsidRPr="0025389C">
        <w:rPr>
          <w:rFonts w:ascii="Times New Roman" w:hAnsi="Times New Roman"/>
          <w:b/>
          <w:bCs/>
          <w:sz w:val="24"/>
          <w:szCs w:val="24"/>
          <w:lang w:val="kk-KZ"/>
        </w:rPr>
        <w:br/>
        <w:t>К 76</w:t>
      </w:r>
      <w:r w:rsidRPr="0025389C">
        <w:rPr>
          <w:rFonts w:ascii="Times New Roman" w:hAnsi="Times New Roman"/>
          <w:b/>
          <w:bCs/>
          <w:sz w:val="24"/>
          <w:szCs w:val="24"/>
          <w:lang w:val="kk-KZ"/>
        </w:rPr>
        <w:br/>
        <w:t>Коэльо, Пауло</w:t>
      </w:r>
      <w:r w:rsidRPr="0025389C">
        <w:rPr>
          <w:rFonts w:ascii="Times New Roman" w:hAnsi="Times New Roman"/>
          <w:bCs/>
          <w:sz w:val="24"/>
          <w:szCs w:val="24"/>
          <w:lang w:val="kk-KZ"/>
        </w:rPr>
        <w:t xml:space="preserve">. </w:t>
      </w:r>
    </w:p>
    <w:p w:rsidR="0025389C" w:rsidRPr="0025389C" w:rsidRDefault="0025389C" w:rsidP="0025389C">
      <w:pPr>
        <w:spacing w:after="240" w:line="240" w:lineRule="auto"/>
        <w:ind w:firstLine="708"/>
        <w:rPr>
          <w:rFonts w:ascii="Times New Roman" w:hAnsi="Times New Roman"/>
          <w:bCs/>
          <w:sz w:val="24"/>
          <w:szCs w:val="24"/>
          <w:lang w:val="kk-KZ"/>
        </w:rPr>
      </w:pPr>
      <w:r w:rsidRPr="0025389C">
        <w:rPr>
          <w:rFonts w:ascii="Times New Roman" w:hAnsi="Times New Roman"/>
          <w:bCs/>
          <w:sz w:val="24"/>
          <w:szCs w:val="24"/>
          <w:lang w:val="kk-KZ"/>
        </w:rPr>
        <w:t>Алхимик : роман / П. Коэльо ; пер. с португ. А. Богдановского. - Москва : АСТ, 2023. - 224 с. - ISBN 978-5-17-138828-7. - Текст : непосредственный.</w:t>
      </w:r>
      <w:r w:rsidRPr="0025389C">
        <w:rPr>
          <w:rFonts w:ascii="Times New Roman" w:hAnsi="Times New Roman"/>
          <w:bCs/>
          <w:sz w:val="24"/>
          <w:szCs w:val="24"/>
          <w:lang w:val="kk-KZ"/>
        </w:rPr>
        <w:br/>
        <w:t>Имеются экземпляры в отделах: всего 1 : Книгохранение (1)</w:t>
      </w:r>
    </w:p>
    <w:p w:rsidR="000F04C4" w:rsidRPr="000F04C4" w:rsidRDefault="000F04C4" w:rsidP="000F04C4">
      <w:pPr>
        <w:spacing w:after="0" w:line="240" w:lineRule="auto"/>
        <w:rPr>
          <w:rFonts w:ascii="Times New Roman" w:hAnsi="Times New Roman"/>
          <w:b/>
          <w:bCs/>
          <w:sz w:val="24"/>
          <w:szCs w:val="24"/>
          <w:lang w:val="kk-KZ"/>
        </w:rPr>
      </w:pPr>
      <w:r w:rsidRPr="000F04C4">
        <w:rPr>
          <w:rFonts w:ascii="Times New Roman" w:hAnsi="Times New Roman"/>
          <w:b/>
          <w:bCs/>
          <w:sz w:val="24"/>
          <w:szCs w:val="24"/>
          <w:lang w:val="kk-KZ"/>
        </w:rPr>
        <w:t>821.512.122=512.122</w:t>
      </w:r>
      <w:r w:rsidRPr="000F04C4">
        <w:rPr>
          <w:rFonts w:ascii="Times New Roman" w:hAnsi="Times New Roman"/>
          <w:b/>
          <w:bCs/>
          <w:sz w:val="24"/>
          <w:szCs w:val="24"/>
          <w:lang w:val="kk-KZ"/>
        </w:rPr>
        <w:br/>
        <w:t>Е 79</w:t>
      </w:r>
      <w:r w:rsidRPr="000F04C4">
        <w:rPr>
          <w:rFonts w:ascii="Times New Roman" w:hAnsi="Times New Roman"/>
          <w:b/>
          <w:bCs/>
          <w:sz w:val="24"/>
          <w:szCs w:val="24"/>
          <w:lang w:val="kk-KZ"/>
        </w:rPr>
        <w:br/>
        <w:t xml:space="preserve">Есенберлин, І. </w:t>
      </w:r>
    </w:p>
    <w:p w:rsidR="000F04C4" w:rsidRPr="00C7323E" w:rsidRDefault="000F04C4" w:rsidP="000F04C4">
      <w:pPr>
        <w:spacing w:after="0" w:line="240" w:lineRule="auto"/>
        <w:ind w:firstLine="708"/>
        <w:rPr>
          <w:rFonts w:ascii="Times New Roman" w:hAnsi="Times New Roman"/>
          <w:bCs/>
          <w:sz w:val="24"/>
          <w:szCs w:val="24"/>
          <w:lang w:val="kk-KZ"/>
        </w:rPr>
      </w:pPr>
      <w:r w:rsidRPr="000F04C4">
        <w:rPr>
          <w:rFonts w:ascii="Times New Roman" w:hAnsi="Times New Roman"/>
          <w:bCs/>
          <w:sz w:val="24"/>
          <w:szCs w:val="24"/>
          <w:lang w:val="kk-KZ"/>
        </w:rPr>
        <w:t>Ғашықтар : роман / І. Есенберлин. - Алматы : Книжный клуб, 2022. - 308 бет. - ISBN 978-601-06-8103-3. - Текст : непосредственный.</w:t>
      </w:r>
    </w:p>
    <w:p w:rsidR="000F04C4" w:rsidRPr="000F04C4" w:rsidRDefault="000F04C4" w:rsidP="000F04C4">
      <w:pPr>
        <w:spacing w:after="0" w:line="240" w:lineRule="auto"/>
        <w:rPr>
          <w:rFonts w:ascii="Times New Roman" w:hAnsi="Times New Roman"/>
          <w:bCs/>
          <w:sz w:val="24"/>
          <w:szCs w:val="24"/>
          <w:lang w:val="kk-KZ"/>
        </w:rPr>
      </w:pPr>
      <w:r w:rsidRPr="000F04C4">
        <w:rPr>
          <w:rFonts w:ascii="Times New Roman" w:hAnsi="Times New Roman"/>
          <w:bCs/>
          <w:sz w:val="24"/>
          <w:szCs w:val="24"/>
          <w:lang w:val="kk-KZ"/>
        </w:rPr>
        <w:t>Имеются экземпляры в отделах: всего 1 : Книгохранение (1)</w:t>
      </w:r>
    </w:p>
    <w:p w:rsidR="0025389C" w:rsidRPr="00C7323E" w:rsidRDefault="0025389C" w:rsidP="00C2270F">
      <w:pPr>
        <w:widowControl w:val="0"/>
        <w:autoSpaceDE w:val="0"/>
        <w:autoSpaceDN w:val="0"/>
        <w:adjustRightInd w:val="0"/>
        <w:spacing w:after="0" w:line="240" w:lineRule="auto"/>
        <w:jc w:val="both"/>
        <w:rPr>
          <w:rFonts w:ascii="Times New Roman" w:hAnsi="Times New Roman"/>
          <w:bCs/>
          <w:sz w:val="24"/>
          <w:szCs w:val="24"/>
        </w:rPr>
      </w:pPr>
    </w:p>
    <w:p w:rsidR="00D20866" w:rsidRDefault="00D20866" w:rsidP="00D20866">
      <w:pPr>
        <w:widowControl w:val="0"/>
        <w:autoSpaceDE w:val="0"/>
        <w:autoSpaceDN w:val="0"/>
        <w:adjustRightInd w:val="0"/>
        <w:spacing w:after="0" w:line="240" w:lineRule="auto"/>
        <w:jc w:val="both"/>
        <w:rPr>
          <w:rFonts w:ascii="Times New Roman" w:hAnsi="Times New Roman"/>
          <w:bCs/>
          <w:color w:val="FF0000"/>
          <w:sz w:val="24"/>
          <w:szCs w:val="24"/>
          <w:lang w:val="kk-KZ"/>
        </w:rPr>
      </w:pPr>
    </w:p>
    <w:p w:rsidR="00D20866" w:rsidRDefault="00D20866" w:rsidP="00D20866">
      <w:pPr>
        <w:widowControl w:val="0"/>
        <w:autoSpaceDE w:val="0"/>
        <w:autoSpaceDN w:val="0"/>
        <w:adjustRightInd w:val="0"/>
        <w:spacing w:after="0" w:line="240" w:lineRule="auto"/>
        <w:jc w:val="both"/>
        <w:rPr>
          <w:rFonts w:ascii="Times New Roman" w:hAnsi="Times New Roman"/>
          <w:b/>
          <w:color w:val="7030A0"/>
          <w:sz w:val="24"/>
          <w:szCs w:val="24"/>
          <w:lang w:val="kk-KZ"/>
        </w:rPr>
      </w:pPr>
      <w:r w:rsidRPr="00C017FF">
        <w:rPr>
          <w:rFonts w:ascii="Times New Roman" w:hAnsi="Times New Roman"/>
          <w:b/>
          <w:color w:val="7030A0"/>
          <w:sz w:val="24"/>
          <w:szCs w:val="24"/>
          <w:lang w:val="kk-KZ"/>
        </w:rPr>
        <w:t>Краеведение</w:t>
      </w:r>
    </w:p>
    <w:p w:rsidR="00D20866" w:rsidRPr="00C7323E" w:rsidRDefault="00D20866" w:rsidP="00D20866">
      <w:pPr>
        <w:spacing w:after="0" w:line="240" w:lineRule="auto"/>
        <w:rPr>
          <w:rFonts w:ascii="Times New Roman" w:hAnsi="Times New Roman"/>
          <w:b/>
          <w:bCs/>
          <w:sz w:val="24"/>
          <w:szCs w:val="24"/>
          <w:lang w:val="kk-KZ"/>
        </w:rPr>
      </w:pPr>
      <w:r w:rsidRPr="00C7323E">
        <w:rPr>
          <w:rFonts w:ascii="Times New Roman" w:hAnsi="Times New Roman"/>
          <w:b/>
          <w:bCs/>
          <w:sz w:val="24"/>
          <w:szCs w:val="24"/>
          <w:lang w:val="kk-KZ"/>
        </w:rPr>
        <w:t>908(574)=512.122</w:t>
      </w:r>
      <w:r w:rsidRPr="00C7323E">
        <w:rPr>
          <w:rFonts w:ascii="Times New Roman" w:hAnsi="Times New Roman"/>
          <w:b/>
          <w:bCs/>
          <w:sz w:val="24"/>
          <w:szCs w:val="24"/>
          <w:lang w:val="kk-KZ"/>
        </w:rPr>
        <w:br/>
        <w:t>Қ 41</w:t>
      </w:r>
    </w:p>
    <w:p w:rsidR="00D20866" w:rsidRPr="00C7323E" w:rsidRDefault="00D20866" w:rsidP="00D20866">
      <w:pPr>
        <w:spacing w:after="0" w:line="240" w:lineRule="auto"/>
        <w:rPr>
          <w:rFonts w:ascii="Times New Roman" w:hAnsi="Times New Roman"/>
          <w:bCs/>
          <w:sz w:val="24"/>
          <w:szCs w:val="24"/>
          <w:lang w:val="kk-KZ"/>
        </w:rPr>
      </w:pPr>
      <w:r w:rsidRPr="00C7323E">
        <w:rPr>
          <w:rFonts w:ascii="Times New Roman" w:hAnsi="Times New Roman"/>
          <w:bCs/>
          <w:sz w:val="24"/>
          <w:szCs w:val="24"/>
          <w:lang w:val="kk-KZ"/>
        </w:rPr>
        <w:lastRenderedPageBreak/>
        <w:t>Қарашаңырақтың иесі : жинақ / құраст. А. К. Есенғабылова. - Алматы : Өнер баспасы, 2008. - 408 бет : фотосурет. - ISBN 978-601-209-031-4. - Текст : непосредственный.</w:t>
      </w:r>
      <w:r w:rsidRPr="00C7323E">
        <w:rPr>
          <w:rFonts w:ascii="Times New Roman" w:hAnsi="Times New Roman"/>
          <w:bCs/>
          <w:sz w:val="24"/>
          <w:szCs w:val="24"/>
          <w:lang w:val="kk-KZ"/>
        </w:rPr>
        <w:br/>
        <w:t>Имеются экземпляры в отделах: всего 1 : Абонемент гл.корпус (1)</w:t>
      </w:r>
    </w:p>
    <w:p w:rsidR="00D20866" w:rsidRPr="00D20866" w:rsidRDefault="00D20866" w:rsidP="00C2270F">
      <w:pPr>
        <w:widowControl w:val="0"/>
        <w:autoSpaceDE w:val="0"/>
        <w:autoSpaceDN w:val="0"/>
        <w:adjustRightInd w:val="0"/>
        <w:spacing w:after="0" w:line="240" w:lineRule="auto"/>
        <w:jc w:val="both"/>
        <w:rPr>
          <w:rFonts w:ascii="Times New Roman" w:hAnsi="Times New Roman"/>
          <w:b/>
          <w:color w:val="7030A0"/>
          <w:sz w:val="24"/>
          <w:szCs w:val="24"/>
          <w:lang w:val="kk-KZ"/>
        </w:rPr>
      </w:pPr>
    </w:p>
    <w:p w:rsidR="00C2270F" w:rsidRDefault="00C2270F" w:rsidP="00C2270F">
      <w:pPr>
        <w:widowControl w:val="0"/>
        <w:autoSpaceDE w:val="0"/>
        <w:autoSpaceDN w:val="0"/>
        <w:adjustRightInd w:val="0"/>
        <w:spacing w:after="0" w:line="240" w:lineRule="auto"/>
        <w:jc w:val="both"/>
        <w:rPr>
          <w:rFonts w:ascii="Times New Roman" w:hAnsi="Times New Roman"/>
          <w:b/>
          <w:color w:val="7030A0"/>
          <w:sz w:val="24"/>
          <w:szCs w:val="24"/>
        </w:rPr>
      </w:pPr>
      <w:r>
        <w:rPr>
          <w:rFonts w:ascii="Times New Roman" w:hAnsi="Times New Roman"/>
          <w:b/>
          <w:color w:val="7030A0"/>
          <w:sz w:val="24"/>
          <w:szCs w:val="24"/>
        </w:rPr>
        <w:t>География. Биографии</w:t>
      </w:r>
      <w:r w:rsidRPr="00C2270F">
        <w:rPr>
          <w:rFonts w:ascii="Times New Roman" w:hAnsi="Times New Roman"/>
          <w:b/>
          <w:color w:val="7030A0"/>
          <w:sz w:val="24"/>
          <w:szCs w:val="24"/>
        </w:rPr>
        <w:t>. История</w:t>
      </w:r>
    </w:p>
    <w:p w:rsidR="00C2270F" w:rsidRPr="001529E6" w:rsidRDefault="00C2270F" w:rsidP="001529E6">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9(С)27</w:t>
      </w:r>
      <w:r w:rsidRPr="001529E6">
        <w:rPr>
          <w:rFonts w:ascii="Times New Roman" w:hAnsi="Times New Roman"/>
          <w:b/>
          <w:bCs/>
          <w:sz w:val="24"/>
          <w:szCs w:val="24"/>
          <w:lang w:val="kk-KZ"/>
        </w:rPr>
        <w:br/>
        <w:t>Г93</w:t>
      </w:r>
      <w:r w:rsidRPr="001529E6">
        <w:rPr>
          <w:rFonts w:ascii="Times New Roman" w:hAnsi="Times New Roman"/>
          <w:b/>
          <w:bCs/>
          <w:sz w:val="24"/>
          <w:szCs w:val="24"/>
          <w:lang w:val="kk-KZ"/>
        </w:rPr>
        <w:br/>
        <w:t xml:space="preserve">Гук, П. П. </w:t>
      </w:r>
    </w:p>
    <w:p w:rsidR="00C2270F" w:rsidRPr="001529E6" w:rsidRDefault="00C2270F" w:rsidP="00C2270F">
      <w:pPr>
        <w:spacing w:after="0" w:line="240" w:lineRule="auto"/>
        <w:ind w:firstLine="708"/>
        <w:rPr>
          <w:rFonts w:ascii="Times New Roman" w:hAnsi="Times New Roman"/>
          <w:bCs/>
          <w:sz w:val="24"/>
          <w:szCs w:val="24"/>
          <w:lang w:val="kk-KZ"/>
        </w:rPr>
      </w:pPr>
      <w:r w:rsidRPr="001529E6">
        <w:rPr>
          <w:rFonts w:ascii="Times New Roman" w:hAnsi="Times New Roman"/>
          <w:bCs/>
          <w:sz w:val="24"/>
          <w:szCs w:val="24"/>
          <w:lang w:val="kk-KZ"/>
        </w:rPr>
        <w:t>Комсомольская "Катюша" / П.П. Гук. - М. : Молодая гвардия, 1972. - 255 с. - Б. ц. - Текст : непосредственный.</w:t>
      </w:r>
    </w:p>
    <w:p w:rsidR="00C2270F" w:rsidRPr="001529E6" w:rsidRDefault="00C2270F" w:rsidP="001529E6">
      <w:pPr>
        <w:spacing w:after="0" w:line="240" w:lineRule="auto"/>
        <w:ind w:firstLine="708"/>
        <w:rPr>
          <w:rFonts w:ascii="Times New Roman" w:hAnsi="Times New Roman"/>
          <w:bCs/>
          <w:sz w:val="24"/>
          <w:szCs w:val="24"/>
          <w:lang w:val="kk-KZ"/>
        </w:rPr>
      </w:pPr>
      <w:r w:rsidRPr="001529E6">
        <w:rPr>
          <w:rFonts w:ascii="Times New Roman" w:hAnsi="Times New Roman"/>
          <w:bCs/>
          <w:sz w:val="24"/>
          <w:szCs w:val="24"/>
          <w:lang w:val="kk-KZ"/>
        </w:rPr>
        <w:t>Имеются экземпляры в отделах: всего 1 : Консервация (1)</w:t>
      </w:r>
    </w:p>
    <w:p w:rsidR="00C2270F" w:rsidRPr="00C7323E" w:rsidRDefault="00C2270F" w:rsidP="00C2270F">
      <w:pPr>
        <w:widowControl w:val="0"/>
        <w:autoSpaceDE w:val="0"/>
        <w:autoSpaceDN w:val="0"/>
        <w:adjustRightInd w:val="0"/>
        <w:spacing w:after="0" w:line="240" w:lineRule="auto"/>
        <w:jc w:val="both"/>
        <w:rPr>
          <w:rFonts w:ascii="Times New Roman" w:hAnsi="Times New Roman"/>
          <w:b/>
          <w:sz w:val="24"/>
          <w:szCs w:val="24"/>
          <w:lang w:val="kk-KZ"/>
        </w:rPr>
      </w:pPr>
    </w:p>
    <w:p w:rsidR="0041100E" w:rsidRPr="001529E6" w:rsidRDefault="0041100E" w:rsidP="0041100E">
      <w:pPr>
        <w:spacing w:after="0" w:line="240" w:lineRule="auto"/>
        <w:rPr>
          <w:rFonts w:ascii="Times New Roman" w:hAnsi="Times New Roman"/>
          <w:bCs/>
          <w:sz w:val="24"/>
          <w:szCs w:val="24"/>
          <w:lang w:val="kk-KZ"/>
        </w:rPr>
      </w:pPr>
      <w:r w:rsidRPr="001529E6">
        <w:rPr>
          <w:rFonts w:ascii="Times New Roman" w:hAnsi="Times New Roman"/>
          <w:b/>
          <w:bCs/>
          <w:sz w:val="24"/>
          <w:szCs w:val="24"/>
          <w:lang w:val="kk-KZ"/>
        </w:rPr>
        <w:t>91(574)=512.122</w:t>
      </w:r>
      <w:r w:rsidRPr="001529E6">
        <w:rPr>
          <w:rFonts w:ascii="Times New Roman" w:hAnsi="Times New Roman"/>
          <w:b/>
          <w:bCs/>
          <w:sz w:val="24"/>
          <w:szCs w:val="24"/>
          <w:lang w:val="kk-KZ"/>
        </w:rPr>
        <w:br/>
        <w:t>Б 38</w:t>
      </w:r>
      <w:r w:rsidRPr="001529E6">
        <w:rPr>
          <w:rFonts w:ascii="Times New Roman" w:hAnsi="Times New Roman"/>
          <w:b/>
          <w:bCs/>
          <w:sz w:val="24"/>
          <w:szCs w:val="24"/>
          <w:lang w:val="kk-KZ"/>
        </w:rPr>
        <w:br/>
        <w:t>Бейкитова А. Н</w:t>
      </w:r>
      <w:r w:rsidRPr="001529E6">
        <w:rPr>
          <w:rFonts w:ascii="Times New Roman" w:hAnsi="Times New Roman"/>
          <w:bCs/>
          <w:sz w:val="24"/>
          <w:szCs w:val="24"/>
          <w:lang w:val="kk-KZ"/>
        </w:rPr>
        <w:t xml:space="preserve">. </w:t>
      </w:r>
    </w:p>
    <w:p w:rsidR="0041100E" w:rsidRPr="001529E6" w:rsidRDefault="0041100E" w:rsidP="0041100E">
      <w:pPr>
        <w:spacing w:after="0" w:line="240" w:lineRule="auto"/>
        <w:ind w:firstLine="708"/>
        <w:rPr>
          <w:rFonts w:ascii="Times New Roman" w:hAnsi="Times New Roman"/>
          <w:bCs/>
          <w:sz w:val="24"/>
          <w:szCs w:val="24"/>
          <w:lang w:val="kk-KZ"/>
        </w:rPr>
      </w:pPr>
      <w:r w:rsidRPr="001529E6">
        <w:rPr>
          <w:rFonts w:ascii="Times New Roman" w:hAnsi="Times New Roman"/>
          <w:bCs/>
          <w:sz w:val="24"/>
          <w:szCs w:val="24"/>
          <w:lang w:val="kk-KZ"/>
        </w:rPr>
        <w:t>География : әдістемелік нұсқау : жалпы білім беретін мектептің жаратылыстану-математика бағытындағы 11-сынып мұғалімдеріне арналған құрал / А. Н. Бейкитова, Н. Д. Шакирова. - Алматы : Мектеп, 2020. - (Жаратылыстану-математика бағыты). - ISBN 978-601-07-1505-9. - Текст : непосредственный.</w:t>
      </w:r>
    </w:p>
    <w:p w:rsidR="0041100E" w:rsidRPr="001529E6" w:rsidRDefault="0041100E" w:rsidP="0041100E">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1-бөлім. - Алматы : Мектеп, 2020. - 232 бет. - ISBN 978-601-07-1414-4</w:t>
      </w:r>
      <w:r w:rsidRPr="001529E6">
        <w:rPr>
          <w:rFonts w:ascii="Times New Roman" w:hAnsi="Times New Roman"/>
          <w:bCs/>
          <w:sz w:val="24"/>
          <w:szCs w:val="24"/>
          <w:lang w:val="kk-KZ"/>
        </w:rPr>
        <w:br/>
        <w:t>Имеются экземпляры в отделах: всего 2 : Колледж (2)</w:t>
      </w:r>
    </w:p>
    <w:p w:rsidR="0041100E" w:rsidRPr="001529E6" w:rsidRDefault="0041100E" w:rsidP="0041100E">
      <w:pPr>
        <w:spacing w:after="0" w:line="240" w:lineRule="auto"/>
        <w:rPr>
          <w:rFonts w:ascii="Times New Roman" w:hAnsi="Times New Roman"/>
          <w:bCs/>
          <w:sz w:val="24"/>
          <w:szCs w:val="24"/>
          <w:lang w:val="kk-KZ"/>
        </w:rPr>
      </w:pPr>
    </w:p>
    <w:p w:rsidR="00F0242F" w:rsidRPr="001529E6" w:rsidRDefault="00F0242F" w:rsidP="00F0242F">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91(574)=512.122</w:t>
      </w:r>
      <w:r w:rsidRPr="001529E6">
        <w:rPr>
          <w:rFonts w:ascii="Times New Roman" w:hAnsi="Times New Roman"/>
          <w:b/>
          <w:bCs/>
          <w:sz w:val="24"/>
          <w:szCs w:val="24"/>
          <w:lang w:val="kk-KZ"/>
        </w:rPr>
        <w:br/>
        <w:t>Б 38</w:t>
      </w:r>
      <w:r w:rsidRPr="001529E6">
        <w:rPr>
          <w:rFonts w:ascii="Times New Roman" w:hAnsi="Times New Roman"/>
          <w:b/>
          <w:bCs/>
          <w:sz w:val="24"/>
          <w:szCs w:val="24"/>
          <w:lang w:val="kk-KZ"/>
        </w:rPr>
        <w:br/>
        <w:t xml:space="preserve">Бейкитова А. Н. </w:t>
      </w:r>
    </w:p>
    <w:p w:rsidR="00F0242F" w:rsidRPr="001529E6" w:rsidRDefault="00F0242F" w:rsidP="00F0242F">
      <w:pPr>
        <w:spacing w:after="0" w:line="240" w:lineRule="auto"/>
        <w:ind w:firstLine="708"/>
        <w:rPr>
          <w:rFonts w:ascii="Times New Roman" w:hAnsi="Times New Roman"/>
          <w:bCs/>
          <w:sz w:val="24"/>
          <w:szCs w:val="24"/>
          <w:lang w:val="kk-KZ"/>
        </w:rPr>
      </w:pPr>
      <w:r w:rsidRPr="001529E6">
        <w:rPr>
          <w:rFonts w:ascii="Times New Roman" w:hAnsi="Times New Roman"/>
          <w:bCs/>
          <w:sz w:val="24"/>
          <w:szCs w:val="24"/>
          <w:lang w:val="kk-KZ"/>
        </w:rPr>
        <w:t>География : әдістемелік нұсқау : жалпы білім беретін мектептің жаратылыстану-математика бағытындағы 11-сынып мұғалімдеріне арналған құрал / А. Н. Бейкитова, Н. Д. Шакирова. - Алматы : Мектеп, 2020. - (Жаратылыстану-математика бағыты). - ISBN 978-601-07-1505-9. - Текст : непосредственный.</w:t>
      </w:r>
    </w:p>
    <w:p w:rsidR="00F0242F" w:rsidRPr="001529E6" w:rsidRDefault="00F0242F" w:rsidP="00F0242F">
      <w:pPr>
        <w:spacing w:after="240" w:line="240" w:lineRule="auto"/>
        <w:rPr>
          <w:rFonts w:ascii="Times New Roman" w:hAnsi="Times New Roman"/>
          <w:bCs/>
          <w:sz w:val="24"/>
          <w:szCs w:val="24"/>
          <w:lang w:val="kk-KZ"/>
        </w:rPr>
      </w:pPr>
      <w:r w:rsidRPr="001529E6">
        <w:rPr>
          <w:rFonts w:ascii="Times New Roman" w:hAnsi="Times New Roman"/>
          <w:bCs/>
          <w:sz w:val="24"/>
          <w:szCs w:val="24"/>
          <w:lang w:val="kk-KZ"/>
        </w:rPr>
        <w:t>2-бөлім. - Алматы : Мектеп, 2020. - 200 с. - ISBN 978-601-07-1209-6</w:t>
      </w:r>
      <w:r w:rsidRPr="001529E6">
        <w:rPr>
          <w:rFonts w:ascii="Times New Roman" w:hAnsi="Times New Roman"/>
          <w:bCs/>
          <w:sz w:val="24"/>
          <w:szCs w:val="24"/>
          <w:lang w:val="kk-KZ"/>
        </w:rPr>
        <w:br/>
        <w:t>Имеются экземпляры в отделах: всего 2 : Колледж (2)</w:t>
      </w:r>
    </w:p>
    <w:p w:rsidR="00F0242F" w:rsidRPr="001529E6" w:rsidRDefault="00F0242F" w:rsidP="00F0242F">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91(574)</w:t>
      </w:r>
      <w:r w:rsidRPr="001529E6">
        <w:rPr>
          <w:rFonts w:ascii="Times New Roman" w:hAnsi="Times New Roman"/>
          <w:b/>
          <w:bCs/>
          <w:sz w:val="24"/>
          <w:szCs w:val="24"/>
          <w:lang w:val="kk-KZ"/>
        </w:rPr>
        <w:br/>
        <w:t>Б 41</w:t>
      </w:r>
      <w:r w:rsidRPr="001529E6">
        <w:rPr>
          <w:rFonts w:ascii="Times New Roman" w:hAnsi="Times New Roman"/>
          <w:b/>
          <w:bCs/>
          <w:sz w:val="24"/>
          <w:szCs w:val="24"/>
          <w:lang w:val="kk-KZ"/>
        </w:rPr>
        <w:br/>
        <w:t xml:space="preserve">Бейкитова А. Н. </w:t>
      </w:r>
    </w:p>
    <w:p w:rsidR="00F0242F" w:rsidRPr="001529E6" w:rsidRDefault="00F0242F" w:rsidP="00F0242F">
      <w:pPr>
        <w:spacing w:after="0" w:line="240" w:lineRule="auto"/>
        <w:ind w:firstLine="708"/>
        <w:rPr>
          <w:rFonts w:ascii="Times New Roman" w:hAnsi="Times New Roman"/>
          <w:bCs/>
          <w:sz w:val="24"/>
          <w:szCs w:val="24"/>
          <w:lang w:val="kk-KZ"/>
        </w:rPr>
      </w:pPr>
      <w:r w:rsidRPr="001529E6">
        <w:rPr>
          <w:rFonts w:ascii="Times New Roman" w:hAnsi="Times New Roman"/>
          <w:bCs/>
          <w:sz w:val="24"/>
          <w:szCs w:val="24"/>
          <w:lang w:val="kk-KZ"/>
        </w:rPr>
        <w:t>География : методическое руководство : пособие для учителей 11 классов естественно-математического направления общеобразовательных школ / А. Н. Бейкитова, Н. Д. Шакирова. - Алматы : Мектеп, 2020. - (Естественно-математическое направление). - ISBN 978-601-07-1503-5. - Текст : непосредственный.</w:t>
      </w:r>
    </w:p>
    <w:p w:rsidR="00F0242F" w:rsidRPr="001529E6" w:rsidRDefault="00F0242F" w:rsidP="00F0242F">
      <w:pPr>
        <w:spacing w:after="240" w:line="240" w:lineRule="auto"/>
        <w:rPr>
          <w:rFonts w:ascii="Times New Roman" w:hAnsi="Times New Roman"/>
          <w:bCs/>
          <w:sz w:val="24"/>
          <w:szCs w:val="24"/>
          <w:lang w:val="kk-KZ"/>
        </w:rPr>
      </w:pPr>
      <w:r w:rsidRPr="001529E6">
        <w:rPr>
          <w:rFonts w:ascii="Times New Roman" w:hAnsi="Times New Roman"/>
          <w:bCs/>
          <w:sz w:val="24"/>
          <w:szCs w:val="24"/>
          <w:lang w:val="kk-KZ"/>
        </w:rPr>
        <w:t>Ч. 1. - Алматы : Мектеп, 2020. - 240 с. - ISBN 978-601-07-1420-5</w:t>
      </w:r>
      <w:r w:rsidRPr="001529E6">
        <w:rPr>
          <w:rFonts w:ascii="Times New Roman" w:hAnsi="Times New Roman"/>
          <w:bCs/>
          <w:sz w:val="24"/>
          <w:szCs w:val="24"/>
          <w:lang w:val="kk-KZ"/>
        </w:rPr>
        <w:br/>
        <w:t>Имеются экземпляры в отделах: всего 2 : Колледж (2)</w:t>
      </w:r>
    </w:p>
    <w:p w:rsidR="00605EF0" w:rsidRPr="001529E6" w:rsidRDefault="00605EF0" w:rsidP="00605EF0">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91(574)</w:t>
      </w:r>
      <w:r w:rsidRPr="001529E6">
        <w:rPr>
          <w:rFonts w:ascii="Times New Roman" w:hAnsi="Times New Roman"/>
          <w:b/>
          <w:bCs/>
          <w:sz w:val="24"/>
          <w:szCs w:val="24"/>
          <w:lang w:val="kk-KZ"/>
        </w:rPr>
        <w:br/>
        <w:t>Б 41</w:t>
      </w:r>
      <w:r w:rsidRPr="001529E6">
        <w:rPr>
          <w:rFonts w:ascii="Times New Roman" w:hAnsi="Times New Roman"/>
          <w:b/>
          <w:bCs/>
          <w:sz w:val="24"/>
          <w:szCs w:val="24"/>
          <w:lang w:val="kk-KZ"/>
        </w:rPr>
        <w:br/>
        <w:t xml:space="preserve">Бейкитова А. Н. </w:t>
      </w:r>
    </w:p>
    <w:p w:rsidR="00605EF0" w:rsidRPr="001529E6" w:rsidRDefault="00605EF0" w:rsidP="00605EF0">
      <w:pPr>
        <w:spacing w:after="0" w:line="240" w:lineRule="auto"/>
        <w:ind w:firstLine="708"/>
        <w:rPr>
          <w:rFonts w:ascii="Times New Roman" w:hAnsi="Times New Roman"/>
          <w:bCs/>
          <w:sz w:val="24"/>
          <w:szCs w:val="24"/>
          <w:lang w:val="kk-KZ"/>
        </w:rPr>
      </w:pPr>
      <w:r w:rsidRPr="001529E6">
        <w:rPr>
          <w:rFonts w:ascii="Times New Roman" w:hAnsi="Times New Roman"/>
          <w:bCs/>
          <w:sz w:val="24"/>
          <w:szCs w:val="24"/>
          <w:lang w:val="kk-KZ"/>
        </w:rPr>
        <w:t>География : методическое руководство : пособие для учителей 11 классов естественно-математического направления общеобразовательных школ / А. Н. Бейкитова, Н. Д. Шакирова. - Алматы : Мектеп, 2020. - (Естественно-математическое направление). - ISBN 978-601-07-1503-5. - Текст : непосредственный.</w:t>
      </w:r>
    </w:p>
    <w:p w:rsidR="00605EF0" w:rsidRPr="001529E6" w:rsidRDefault="00605EF0" w:rsidP="00605EF0">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Ч. 2. - Алматы : Мектеп, 2020. - 204 с. - ISBN 978-601-07-1465-6</w:t>
      </w:r>
    </w:p>
    <w:p w:rsidR="00F0242F" w:rsidRPr="001529E6" w:rsidRDefault="00605EF0" w:rsidP="00605EF0">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Имеются экземпляры в отделах: всего 2 : Колледж (2)</w:t>
      </w:r>
      <w:r w:rsidRPr="001529E6">
        <w:rPr>
          <w:rFonts w:ascii="Times New Roman" w:hAnsi="Times New Roman"/>
          <w:bCs/>
          <w:sz w:val="24"/>
          <w:szCs w:val="24"/>
          <w:lang w:val="kk-KZ"/>
        </w:rPr>
        <w:br/>
      </w:r>
    </w:p>
    <w:p w:rsidR="00DB3F1E" w:rsidRPr="001529E6" w:rsidRDefault="00DB3F1E" w:rsidP="00DB3F1E">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lastRenderedPageBreak/>
        <w:t>91(574)=512.122</w:t>
      </w:r>
      <w:r w:rsidRPr="001529E6">
        <w:rPr>
          <w:rFonts w:ascii="Times New Roman" w:hAnsi="Times New Roman"/>
          <w:b/>
          <w:bCs/>
          <w:sz w:val="24"/>
          <w:szCs w:val="24"/>
          <w:lang w:val="kk-KZ"/>
        </w:rPr>
        <w:br/>
        <w:t>К 14</w:t>
      </w:r>
      <w:r w:rsidRPr="001529E6">
        <w:rPr>
          <w:rFonts w:ascii="Times New Roman" w:hAnsi="Times New Roman"/>
          <w:b/>
          <w:bCs/>
          <w:sz w:val="24"/>
          <w:szCs w:val="24"/>
          <w:lang w:val="kk-KZ"/>
        </w:rPr>
        <w:br/>
        <w:t xml:space="preserve">Каймулдинова, К. </w:t>
      </w:r>
    </w:p>
    <w:p w:rsidR="00DB3F1E" w:rsidRPr="001529E6" w:rsidRDefault="00DB3F1E"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География : жалпы білім беретін мектептің жаратылыстану-математика бағытынындағы 11-сыныбына арналған оқулық / К. Каймулдинова, Б. Абдиманапов, С. Әбілмәжінова. - Алматы : Мектеп, 2020. - 288 бет : сурет, кесте. - (Жаратылыстану-математика бағыты). - ISBN 978-601-07-1415-1. - Текст : непосредственный.</w:t>
      </w:r>
      <w:r w:rsidRPr="001529E6">
        <w:rPr>
          <w:rFonts w:ascii="Times New Roman" w:hAnsi="Times New Roman"/>
          <w:bCs/>
          <w:sz w:val="24"/>
          <w:szCs w:val="24"/>
          <w:lang w:val="kk-KZ"/>
        </w:rPr>
        <w:br/>
        <w:t>Экз-ры: всего: 90 : Колледж(90)</w:t>
      </w:r>
    </w:p>
    <w:p w:rsidR="001529E6" w:rsidRDefault="001529E6" w:rsidP="00D20866">
      <w:pPr>
        <w:spacing w:after="0" w:line="240" w:lineRule="auto"/>
        <w:rPr>
          <w:rFonts w:ascii="Times New Roman" w:hAnsi="Times New Roman"/>
          <w:bCs/>
          <w:sz w:val="24"/>
          <w:szCs w:val="24"/>
          <w:lang w:val="kk-KZ"/>
        </w:rPr>
      </w:pPr>
    </w:p>
    <w:p w:rsidR="00D20866" w:rsidRPr="001529E6" w:rsidRDefault="00D20866" w:rsidP="00D20866">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91(574)</w:t>
      </w:r>
      <w:r w:rsidRPr="001529E6">
        <w:rPr>
          <w:rFonts w:ascii="Times New Roman" w:hAnsi="Times New Roman"/>
          <w:b/>
          <w:bCs/>
          <w:sz w:val="24"/>
          <w:szCs w:val="24"/>
          <w:lang w:val="kk-KZ"/>
        </w:rPr>
        <w:br/>
        <w:t>К 15</w:t>
      </w:r>
      <w:r w:rsidRPr="001529E6">
        <w:rPr>
          <w:rFonts w:ascii="Times New Roman" w:hAnsi="Times New Roman"/>
          <w:b/>
          <w:bCs/>
          <w:sz w:val="24"/>
          <w:szCs w:val="24"/>
          <w:lang w:val="kk-KZ"/>
        </w:rPr>
        <w:br/>
        <w:t xml:space="preserve">Каймулдинова, К. Д. </w:t>
      </w:r>
    </w:p>
    <w:p w:rsidR="00C2270F" w:rsidRPr="001529E6" w:rsidRDefault="00D20866"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География : учебник для 11 классов естественно-математического направления общеобразовательных школ / К. Д. Каймулдинова, Б. Ш. Абдиманапов, С. А. Абилмажинова. - Алматы : Мектеп, 2020. - 296 с. : рис., табл. - (Естественно-математическое направление). - ISBN 978-601-07-1417-5. - Текст : непосредственный.</w:t>
      </w:r>
      <w:r w:rsidRPr="001529E6">
        <w:rPr>
          <w:rFonts w:ascii="Times New Roman" w:hAnsi="Times New Roman"/>
          <w:bCs/>
          <w:sz w:val="24"/>
          <w:szCs w:val="24"/>
          <w:lang w:val="kk-KZ"/>
        </w:rPr>
        <w:br/>
        <w:t>Экз-ры: всего: 90 : Колледж(90)</w:t>
      </w:r>
    </w:p>
    <w:p w:rsidR="001529E6" w:rsidRDefault="001529E6" w:rsidP="001529E6">
      <w:pPr>
        <w:spacing w:after="0" w:line="240" w:lineRule="auto"/>
        <w:rPr>
          <w:rFonts w:ascii="Times New Roman" w:hAnsi="Times New Roman"/>
          <w:bCs/>
          <w:sz w:val="24"/>
          <w:szCs w:val="24"/>
          <w:lang w:val="kk-KZ"/>
        </w:rPr>
      </w:pPr>
    </w:p>
    <w:p w:rsidR="00C2270F" w:rsidRPr="001529E6" w:rsidRDefault="00C2270F" w:rsidP="001529E6">
      <w:pPr>
        <w:spacing w:after="0" w:line="240" w:lineRule="auto"/>
        <w:rPr>
          <w:rFonts w:ascii="Times New Roman" w:hAnsi="Times New Roman"/>
          <w:b/>
          <w:color w:val="7030A0"/>
          <w:sz w:val="24"/>
          <w:szCs w:val="24"/>
        </w:rPr>
      </w:pPr>
      <w:r w:rsidRPr="001529E6">
        <w:rPr>
          <w:rFonts w:ascii="Times New Roman" w:hAnsi="Times New Roman"/>
          <w:b/>
          <w:color w:val="7030A0"/>
          <w:sz w:val="24"/>
          <w:szCs w:val="24"/>
        </w:rPr>
        <w:t>Всеобщая история</w:t>
      </w:r>
    </w:p>
    <w:p w:rsidR="00C53845" w:rsidRPr="001529E6" w:rsidRDefault="00C53845" w:rsidP="00C53845">
      <w:pPr>
        <w:spacing w:after="0" w:line="240" w:lineRule="auto"/>
        <w:rPr>
          <w:rFonts w:ascii="Times New Roman" w:hAnsi="Times New Roman"/>
          <w:bCs/>
          <w:sz w:val="24"/>
          <w:szCs w:val="24"/>
          <w:lang w:val="kk-KZ"/>
        </w:rPr>
      </w:pPr>
      <w:r w:rsidRPr="001529E6">
        <w:rPr>
          <w:rFonts w:ascii="Times New Roman" w:hAnsi="Times New Roman"/>
          <w:b/>
          <w:bCs/>
          <w:sz w:val="24"/>
          <w:szCs w:val="24"/>
          <w:lang w:val="kk-KZ"/>
        </w:rPr>
        <w:t>94=512.122</w:t>
      </w:r>
      <w:r w:rsidRPr="001529E6">
        <w:rPr>
          <w:rFonts w:ascii="Times New Roman" w:hAnsi="Times New Roman"/>
          <w:b/>
          <w:bCs/>
          <w:sz w:val="24"/>
          <w:szCs w:val="24"/>
          <w:lang w:val="kk-KZ"/>
        </w:rPr>
        <w:br/>
        <w:t>Н 50</w:t>
      </w:r>
      <w:r w:rsidRPr="001529E6">
        <w:rPr>
          <w:rFonts w:ascii="Times New Roman" w:hAnsi="Times New Roman"/>
          <w:b/>
          <w:bCs/>
          <w:sz w:val="24"/>
          <w:szCs w:val="24"/>
          <w:lang w:val="kk-KZ"/>
        </w:rPr>
        <w:br/>
        <w:t>Несипов Р. Р</w:t>
      </w:r>
      <w:r w:rsidRPr="001529E6">
        <w:rPr>
          <w:rFonts w:ascii="Times New Roman" w:hAnsi="Times New Roman"/>
          <w:bCs/>
          <w:sz w:val="24"/>
          <w:szCs w:val="24"/>
          <w:lang w:val="kk-KZ"/>
        </w:rPr>
        <w:t xml:space="preserve">. </w:t>
      </w:r>
    </w:p>
    <w:p w:rsidR="00C53845" w:rsidRPr="001529E6" w:rsidRDefault="00C53845"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Жалпы тарих : оқу құралы / Р. Р. Несипов ; Әбілқас Сағынов атындағы Қарағанды техникалық университеті. Инновациялық технологиялар колледжі. - Қарағанды : ҚарТУ, 2024 - . - Печатная версия электронной публикации. - Текст : непосредственный.</w:t>
      </w:r>
    </w:p>
    <w:p w:rsidR="00C53845" w:rsidRPr="001529E6" w:rsidRDefault="00C53845"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1-бөлім : Ежелгі заманнан бүгінгі күнге дейін кезеңдер мен сандар ретімен. - Қарағанды, 2024. - 92 бет : кесте. - (Рейтинг). - ISBN 978-601-355-352-8</w:t>
      </w:r>
      <w:r w:rsidRPr="001529E6">
        <w:rPr>
          <w:rFonts w:ascii="Times New Roman" w:hAnsi="Times New Roman"/>
          <w:bCs/>
          <w:sz w:val="24"/>
          <w:szCs w:val="24"/>
          <w:lang w:val="kk-KZ"/>
        </w:rPr>
        <w:br/>
        <w:t>Экз-ры: всего: 15 : Абонемент гл.корпус(1), Книгохранение(2), Колледж(11), Консервация(1)</w:t>
      </w:r>
    </w:p>
    <w:p w:rsidR="001529E6" w:rsidRDefault="001529E6" w:rsidP="002F5A11">
      <w:pPr>
        <w:spacing w:after="0" w:line="240" w:lineRule="auto"/>
        <w:rPr>
          <w:rFonts w:ascii="Times New Roman" w:hAnsi="Times New Roman"/>
          <w:bCs/>
          <w:sz w:val="24"/>
          <w:szCs w:val="24"/>
          <w:lang w:val="kk-KZ"/>
        </w:rPr>
      </w:pPr>
    </w:p>
    <w:p w:rsidR="002F5A11" w:rsidRPr="001529E6" w:rsidRDefault="002F5A11" w:rsidP="002F5A11">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94(574)=512.122</w:t>
      </w:r>
      <w:r w:rsidRPr="001529E6">
        <w:rPr>
          <w:rFonts w:ascii="Times New Roman" w:hAnsi="Times New Roman"/>
          <w:b/>
          <w:bCs/>
          <w:sz w:val="24"/>
          <w:szCs w:val="24"/>
          <w:lang w:val="kk-KZ"/>
        </w:rPr>
        <w:br/>
        <w:t>Д 79</w:t>
      </w:r>
      <w:r w:rsidRPr="001529E6">
        <w:rPr>
          <w:rFonts w:ascii="Times New Roman" w:hAnsi="Times New Roman"/>
          <w:b/>
          <w:bCs/>
          <w:sz w:val="24"/>
          <w:szCs w:val="24"/>
          <w:lang w:val="kk-KZ"/>
        </w:rPr>
        <w:br/>
        <w:t xml:space="preserve">Дулатбеков, Н. </w:t>
      </w:r>
    </w:p>
    <w:p w:rsidR="002F5A11" w:rsidRPr="001529E6" w:rsidRDefault="002F5A11"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Жақып Ақбаев : научное издание / Н. Дулатбеков. - Қарағанды : [б. и.], 2016. - 48 бет : ил., фот. - ISBN 978-601-315-207-3. - Текст : непосредственный.</w:t>
      </w:r>
      <w:r w:rsidRPr="001529E6">
        <w:rPr>
          <w:rFonts w:ascii="Times New Roman" w:hAnsi="Times New Roman"/>
          <w:bCs/>
          <w:sz w:val="24"/>
          <w:szCs w:val="24"/>
          <w:lang w:val="kk-KZ"/>
        </w:rPr>
        <w:br/>
        <w:t>Имеются экземпляры в отделах: всего 1 : Абонемент гл.корпус (1)</w:t>
      </w:r>
    </w:p>
    <w:p w:rsidR="002F5A11" w:rsidRPr="001529E6" w:rsidRDefault="002F5A11" w:rsidP="001529E6">
      <w:pPr>
        <w:spacing w:after="0" w:line="240" w:lineRule="auto"/>
        <w:rPr>
          <w:rFonts w:ascii="Times New Roman" w:hAnsi="Times New Roman"/>
          <w:bCs/>
          <w:sz w:val="24"/>
          <w:szCs w:val="24"/>
          <w:lang w:val="kk-KZ"/>
        </w:rPr>
      </w:pPr>
    </w:p>
    <w:p w:rsidR="000F27E8" w:rsidRPr="001529E6" w:rsidRDefault="000F27E8" w:rsidP="000F27E8">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94(574)=512.122</w:t>
      </w:r>
      <w:r w:rsidRPr="001529E6">
        <w:rPr>
          <w:rFonts w:ascii="Times New Roman" w:hAnsi="Times New Roman"/>
          <w:b/>
          <w:bCs/>
          <w:sz w:val="24"/>
          <w:szCs w:val="24"/>
          <w:lang w:val="kk-KZ"/>
        </w:rPr>
        <w:br/>
        <w:t>Қ 13</w:t>
      </w:r>
      <w:r w:rsidRPr="001529E6">
        <w:rPr>
          <w:rFonts w:ascii="Times New Roman" w:hAnsi="Times New Roman"/>
          <w:b/>
          <w:bCs/>
          <w:sz w:val="24"/>
          <w:szCs w:val="24"/>
          <w:lang w:val="kk-KZ"/>
        </w:rPr>
        <w:br/>
        <w:t xml:space="preserve">Қабылдинов З. Е. </w:t>
      </w:r>
    </w:p>
    <w:p w:rsidR="000F27E8" w:rsidRPr="001529E6" w:rsidRDefault="000F27E8"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Қазақстан тарихы : жалпы білім беретін мектептің 11-сыныбына арналған оқулық : екі бөлімді / З. Е. Қабылдинов, А. Д. Сандыбаева, Ф. Р. Лебаев ; Қазақстан Республикасының білім және ғылым министрлігі. - Алматы : Атамұра, 2020 - . - ISBN 978-601-331-712-0. - Текст : непосредственный.</w:t>
      </w:r>
    </w:p>
    <w:p w:rsidR="000F27E8" w:rsidRPr="001529E6" w:rsidRDefault="000F27E8" w:rsidP="000F27E8">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1-бөлім. - Алматы, 2020. - 160 бет : сурет, кесте. - ISBN 978-601-331-713-7</w:t>
      </w:r>
    </w:p>
    <w:p w:rsidR="000F27E8" w:rsidRPr="001529E6" w:rsidRDefault="000F27E8" w:rsidP="000F27E8">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Экз-ры: всего: 90 : Колледж(90)</w:t>
      </w:r>
    </w:p>
    <w:p w:rsidR="000F27E8" w:rsidRPr="001529E6" w:rsidRDefault="000F27E8" w:rsidP="001529E6">
      <w:pPr>
        <w:spacing w:after="0" w:line="240" w:lineRule="auto"/>
        <w:rPr>
          <w:rFonts w:ascii="Times New Roman" w:hAnsi="Times New Roman"/>
          <w:bCs/>
          <w:sz w:val="24"/>
          <w:szCs w:val="24"/>
          <w:lang w:val="kk-KZ"/>
        </w:rPr>
      </w:pPr>
    </w:p>
    <w:p w:rsidR="00E17B96" w:rsidRPr="001529E6" w:rsidRDefault="00E17B96" w:rsidP="00E17B96">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94(574)=512.122</w:t>
      </w:r>
      <w:r w:rsidRPr="001529E6">
        <w:rPr>
          <w:rFonts w:ascii="Times New Roman" w:hAnsi="Times New Roman"/>
          <w:b/>
          <w:bCs/>
          <w:sz w:val="24"/>
          <w:szCs w:val="24"/>
          <w:lang w:val="kk-KZ"/>
        </w:rPr>
        <w:br/>
        <w:t>Қ 13</w:t>
      </w:r>
      <w:r w:rsidRPr="001529E6">
        <w:rPr>
          <w:rFonts w:ascii="Times New Roman" w:hAnsi="Times New Roman"/>
          <w:b/>
          <w:bCs/>
          <w:sz w:val="24"/>
          <w:szCs w:val="24"/>
          <w:lang w:val="kk-KZ"/>
        </w:rPr>
        <w:br/>
        <w:t xml:space="preserve">Қабылдинов З. Е. </w:t>
      </w:r>
    </w:p>
    <w:p w:rsidR="00E17B96" w:rsidRPr="001529E6" w:rsidRDefault="00E17B96"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Қазақстан тарихы : жалпы білім беретін мектептің 11-сыныбына арналған оқулық : екі бөлімді / З. Е. Қабылдинов, А. Д. Сандыбаева, Ф. Р. Лебаев ; Қазақстан Республикасының білім және ғылым министрлігі. - Алматы : Атамұра, 2020. - ISBN 978-601-331-712-0. - Текст : непосредственный.</w:t>
      </w:r>
    </w:p>
    <w:p w:rsidR="00E17B96" w:rsidRPr="001529E6" w:rsidRDefault="00E17B96" w:rsidP="00E17B9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lastRenderedPageBreak/>
        <w:t>2-бөлім. - Алматы, 2020. - 160 бет : сурет, кесте. - ISBN 978-601-331-714-4</w:t>
      </w:r>
      <w:r w:rsidRPr="001529E6">
        <w:rPr>
          <w:rFonts w:ascii="Times New Roman" w:hAnsi="Times New Roman"/>
          <w:bCs/>
          <w:sz w:val="24"/>
          <w:szCs w:val="24"/>
          <w:lang w:val="kk-KZ"/>
        </w:rPr>
        <w:br/>
        <w:t>Экз-ры: всего: 90 : Колледж(90)</w:t>
      </w:r>
    </w:p>
    <w:p w:rsidR="00E17B96" w:rsidRPr="001529E6" w:rsidRDefault="00E17B96" w:rsidP="001529E6">
      <w:pPr>
        <w:spacing w:after="0" w:line="240" w:lineRule="auto"/>
        <w:rPr>
          <w:rFonts w:ascii="Times New Roman" w:hAnsi="Times New Roman"/>
          <w:bCs/>
          <w:sz w:val="24"/>
          <w:szCs w:val="24"/>
          <w:lang w:val="kk-KZ"/>
        </w:rPr>
      </w:pPr>
    </w:p>
    <w:p w:rsidR="00F371F2" w:rsidRPr="001529E6" w:rsidRDefault="00F371F2" w:rsidP="00F371F2">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94(574)=512.122</w:t>
      </w:r>
      <w:r w:rsidRPr="001529E6">
        <w:rPr>
          <w:rFonts w:ascii="Times New Roman" w:hAnsi="Times New Roman"/>
          <w:b/>
          <w:bCs/>
          <w:sz w:val="24"/>
          <w:szCs w:val="24"/>
          <w:lang w:val="kk-KZ"/>
        </w:rPr>
        <w:br/>
        <w:t>Қ 18</w:t>
      </w:r>
    </w:p>
    <w:p w:rsidR="00F371F2" w:rsidRPr="001529E6" w:rsidRDefault="00F371F2"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Қазақстан тарихы: Хрестоматия : жалпы білім беретін мектептің 11-сыныбына арналған оқу құралы / Қазақстан Республикасының білім және ғылым министрлігі ; құраст.: З. Е. Қабылдинов, Е. М. Куркеев. - Алматы : Атамұра, 2020. - 160 бет. - ISBN 978-601-331-710-6. - Текст : непосредственный.</w:t>
      </w:r>
      <w:r w:rsidRPr="001529E6">
        <w:rPr>
          <w:rFonts w:ascii="Times New Roman" w:hAnsi="Times New Roman"/>
          <w:bCs/>
          <w:sz w:val="24"/>
          <w:szCs w:val="24"/>
          <w:lang w:val="kk-KZ"/>
        </w:rPr>
        <w:br/>
        <w:t>Экз-ры: всего: 30 : Колледж(30)</w:t>
      </w:r>
    </w:p>
    <w:p w:rsidR="00C53845" w:rsidRPr="001529E6" w:rsidRDefault="00C53845" w:rsidP="001529E6">
      <w:pPr>
        <w:spacing w:after="0" w:line="240" w:lineRule="auto"/>
        <w:rPr>
          <w:rFonts w:ascii="Times New Roman" w:hAnsi="Times New Roman"/>
          <w:bCs/>
          <w:sz w:val="24"/>
          <w:szCs w:val="24"/>
          <w:lang w:val="kk-KZ"/>
        </w:rPr>
      </w:pPr>
    </w:p>
    <w:p w:rsidR="00C2270F" w:rsidRPr="00C7323E" w:rsidRDefault="00C2270F" w:rsidP="00C2270F">
      <w:pPr>
        <w:spacing w:after="0" w:line="240" w:lineRule="auto"/>
        <w:rPr>
          <w:rFonts w:ascii="Times New Roman" w:hAnsi="Times New Roman"/>
          <w:bCs/>
          <w:sz w:val="24"/>
          <w:szCs w:val="24"/>
          <w:lang w:val="kk-KZ"/>
        </w:rPr>
      </w:pPr>
    </w:p>
    <w:p w:rsidR="0098000E" w:rsidRPr="001529E6" w:rsidRDefault="0098000E" w:rsidP="0098000E">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63.3(5Каз)</w:t>
      </w:r>
      <w:r w:rsidRPr="001529E6">
        <w:rPr>
          <w:rFonts w:ascii="Times New Roman" w:hAnsi="Times New Roman"/>
          <w:b/>
          <w:bCs/>
          <w:sz w:val="24"/>
          <w:szCs w:val="24"/>
          <w:lang w:val="kk-KZ"/>
        </w:rPr>
        <w:br/>
        <w:t>А 99</w:t>
      </w:r>
      <w:r w:rsidRPr="001529E6">
        <w:rPr>
          <w:rFonts w:ascii="Times New Roman" w:hAnsi="Times New Roman"/>
          <w:b/>
          <w:bCs/>
          <w:sz w:val="24"/>
          <w:szCs w:val="24"/>
          <w:lang w:val="kk-KZ"/>
        </w:rPr>
        <w:br/>
        <w:t xml:space="preserve">Аяган, Б. Г. </w:t>
      </w:r>
    </w:p>
    <w:p w:rsidR="0098000E" w:rsidRPr="001529E6" w:rsidRDefault="0098000E"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Новейшая история Казахстана (1991-2014.) : научно-популярная литература / Б. Г. Аяган, А. М. Ауанасова, А. М. Сулейменов. - Алматы : Атамұра, 2014. - 368 с. - ISBN 978-601-282-886-3. - Текст : непосредственный.</w:t>
      </w:r>
    </w:p>
    <w:p w:rsidR="0098000E" w:rsidRPr="001529E6" w:rsidRDefault="0098000E" w:rsidP="0098000E">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Экз-ры: всего: 39 : Абонемент гл.корпус(1), Читальный зал 1 корпус(3), ЭЧЗ гл.корпус(1), Абонемент 1 корпус(31), Книгохранение(3)</w:t>
      </w:r>
    </w:p>
    <w:p w:rsidR="00C2270F" w:rsidRPr="001529E6" w:rsidRDefault="00C2270F" w:rsidP="00C2270F">
      <w:pPr>
        <w:spacing w:after="0" w:line="240" w:lineRule="auto"/>
        <w:rPr>
          <w:rFonts w:ascii="Times New Roman" w:hAnsi="Times New Roman"/>
          <w:bCs/>
          <w:sz w:val="24"/>
          <w:szCs w:val="24"/>
          <w:lang w:val="kk-KZ"/>
        </w:rPr>
      </w:pPr>
    </w:p>
    <w:p w:rsidR="00FF13B5" w:rsidRPr="001529E6" w:rsidRDefault="00FF13B5" w:rsidP="00FF13B5">
      <w:pPr>
        <w:spacing w:after="0" w:line="240" w:lineRule="auto"/>
        <w:rPr>
          <w:rFonts w:ascii="Times New Roman" w:hAnsi="Times New Roman"/>
          <w:b/>
          <w:bCs/>
          <w:sz w:val="24"/>
          <w:szCs w:val="24"/>
          <w:lang w:val="kk-KZ"/>
        </w:rPr>
      </w:pPr>
      <w:r w:rsidRPr="001529E6">
        <w:rPr>
          <w:rFonts w:ascii="Times New Roman" w:hAnsi="Times New Roman"/>
          <w:b/>
          <w:bCs/>
          <w:sz w:val="24"/>
          <w:szCs w:val="24"/>
          <w:lang w:val="kk-KZ"/>
        </w:rPr>
        <w:t>94=512.122</w:t>
      </w:r>
      <w:r w:rsidRPr="001529E6">
        <w:rPr>
          <w:rFonts w:ascii="Times New Roman" w:hAnsi="Times New Roman"/>
          <w:b/>
          <w:bCs/>
          <w:sz w:val="24"/>
          <w:szCs w:val="24"/>
          <w:lang w:val="kk-KZ"/>
        </w:rPr>
        <w:br/>
        <w:t>Қ 23</w:t>
      </w:r>
      <w:r w:rsidRPr="001529E6">
        <w:rPr>
          <w:rFonts w:ascii="Times New Roman" w:hAnsi="Times New Roman"/>
          <w:b/>
          <w:bCs/>
          <w:sz w:val="24"/>
          <w:szCs w:val="24"/>
          <w:lang w:val="kk-KZ"/>
        </w:rPr>
        <w:br/>
        <w:t xml:space="preserve">Қайырбекова, Р. Р. </w:t>
      </w:r>
    </w:p>
    <w:p w:rsidR="00FF13B5" w:rsidRPr="001529E6" w:rsidRDefault="00FF13B5" w:rsidP="001529E6">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Дүниежүзі тарихы : жалпы білім беретін мектептің жаратылыстану-математика бағытындағы 11-сыныбына арналған оқулық / Р. Р. Қайырбекова, А. С. Ибраева, Г. Н. Аязбаева ; Қазақстан Республикасы білім және ғылым министрлігі. - Алматы : Мектеп, 2020. - 280 бет : фот. цв. - (Жаратылыстану-математика бағыты). - ISBN 978-601-07-1442-7. - Текст : непосредственный.</w:t>
      </w:r>
      <w:r w:rsidRPr="001529E6">
        <w:rPr>
          <w:rFonts w:ascii="Times New Roman" w:hAnsi="Times New Roman"/>
          <w:bCs/>
          <w:sz w:val="24"/>
          <w:szCs w:val="24"/>
          <w:lang w:val="kk-KZ"/>
        </w:rPr>
        <w:br/>
        <w:t>Перевод заглавия: Всемирная история: учебник для 11 классов естественно-математического направления общеобразовательных школ</w:t>
      </w:r>
    </w:p>
    <w:p w:rsidR="00FF13B5" w:rsidRPr="001529E6" w:rsidRDefault="00FF13B5" w:rsidP="00FF13B5">
      <w:pPr>
        <w:spacing w:after="0" w:line="240" w:lineRule="auto"/>
        <w:rPr>
          <w:rFonts w:ascii="Times New Roman" w:hAnsi="Times New Roman"/>
          <w:bCs/>
          <w:sz w:val="24"/>
          <w:szCs w:val="24"/>
          <w:lang w:val="kk-KZ"/>
        </w:rPr>
      </w:pPr>
      <w:r w:rsidRPr="001529E6">
        <w:rPr>
          <w:rFonts w:ascii="Times New Roman" w:hAnsi="Times New Roman"/>
          <w:bCs/>
          <w:sz w:val="24"/>
          <w:szCs w:val="24"/>
          <w:lang w:val="kk-KZ"/>
        </w:rPr>
        <w:t>Экз-ры: всего: 90 : Колледж(90)</w:t>
      </w:r>
    </w:p>
    <w:p w:rsidR="00FF13B5" w:rsidRPr="00C7323E" w:rsidRDefault="00FF13B5" w:rsidP="00C2270F">
      <w:pPr>
        <w:spacing w:after="0" w:line="240" w:lineRule="auto"/>
        <w:rPr>
          <w:rFonts w:ascii="Times New Roman" w:hAnsi="Times New Roman"/>
          <w:b/>
          <w:bCs/>
          <w:sz w:val="24"/>
          <w:szCs w:val="24"/>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C7323E"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Pr="00F70D39" w:rsidRDefault="00C2270F" w:rsidP="00C2270F">
      <w:pPr>
        <w:widowControl w:val="0"/>
        <w:autoSpaceDE w:val="0"/>
        <w:autoSpaceDN w:val="0"/>
        <w:adjustRightInd w:val="0"/>
        <w:spacing w:after="0" w:line="240" w:lineRule="auto"/>
        <w:jc w:val="both"/>
        <w:outlineLvl w:val="0"/>
        <w:rPr>
          <w:rFonts w:ascii="Times New Roman" w:hAnsi="Times New Roman"/>
          <w:b/>
          <w:bCs/>
          <w:sz w:val="24"/>
          <w:szCs w:val="24"/>
          <w:lang w:val="kk-KZ"/>
        </w:rPr>
      </w:pPr>
    </w:p>
    <w:p w:rsidR="00C2270F" w:rsidRDefault="00C2270F" w:rsidP="00C2270F">
      <w:pPr>
        <w:widowControl w:val="0"/>
        <w:autoSpaceDE w:val="0"/>
        <w:autoSpaceDN w:val="0"/>
        <w:adjustRightInd w:val="0"/>
        <w:spacing w:after="0" w:line="240" w:lineRule="auto"/>
        <w:jc w:val="both"/>
        <w:outlineLvl w:val="0"/>
        <w:rPr>
          <w:rFonts w:ascii="Times New Roman" w:hAnsi="Times New Roman"/>
          <w:b/>
          <w:bCs/>
          <w:color w:val="1F497D"/>
          <w:sz w:val="24"/>
          <w:szCs w:val="24"/>
          <w:lang w:val="kk-KZ"/>
        </w:rPr>
      </w:pPr>
    </w:p>
    <w:p w:rsidR="005425EE" w:rsidRPr="00C2270F" w:rsidRDefault="005425EE">
      <w:pPr>
        <w:rPr>
          <w:lang w:val="kk-KZ"/>
        </w:rPr>
      </w:pPr>
    </w:p>
    <w:sectPr w:rsidR="005425EE" w:rsidRPr="00C2270F" w:rsidSect="00B229D5">
      <w:pgSz w:w="11907" w:h="16727"/>
      <w:pgMar w:top="567" w:right="1134" w:bottom="1134" w:left="1134" w:header="720" w:footer="720" w:gutter="0"/>
      <w:cols w:space="720"/>
      <w:noEndnote/>
      <w:rtlGutter/>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rsids>
    <w:rsidRoot w:val="00C2270F"/>
    <w:rsid w:val="0001297F"/>
    <w:rsid w:val="00040D0A"/>
    <w:rsid w:val="00041095"/>
    <w:rsid w:val="00053430"/>
    <w:rsid w:val="00075CCA"/>
    <w:rsid w:val="0007676B"/>
    <w:rsid w:val="00077D90"/>
    <w:rsid w:val="000A767B"/>
    <w:rsid w:val="000C4C23"/>
    <w:rsid w:val="000E17A1"/>
    <w:rsid w:val="000F04C4"/>
    <w:rsid w:val="000F27E8"/>
    <w:rsid w:val="00110B79"/>
    <w:rsid w:val="001529E6"/>
    <w:rsid w:val="001543AC"/>
    <w:rsid w:val="0018565E"/>
    <w:rsid w:val="001B375F"/>
    <w:rsid w:val="001B3B52"/>
    <w:rsid w:val="001C6D89"/>
    <w:rsid w:val="00200E0F"/>
    <w:rsid w:val="00201ABF"/>
    <w:rsid w:val="002178E2"/>
    <w:rsid w:val="002314DE"/>
    <w:rsid w:val="00250BAF"/>
    <w:rsid w:val="0025389C"/>
    <w:rsid w:val="00255B98"/>
    <w:rsid w:val="0027243B"/>
    <w:rsid w:val="002A2FE6"/>
    <w:rsid w:val="002E782A"/>
    <w:rsid w:val="002F5A11"/>
    <w:rsid w:val="00323289"/>
    <w:rsid w:val="00324281"/>
    <w:rsid w:val="00346570"/>
    <w:rsid w:val="003B2DD3"/>
    <w:rsid w:val="003C0D31"/>
    <w:rsid w:val="003C18EF"/>
    <w:rsid w:val="003F39BC"/>
    <w:rsid w:val="0041100E"/>
    <w:rsid w:val="00415A9B"/>
    <w:rsid w:val="0042065E"/>
    <w:rsid w:val="00441C46"/>
    <w:rsid w:val="00450612"/>
    <w:rsid w:val="004634CB"/>
    <w:rsid w:val="00487011"/>
    <w:rsid w:val="004B0AE1"/>
    <w:rsid w:val="004E3C6A"/>
    <w:rsid w:val="004F18F1"/>
    <w:rsid w:val="004F3727"/>
    <w:rsid w:val="004F6912"/>
    <w:rsid w:val="005241E6"/>
    <w:rsid w:val="005425EE"/>
    <w:rsid w:val="00580446"/>
    <w:rsid w:val="00586F6E"/>
    <w:rsid w:val="005948E6"/>
    <w:rsid w:val="005B5665"/>
    <w:rsid w:val="005C2006"/>
    <w:rsid w:val="005D6163"/>
    <w:rsid w:val="005E1E69"/>
    <w:rsid w:val="005F5D75"/>
    <w:rsid w:val="00605EF0"/>
    <w:rsid w:val="00617E6E"/>
    <w:rsid w:val="0062180C"/>
    <w:rsid w:val="00641A84"/>
    <w:rsid w:val="00650852"/>
    <w:rsid w:val="00686306"/>
    <w:rsid w:val="006D173F"/>
    <w:rsid w:val="006E5744"/>
    <w:rsid w:val="006F368C"/>
    <w:rsid w:val="00733215"/>
    <w:rsid w:val="00737453"/>
    <w:rsid w:val="00742AF7"/>
    <w:rsid w:val="007607A1"/>
    <w:rsid w:val="00762544"/>
    <w:rsid w:val="00785CC5"/>
    <w:rsid w:val="0079349E"/>
    <w:rsid w:val="007A6090"/>
    <w:rsid w:val="007A7C37"/>
    <w:rsid w:val="007C3F8F"/>
    <w:rsid w:val="007E53B7"/>
    <w:rsid w:val="00831CE9"/>
    <w:rsid w:val="008907BD"/>
    <w:rsid w:val="008C299B"/>
    <w:rsid w:val="008D30AF"/>
    <w:rsid w:val="008D47C2"/>
    <w:rsid w:val="008D4E95"/>
    <w:rsid w:val="008F7552"/>
    <w:rsid w:val="00914B93"/>
    <w:rsid w:val="0092067B"/>
    <w:rsid w:val="0093556B"/>
    <w:rsid w:val="00952590"/>
    <w:rsid w:val="009646A4"/>
    <w:rsid w:val="00967FBE"/>
    <w:rsid w:val="0098000E"/>
    <w:rsid w:val="009907BD"/>
    <w:rsid w:val="00994E74"/>
    <w:rsid w:val="009C5751"/>
    <w:rsid w:val="00A00785"/>
    <w:rsid w:val="00A013A9"/>
    <w:rsid w:val="00A426DA"/>
    <w:rsid w:val="00A97CF5"/>
    <w:rsid w:val="00AB74EB"/>
    <w:rsid w:val="00AD5DDF"/>
    <w:rsid w:val="00B04997"/>
    <w:rsid w:val="00B229D5"/>
    <w:rsid w:val="00B82DCA"/>
    <w:rsid w:val="00BB70A6"/>
    <w:rsid w:val="00BC4767"/>
    <w:rsid w:val="00BC4E45"/>
    <w:rsid w:val="00BD2AA9"/>
    <w:rsid w:val="00BE07C2"/>
    <w:rsid w:val="00BE28A6"/>
    <w:rsid w:val="00C017FF"/>
    <w:rsid w:val="00C16B71"/>
    <w:rsid w:val="00C2270F"/>
    <w:rsid w:val="00C464E6"/>
    <w:rsid w:val="00C53845"/>
    <w:rsid w:val="00C7323E"/>
    <w:rsid w:val="00C802FD"/>
    <w:rsid w:val="00CB10ED"/>
    <w:rsid w:val="00CB38E0"/>
    <w:rsid w:val="00D01EF4"/>
    <w:rsid w:val="00D030E9"/>
    <w:rsid w:val="00D20866"/>
    <w:rsid w:val="00D4631B"/>
    <w:rsid w:val="00D60567"/>
    <w:rsid w:val="00D62913"/>
    <w:rsid w:val="00D90132"/>
    <w:rsid w:val="00DA5BAC"/>
    <w:rsid w:val="00DB3F1E"/>
    <w:rsid w:val="00DC357F"/>
    <w:rsid w:val="00DC46DC"/>
    <w:rsid w:val="00DE1BF8"/>
    <w:rsid w:val="00DE769B"/>
    <w:rsid w:val="00DF3D6E"/>
    <w:rsid w:val="00E10B92"/>
    <w:rsid w:val="00E17B96"/>
    <w:rsid w:val="00E53929"/>
    <w:rsid w:val="00E9127F"/>
    <w:rsid w:val="00EE3180"/>
    <w:rsid w:val="00F0242F"/>
    <w:rsid w:val="00F1396F"/>
    <w:rsid w:val="00F145AF"/>
    <w:rsid w:val="00F23097"/>
    <w:rsid w:val="00F371F2"/>
    <w:rsid w:val="00F431A8"/>
    <w:rsid w:val="00F56A1E"/>
    <w:rsid w:val="00F647D2"/>
    <w:rsid w:val="00F94A21"/>
    <w:rsid w:val="00FC2464"/>
    <w:rsid w:val="00FE1764"/>
    <w:rsid w:val="00FF1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0F"/>
    <w:pPr>
      <w:spacing w:after="200" w:line="276" w:lineRule="auto"/>
      <w:ind w:left="0" w:right="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3D6E"/>
    <w:rPr>
      <w:color w:val="0000FF"/>
      <w:u w:val="single"/>
    </w:rPr>
  </w:style>
</w:styles>
</file>

<file path=word/webSettings.xml><?xml version="1.0" encoding="utf-8"?>
<w:webSettings xmlns:r="http://schemas.openxmlformats.org/officeDocument/2006/relationships" xmlns:w="http://schemas.openxmlformats.org/wordprocessingml/2006/main">
  <w:divs>
    <w:div w:id="5443651">
      <w:bodyDiv w:val="1"/>
      <w:marLeft w:val="0"/>
      <w:marRight w:val="0"/>
      <w:marTop w:val="0"/>
      <w:marBottom w:val="0"/>
      <w:divBdr>
        <w:top w:val="none" w:sz="0" w:space="0" w:color="auto"/>
        <w:left w:val="none" w:sz="0" w:space="0" w:color="auto"/>
        <w:bottom w:val="none" w:sz="0" w:space="0" w:color="auto"/>
        <w:right w:val="none" w:sz="0" w:space="0" w:color="auto"/>
      </w:divBdr>
    </w:div>
    <w:div w:id="10305635">
      <w:bodyDiv w:val="1"/>
      <w:marLeft w:val="0"/>
      <w:marRight w:val="0"/>
      <w:marTop w:val="0"/>
      <w:marBottom w:val="0"/>
      <w:divBdr>
        <w:top w:val="none" w:sz="0" w:space="0" w:color="auto"/>
        <w:left w:val="none" w:sz="0" w:space="0" w:color="auto"/>
        <w:bottom w:val="none" w:sz="0" w:space="0" w:color="auto"/>
        <w:right w:val="none" w:sz="0" w:space="0" w:color="auto"/>
      </w:divBdr>
      <w:divsChild>
        <w:div w:id="1935045037">
          <w:marLeft w:val="0"/>
          <w:marRight w:val="0"/>
          <w:marTop w:val="0"/>
          <w:marBottom w:val="0"/>
          <w:divBdr>
            <w:top w:val="none" w:sz="0" w:space="0" w:color="auto"/>
            <w:left w:val="none" w:sz="0" w:space="0" w:color="auto"/>
            <w:bottom w:val="none" w:sz="0" w:space="0" w:color="auto"/>
            <w:right w:val="none" w:sz="0" w:space="0" w:color="auto"/>
          </w:divBdr>
        </w:div>
        <w:div w:id="643238018">
          <w:marLeft w:val="0"/>
          <w:marRight w:val="0"/>
          <w:marTop w:val="0"/>
          <w:marBottom w:val="0"/>
          <w:divBdr>
            <w:top w:val="none" w:sz="0" w:space="0" w:color="auto"/>
            <w:left w:val="none" w:sz="0" w:space="0" w:color="auto"/>
            <w:bottom w:val="none" w:sz="0" w:space="0" w:color="auto"/>
            <w:right w:val="none" w:sz="0" w:space="0" w:color="auto"/>
          </w:divBdr>
        </w:div>
      </w:divsChild>
    </w:div>
    <w:div w:id="11223522">
      <w:bodyDiv w:val="1"/>
      <w:marLeft w:val="0"/>
      <w:marRight w:val="0"/>
      <w:marTop w:val="0"/>
      <w:marBottom w:val="0"/>
      <w:divBdr>
        <w:top w:val="none" w:sz="0" w:space="0" w:color="auto"/>
        <w:left w:val="none" w:sz="0" w:space="0" w:color="auto"/>
        <w:bottom w:val="none" w:sz="0" w:space="0" w:color="auto"/>
        <w:right w:val="none" w:sz="0" w:space="0" w:color="auto"/>
      </w:divBdr>
    </w:div>
    <w:div w:id="17511128">
      <w:bodyDiv w:val="1"/>
      <w:marLeft w:val="0"/>
      <w:marRight w:val="0"/>
      <w:marTop w:val="0"/>
      <w:marBottom w:val="0"/>
      <w:divBdr>
        <w:top w:val="none" w:sz="0" w:space="0" w:color="auto"/>
        <w:left w:val="none" w:sz="0" w:space="0" w:color="auto"/>
        <w:bottom w:val="none" w:sz="0" w:space="0" w:color="auto"/>
        <w:right w:val="none" w:sz="0" w:space="0" w:color="auto"/>
      </w:divBdr>
    </w:div>
    <w:div w:id="49422940">
      <w:bodyDiv w:val="1"/>
      <w:marLeft w:val="0"/>
      <w:marRight w:val="0"/>
      <w:marTop w:val="0"/>
      <w:marBottom w:val="0"/>
      <w:divBdr>
        <w:top w:val="none" w:sz="0" w:space="0" w:color="auto"/>
        <w:left w:val="none" w:sz="0" w:space="0" w:color="auto"/>
        <w:bottom w:val="none" w:sz="0" w:space="0" w:color="auto"/>
        <w:right w:val="none" w:sz="0" w:space="0" w:color="auto"/>
      </w:divBdr>
    </w:div>
    <w:div w:id="63068438">
      <w:bodyDiv w:val="1"/>
      <w:marLeft w:val="0"/>
      <w:marRight w:val="0"/>
      <w:marTop w:val="0"/>
      <w:marBottom w:val="0"/>
      <w:divBdr>
        <w:top w:val="none" w:sz="0" w:space="0" w:color="auto"/>
        <w:left w:val="none" w:sz="0" w:space="0" w:color="auto"/>
        <w:bottom w:val="none" w:sz="0" w:space="0" w:color="auto"/>
        <w:right w:val="none" w:sz="0" w:space="0" w:color="auto"/>
      </w:divBdr>
    </w:div>
    <w:div w:id="79183757">
      <w:bodyDiv w:val="1"/>
      <w:marLeft w:val="0"/>
      <w:marRight w:val="0"/>
      <w:marTop w:val="0"/>
      <w:marBottom w:val="0"/>
      <w:divBdr>
        <w:top w:val="none" w:sz="0" w:space="0" w:color="auto"/>
        <w:left w:val="none" w:sz="0" w:space="0" w:color="auto"/>
        <w:bottom w:val="none" w:sz="0" w:space="0" w:color="auto"/>
        <w:right w:val="none" w:sz="0" w:space="0" w:color="auto"/>
      </w:divBdr>
    </w:div>
    <w:div w:id="86780844">
      <w:bodyDiv w:val="1"/>
      <w:marLeft w:val="0"/>
      <w:marRight w:val="0"/>
      <w:marTop w:val="0"/>
      <w:marBottom w:val="0"/>
      <w:divBdr>
        <w:top w:val="none" w:sz="0" w:space="0" w:color="auto"/>
        <w:left w:val="none" w:sz="0" w:space="0" w:color="auto"/>
        <w:bottom w:val="none" w:sz="0" w:space="0" w:color="auto"/>
        <w:right w:val="none" w:sz="0" w:space="0" w:color="auto"/>
      </w:divBdr>
    </w:div>
    <w:div w:id="94375403">
      <w:bodyDiv w:val="1"/>
      <w:marLeft w:val="0"/>
      <w:marRight w:val="0"/>
      <w:marTop w:val="0"/>
      <w:marBottom w:val="0"/>
      <w:divBdr>
        <w:top w:val="none" w:sz="0" w:space="0" w:color="auto"/>
        <w:left w:val="none" w:sz="0" w:space="0" w:color="auto"/>
        <w:bottom w:val="none" w:sz="0" w:space="0" w:color="auto"/>
        <w:right w:val="none" w:sz="0" w:space="0" w:color="auto"/>
      </w:divBdr>
    </w:div>
    <w:div w:id="141235967">
      <w:bodyDiv w:val="1"/>
      <w:marLeft w:val="0"/>
      <w:marRight w:val="0"/>
      <w:marTop w:val="0"/>
      <w:marBottom w:val="0"/>
      <w:divBdr>
        <w:top w:val="none" w:sz="0" w:space="0" w:color="auto"/>
        <w:left w:val="none" w:sz="0" w:space="0" w:color="auto"/>
        <w:bottom w:val="none" w:sz="0" w:space="0" w:color="auto"/>
        <w:right w:val="none" w:sz="0" w:space="0" w:color="auto"/>
      </w:divBdr>
    </w:div>
    <w:div w:id="168755447">
      <w:bodyDiv w:val="1"/>
      <w:marLeft w:val="0"/>
      <w:marRight w:val="0"/>
      <w:marTop w:val="0"/>
      <w:marBottom w:val="0"/>
      <w:divBdr>
        <w:top w:val="none" w:sz="0" w:space="0" w:color="auto"/>
        <w:left w:val="none" w:sz="0" w:space="0" w:color="auto"/>
        <w:bottom w:val="none" w:sz="0" w:space="0" w:color="auto"/>
        <w:right w:val="none" w:sz="0" w:space="0" w:color="auto"/>
      </w:divBdr>
    </w:div>
    <w:div w:id="183792207">
      <w:bodyDiv w:val="1"/>
      <w:marLeft w:val="0"/>
      <w:marRight w:val="0"/>
      <w:marTop w:val="0"/>
      <w:marBottom w:val="0"/>
      <w:divBdr>
        <w:top w:val="none" w:sz="0" w:space="0" w:color="auto"/>
        <w:left w:val="none" w:sz="0" w:space="0" w:color="auto"/>
        <w:bottom w:val="none" w:sz="0" w:space="0" w:color="auto"/>
        <w:right w:val="none" w:sz="0" w:space="0" w:color="auto"/>
      </w:divBdr>
    </w:div>
    <w:div w:id="210112965">
      <w:bodyDiv w:val="1"/>
      <w:marLeft w:val="0"/>
      <w:marRight w:val="0"/>
      <w:marTop w:val="0"/>
      <w:marBottom w:val="0"/>
      <w:divBdr>
        <w:top w:val="none" w:sz="0" w:space="0" w:color="auto"/>
        <w:left w:val="none" w:sz="0" w:space="0" w:color="auto"/>
        <w:bottom w:val="none" w:sz="0" w:space="0" w:color="auto"/>
        <w:right w:val="none" w:sz="0" w:space="0" w:color="auto"/>
      </w:divBdr>
    </w:div>
    <w:div w:id="224686796">
      <w:bodyDiv w:val="1"/>
      <w:marLeft w:val="0"/>
      <w:marRight w:val="0"/>
      <w:marTop w:val="0"/>
      <w:marBottom w:val="0"/>
      <w:divBdr>
        <w:top w:val="none" w:sz="0" w:space="0" w:color="auto"/>
        <w:left w:val="none" w:sz="0" w:space="0" w:color="auto"/>
        <w:bottom w:val="none" w:sz="0" w:space="0" w:color="auto"/>
        <w:right w:val="none" w:sz="0" w:space="0" w:color="auto"/>
      </w:divBdr>
    </w:div>
    <w:div w:id="281692529">
      <w:bodyDiv w:val="1"/>
      <w:marLeft w:val="0"/>
      <w:marRight w:val="0"/>
      <w:marTop w:val="0"/>
      <w:marBottom w:val="0"/>
      <w:divBdr>
        <w:top w:val="none" w:sz="0" w:space="0" w:color="auto"/>
        <w:left w:val="none" w:sz="0" w:space="0" w:color="auto"/>
        <w:bottom w:val="none" w:sz="0" w:space="0" w:color="auto"/>
        <w:right w:val="none" w:sz="0" w:space="0" w:color="auto"/>
      </w:divBdr>
    </w:div>
    <w:div w:id="283269668">
      <w:bodyDiv w:val="1"/>
      <w:marLeft w:val="0"/>
      <w:marRight w:val="0"/>
      <w:marTop w:val="0"/>
      <w:marBottom w:val="0"/>
      <w:divBdr>
        <w:top w:val="none" w:sz="0" w:space="0" w:color="auto"/>
        <w:left w:val="none" w:sz="0" w:space="0" w:color="auto"/>
        <w:bottom w:val="none" w:sz="0" w:space="0" w:color="auto"/>
        <w:right w:val="none" w:sz="0" w:space="0" w:color="auto"/>
      </w:divBdr>
    </w:div>
    <w:div w:id="298266981">
      <w:bodyDiv w:val="1"/>
      <w:marLeft w:val="0"/>
      <w:marRight w:val="0"/>
      <w:marTop w:val="0"/>
      <w:marBottom w:val="0"/>
      <w:divBdr>
        <w:top w:val="none" w:sz="0" w:space="0" w:color="auto"/>
        <w:left w:val="none" w:sz="0" w:space="0" w:color="auto"/>
        <w:bottom w:val="none" w:sz="0" w:space="0" w:color="auto"/>
        <w:right w:val="none" w:sz="0" w:space="0" w:color="auto"/>
      </w:divBdr>
    </w:div>
    <w:div w:id="335110797">
      <w:bodyDiv w:val="1"/>
      <w:marLeft w:val="0"/>
      <w:marRight w:val="0"/>
      <w:marTop w:val="0"/>
      <w:marBottom w:val="0"/>
      <w:divBdr>
        <w:top w:val="none" w:sz="0" w:space="0" w:color="auto"/>
        <w:left w:val="none" w:sz="0" w:space="0" w:color="auto"/>
        <w:bottom w:val="none" w:sz="0" w:space="0" w:color="auto"/>
        <w:right w:val="none" w:sz="0" w:space="0" w:color="auto"/>
      </w:divBdr>
      <w:divsChild>
        <w:div w:id="587739891">
          <w:marLeft w:val="0"/>
          <w:marRight w:val="0"/>
          <w:marTop w:val="0"/>
          <w:marBottom w:val="0"/>
          <w:divBdr>
            <w:top w:val="none" w:sz="0" w:space="0" w:color="auto"/>
            <w:left w:val="none" w:sz="0" w:space="0" w:color="auto"/>
            <w:bottom w:val="none" w:sz="0" w:space="0" w:color="auto"/>
            <w:right w:val="none" w:sz="0" w:space="0" w:color="auto"/>
          </w:divBdr>
        </w:div>
        <w:div w:id="875392598">
          <w:marLeft w:val="0"/>
          <w:marRight w:val="0"/>
          <w:marTop w:val="0"/>
          <w:marBottom w:val="0"/>
          <w:divBdr>
            <w:top w:val="none" w:sz="0" w:space="0" w:color="auto"/>
            <w:left w:val="none" w:sz="0" w:space="0" w:color="auto"/>
            <w:bottom w:val="none" w:sz="0" w:space="0" w:color="auto"/>
            <w:right w:val="none" w:sz="0" w:space="0" w:color="auto"/>
          </w:divBdr>
        </w:div>
      </w:divsChild>
    </w:div>
    <w:div w:id="350688627">
      <w:bodyDiv w:val="1"/>
      <w:marLeft w:val="0"/>
      <w:marRight w:val="0"/>
      <w:marTop w:val="0"/>
      <w:marBottom w:val="0"/>
      <w:divBdr>
        <w:top w:val="none" w:sz="0" w:space="0" w:color="auto"/>
        <w:left w:val="none" w:sz="0" w:space="0" w:color="auto"/>
        <w:bottom w:val="none" w:sz="0" w:space="0" w:color="auto"/>
        <w:right w:val="none" w:sz="0" w:space="0" w:color="auto"/>
      </w:divBdr>
    </w:div>
    <w:div w:id="365915115">
      <w:bodyDiv w:val="1"/>
      <w:marLeft w:val="0"/>
      <w:marRight w:val="0"/>
      <w:marTop w:val="0"/>
      <w:marBottom w:val="0"/>
      <w:divBdr>
        <w:top w:val="none" w:sz="0" w:space="0" w:color="auto"/>
        <w:left w:val="none" w:sz="0" w:space="0" w:color="auto"/>
        <w:bottom w:val="none" w:sz="0" w:space="0" w:color="auto"/>
        <w:right w:val="none" w:sz="0" w:space="0" w:color="auto"/>
      </w:divBdr>
    </w:div>
    <w:div w:id="367531501">
      <w:bodyDiv w:val="1"/>
      <w:marLeft w:val="0"/>
      <w:marRight w:val="0"/>
      <w:marTop w:val="0"/>
      <w:marBottom w:val="0"/>
      <w:divBdr>
        <w:top w:val="none" w:sz="0" w:space="0" w:color="auto"/>
        <w:left w:val="none" w:sz="0" w:space="0" w:color="auto"/>
        <w:bottom w:val="none" w:sz="0" w:space="0" w:color="auto"/>
        <w:right w:val="none" w:sz="0" w:space="0" w:color="auto"/>
      </w:divBdr>
    </w:div>
    <w:div w:id="368803115">
      <w:bodyDiv w:val="1"/>
      <w:marLeft w:val="0"/>
      <w:marRight w:val="0"/>
      <w:marTop w:val="0"/>
      <w:marBottom w:val="0"/>
      <w:divBdr>
        <w:top w:val="none" w:sz="0" w:space="0" w:color="auto"/>
        <w:left w:val="none" w:sz="0" w:space="0" w:color="auto"/>
        <w:bottom w:val="none" w:sz="0" w:space="0" w:color="auto"/>
        <w:right w:val="none" w:sz="0" w:space="0" w:color="auto"/>
      </w:divBdr>
    </w:div>
    <w:div w:id="385372513">
      <w:bodyDiv w:val="1"/>
      <w:marLeft w:val="0"/>
      <w:marRight w:val="0"/>
      <w:marTop w:val="0"/>
      <w:marBottom w:val="0"/>
      <w:divBdr>
        <w:top w:val="none" w:sz="0" w:space="0" w:color="auto"/>
        <w:left w:val="none" w:sz="0" w:space="0" w:color="auto"/>
        <w:bottom w:val="none" w:sz="0" w:space="0" w:color="auto"/>
        <w:right w:val="none" w:sz="0" w:space="0" w:color="auto"/>
      </w:divBdr>
    </w:div>
    <w:div w:id="391855091">
      <w:bodyDiv w:val="1"/>
      <w:marLeft w:val="0"/>
      <w:marRight w:val="0"/>
      <w:marTop w:val="0"/>
      <w:marBottom w:val="0"/>
      <w:divBdr>
        <w:top w:val="none" w:sz="0" w:space="0" w:color="auto"/>
        <w:left w:val="none" w:sz="0" w:space="0" w:color="auto"/>
        <w:bottom w:val="none" w:sz="0" w:space="0" w:color="auto"/>
        <w:right w:val="none" w:sz="0" w:space="0" w:color="auto"/>
      </w:divBdr>
    </w:div>
    <w:div w:id="398484888">
      <w:bodyDiv w:val="1"/>
      <w:marLeft w:val="0"/>
      <w:marRight w:val="0"/>
      <w:marTop w:val="0"/>
      <w:marBottom w:val="0"/>
      <w:divBdr>
        <w:top w:val="none" w:sz="0" w:space="0" w:color="auto"/>
        <w:left w:val="none" w:sz="0" w:space="0" w:color="auto"/>
        <w:bottom w:val="none" w:sz="0" w:space="0" w:color="auto"/>
        <w:right w:val="none" w:sz="0" w:space="0" w:color="auto"/>
      </w:divBdr>
    </w:div>
    <w:div w:id="408309717">
      <w:bodyDiv w:val="1"/>
      <w:marLeft w:val="0"/>
      <w:marRight w:val="0"/>
      <w:marTop w:val="0"/>
      <w:marBottom w:val="0"/>
      <w:divBdr>
        <w:top w:val="none" w:sz="0" w:space="0" w:color="auto"/>
        <w:left w:val="none" w:sz="0" w:space="0" w:color="auto"/>
        <w:bottom w:val="none" w:sz="0" w:space="0" w:color="auto"/>
        <w:right w:val="none" w:sz="0" w:space="0" w:color="auto"/>
      </w:divBdr>
    </w:div>
    <w:div w:id="417361267">
      <w:bodyDiv w:val="1"/>
      <w:marLeft w:val="0"/>
      <w:marRight w:val="0"/>
      <w:marTop w:val="0"/>
      <w:marBottom w:val="0"/>
      <w:divBdr>
        <w:top w:val="none" w:sz="0" w:space="0" w:color="auto"/>
        <w:left w:val="none" w:sz="0" w:space="0" w:color="auto"/>
        <w:bottom w:val="none" w:sz="0" w:space="0" w:color="auto"/>
        <w:right w:val="none" w:sz="0" w:space="0" w:color="auto"/>
      </w:divBdr>
    </w:div>
    <w:div w:id="421492170">
      <w:bodyDiv w:val="1"/>
      <w:marLeft w:val="0"/>
      <w:marRight w:val="0"/>
      <w:marTop w:val="0"/>
      <w:marBottom w:val="0"/>
      <w:divBdr>
        <w:top w:val="none" w:sz="0" w:space="0" w:color="auto"/>
        <w:left w:val="none" w:sz="0" w:space="0" w:color="auto"/>
        <w:bottom w:val="none" w:sz="0" w:space="0" w:color="auto"/>
        <w:right w:val="none" w:sz="0" w:space="0" w:color="auto"/>
      </w:divBdr>
    </w:div>
    <w:div w:id="434054741">
      <w:bodyDiv w:val="1"/>
      <w:marLeft w:val="0"/>
      <w:marRight w:val="0"/>
      <w:marTop w:val="0"/>
      <w:marBottom w:val="0"/>
      <w:divBdr>
        <w:top w:val="none" w:sz="0" w:space="0" w:color="auto"/>
        <w:left w:val="none" w:sz="0" w:space="0" w:color="auto"/>
        <w:bottom w:val="none" w:sz="0" w:space="0" w:color="auto"/>
        <w:right w:val="none" w:sz="0" w:space="0" w:color="auto"/>
      </w:divBdr>
    </w:div>
    <w:div w:id="435711713">
      <w:bodyDiv w:val="1"/>
      <w:marLeft w:val="0"/>
      <w:marRight w:val="0"/>
      <w:marTop w:val="0"/>
      <w:marBottom w:val="0"/>
      <w:divBdr>
        <w:top w:val="none" w:sz="0" w:space="0" w:color="auto"/>
        <w:left w:val="none" w:sz="0" w:space="0" w:color="auto"/>
        <w:bottom w:val="none" w:sz="0" w:space="0" w:color="auto"/>
        <w:right w:val="none" w:sz="0" w:space="0" w:color="auto"/>
      </w:divBdr>
    </w:div>
    <w:div w:id="485167813">
      <w:bodyDiv w:val="1"/>
      <w:marLeft w:val="0"/>
      <w:marRight w:val="0"/>
      <w:marTop w:val="0"/>
      <w:marBottom w:val="0"/>
      <w:divBdr>
        <w:top w:val="none" w:sz="0" w:space="0" w:color="auto"/>
        <w:left w:val="none" w:sz="0" w:space="0" w:color="auto"/>
        <w:bottom w:val="none" w:sz="0" w:space="0" w:color="auto"/>
        <w:right w:val="none" w:sz="0" w:space="0" w:color="auto"/>
      </w:divBdr>
    </w:div>
    <w:div w:id="506602004">
      <w:bodyDiv w:val="1"/>
      <w:marLeft w:val="0"/>
      <w:marRight w:val="0"/>
      <w:marTop w:val="0"/>
      <w:marBottom w:val="0"/>
      <w:divBdr>
        <w:top w:val="none" w:sz="0" w:space="0" w:color="auto"/>
        <w:left w:val="none" w:sz="0" w:space="0" w:color="auto"/>
        <w:bottom w:val="none" w:sz="0" w:space="0" w:color="auto"/>
        <w:right w:val="none" w:sz="0" w:space="0" w:color="auto"/>
      </w:divBdr>
    </w:div>
    <w:div w:id="521820038">
      <w:bodyDiv w:val="1"/>
      <w:marLeft w:val="0"/>
      <w:marRight w:val="0"/>
      <w:marTop w:val="0"/>
      <w:marBottom w:val="0"/>
      <w:divBdr>
        <w:top w:val="none" w:sz="0" w:space="0" w:color="auto"/>
        <w:left w:val="none" w:sz="0" w:space="0" w:color="auto"/>
        <w:bottom w:val="none" w:sz="0" w:space="0" w:color="auto"/>
        <w:right w:val="none" w:sz="0" w:space="0" w:color="auto"/>
      </w:divBdr>
    </w:div>
    <w:div w:id="548733099">
      <w:bodyDiv w:val="1"/>
      <w:marLeft w:val="0"/>
      <w:marRight w:val="0"/>
      <w:marTop w:val="0"/>
      <w:marBottom w:val="0"/>
      <w:divBdr>
        <w:top w:val="none" w:sz="0" w:space="0" w:color="auto"/>
        <w:left w:val="none" w:sz="0" w:space="0" w:color="auto"/>
        <w:bottom w:val="none" w:sz="0" w:space="0" w:color="auto"/>
        <w:right w:val="none" w:sz="0" w:space="0" w:color="auto"/>
      </w:divBdr>
    </w:div>
    <w:div w:id="550577595">
      <w:bodyDiv w:val="1"/>
      <w:marLeft w:val="0"/>
      <w:marRight w:val="0"/>
      <w:marTop w:val="0"/>
      <w:marBottom w:val="0"/>
      <w:divBdr>
        <w:top w:val="none" w:sz="0" w:space="0" w:color="auto"/>
        <w:left w:val="none" w:sz="0" w:space="0" w:color="auto"/>
        <w:bottom w:val="none" w:sz="0" w:space="0" w:color="auto"/>
        <w:right w:val="none" w:sz="0" w:space="0" w:color="auto"/>
      </w:divBdr>
    </w:div>
    <w:div w:id="559244299">
      <w:bodyDiv w:val="1"/>
      <w:marLeft w:val="0"/>
      <w:marRight w:val="0"/>
      <w:marTop w:val="0"/>
      <w:marBottom w:val="0"/>
      <w:divBdr>
        <w:top w:val="none" w:sz="0" w:space="0" w:color="auto"/>
        <w:left w:val="none" w:sz="0" w:space="0" w:color="auto"/>
        <w:bottom w:val="none" w:sz="0" w:space="0" w:color="auto"/>
        <w:right w:val="none" w:sz="0" w:space="0" w:color="auto"/>
      </w:divBdr>
    </w:div>
    <w:div w:id="568227482">
      <w:bodyDiv w:val="1"/>
      <w:marLeft w:val="0"/>
      <w:marRight w:val="0"/>
      <w:marTop w:val="0"/>
      <w:marBottom w:val="0"/>
      <w:divBdr>
        <w:top w:val="none" w:sz="0" w:space="0" w:color="auto"/>
        <w:left w:val="none" w:sz="0" w:space="0" w:color="auto"/>
        <w:bottom w:val="none" w:sz="0" w:space="0" w:color="auto"/>
        <w:right w:val="none" w:sz="0" w:space="0" w:color="auto"/>
      </w:divBdr>
      <w:divsChild>
        <w:div w:id="836918073">
          <w:marLeft w:val="0"/>
          <w:marRight w:val="0"/>
          <w:marTop w:val="0"/>
          <w:marBottom w:val="0"/>
          <w:divBdr>
            <w:top w:val="none" w:sz="0" w:space="0" w:color="auto"/>
            <w:left w:val="none" w:sz="0" w:space="0" w:color="auto"/>
            <w:bottom w:val="none" w:sz="0" w:space="0" w:color="auto"/>
            <w:right w:val="none" w:sz="0" w:space="0" w:color="auto"/>
          </w:divBdr>
        </w:div>
        <w:div w:id="1098406619">
          <w:marLeft w:val="0"/>
          <w:marRight w:val="0"/>
          <w:marTop w:val="0"/>
          <w:marBottom w:val="0"/>
          <w:divBdr>
            <w:top w:val="none" w:sz="0" w:space="0" w:color="auto"/>
            <w:left w:val="none" w:sz="0" w:space="0" w:color="auto"/>
            <w:bottom w:val="none" w:sz="0" w:space="0" w:color="auto"/>
            <w:right w:val="none" w:sz="0" w:space="0" w:color="auto"/>
          </w:divBdr>
        </w:div>
      </w:divsChild>
    </w:div>
    <w:div w:id="609624643">
      <w:bodyDiv w:val="1"/>
      <w:marLeft w:val="0"/>
      <w:marRight w:val="0"/>
      <w:marTop w:val="0"/>
      <w:marBottom w:val="0"/>
      <w:divBdr>
        <w:top w:val="none" w:sz="0" w:space="0" w:color="auto"/>
        <w:left w:val="none" w:sz="0" w:space="0" w:color="auto"/>
        <w:bottom w:val="none" w:sz="0" w:space="0" w:color="auto"/>
        <w:right w:val="none" w:sz="0" w:space="0" w:color="auto"/>
      </w:divBdr>
    </w:div>
    <w:div w:id="613829037">
      <w:bodyDiv w:val="1"/>
      <w:marLeft w:val="0"/>
      <w:marRight w:val="0"/>
      <w:marTop w:val="0"/>
      <w:marBottom w:val="0"/>
      <w:divBdr>
        <w:top w:val="none" w:sz="0" w:space="0" w:color="auto"/>
        <w:left w:val="none" w:sz="0" w:space="0" w:color="auto"/>
        <w:bottom w:val="none" w:sz="0" w:space="0" w:color="auto"/>
        <w:right w:val="none" w:sz="0" w:space="0" w:color="auto"/>
      </w:divBdr>
    </w:div>
    <w:div w:id="619919672">
      <w:bodyDiv w:val="1"/>
      <w:marLeft w:val="0"/>
      <w:marRight w:val="0"/>
      <w:marTop w:val="0"/>
      <w:marBottom w:val="0"/>
      <w:divBdr>
        <w:top w:val="none" w:sz="0" w:space="0" w:color="auto"/>
        <w:left w:val="none" w:sz="0" w:space="0" w:color="auto"/>
        <w:bottom w:val="none" w:sz="0" w:space="0" w:color="auto"/>
        <w:right w:val="none" w:sz="0" w:space="0" w:color="auto"/>
      </w:divBdr>
    </w:div>
    <w:div w:id="624776422">
      <w:bodyDiv w:val="1"/>
      <w:marLeft w:val="0"/>
      <w:marRight w:val="0"/>
      <w:marTop w:val="0"/>
      <w:marBottom w:val="0"/>
      <w:divBdr>
        <w:top w:val="none" w:sz="0" w:space="0" w:color="auto"/>
        <w:left w:val="none" w:sz="0" w:space="0" w:color="auto"/>
        <w:bottom w:val="none" w:sz="0" w:space="0" w:color="auto"/>
        <w:right w:val="none" w:sz="0" w:space="0" w:color="auto"/>
      </w:divBdr>
    </w:div>
    <w:div w:id="631788809">
      <w:bodyDiv w:val="1"/>
      <w:marLeft w:val="0"/>
      <w:marRight w:val="0"/>
      <w:marTop w:val="0"/>
      <w:marBottom w:val="0"/>
      <w:divBdr>
        <w:top w:val="none" w:sz="0" w:space="0" w:color="auto"/>
        <w:left w:val="none" w:sz="0" w:space="0" w:color="auto"/>
        <w:bottom w:val="none" w:sz="0" w:space="0" w:color="auto"/>
        <w:right w:val="none" w:sz="0" w:space="0" w:color="auto"/>
      </w:divBdr>
    </w:div>
    <w:div w:id="661199992">
      <w:bodyDiv w:val="1"/>
      <w:marLeft w:val="0"/>
      <w:marRight w:val="0"/>
      <w:marTop w:val="0"/>
      <w:marBottom w:val="0"/>
      <w:divBdr>
        <w:top w:val="none" w:sz="0" w:space="0" w:color="auto"/>
        <w:left w:val="none" w:sz="0" w:space="0" w:color="auto"/>
        <w:bottom w:val="none" w:sz="0" w:space="0" w:color="auto"/>
        <w:right w:val="none" w:sz="0" w:space="0" w:color="auto"/>
      </w:divBdr>
    </w:div>
    <w:div w:id="674384858">
      <w:bodyDiv w:val="1"/>
      <w:marLeft w:val="0"/>
      <w:marRight w:val="0"/>
      <w:marTop w:val="0"/>
      <w:marBottom w:val="0"/>
      <w:divBdr>
        <w:top w:val="none" w:sz="0" w:space="0" w:color="auto"/>
        <w:left w:val="none" w:sz="0" w:space="0" w:color="auto"/>
        <w:bottom w:val="none" w:sz="0" w:space="0" w:color="auto"/>
        <w:right w:val="none" w:sz="0" w:space="0" w:color="auto"/>
      </w:divBdr>
    </w:div>
    <w:div w:id="678891780">
      <w:bodyDiv w:val="1"/>
      <w:marLeft w:val="0"/>
      <w:marRight w:val="0"/>
      <w:marTop w:val="0"/>
      <w:marBottom w:val="0"/>
      <w:divBdr>
        <w:top w:val="none" w:sz="0" w:space="0" w:color="auto"/>
        <w:left w:val="none" w:sz="0" w:space="0" w:color="auto"/>
        <w:bottom w:val="none" w:sz="0" w:space="0" w:color="auto"/>
        <w:right w:val="none" w:sz="0" w:space="0" w:color="auto"/>
      </w:divBdr>
    </w:div>
    <w:div w:id="683626517">
      <w:bodyDiv w:val="1"/>
      <w:marLeft w:val="0"/>
      <w:marRight w:val="0"/>
      <w:marTop w:val="0"/>
      <w:marBottom w:val="0"/>
      <w:divBdr>
        <w:top w:val="none" w:sz="0" w:space="0" w:color="auto"/>
        <w:left w:val="none" w:sz="0" w:space="0" w:color="auto"/>
        <w:bottom w:val="none" w:sz="0" w:space="0" w:color="auto"/>
        <w:right w:val="none" w:sz="0" w:space="0" w:color="auto"/>
      </w:divBdr>
    </w:div>
    <w:div w:id="695691331">
      <w:bodyDiv w:val="1"/>
      <w:marLeft w:val="0"/>
      <w:marRight w:val="0"/>
      <w:marTop w:val="0"/>
      <w:marBottom w:val="0"/>
      <w:divBdr>
        <w:top w:val="none" w:sz="0" w:space="0" w:color="auto"/>
        <w:left w:val="none" w:sz="0" w:space="0" w:color="auto"/>
        <w:bottom w:val="none" w:sz="0" w:space="0" w:color="auto"/>
        <w:right w:val="none" w:sz="0" w:space="0" w:color="auto"/>
      </w:divBdr>
    </w:div>
    <w:div w:id="784082455">
      <w:bodyDiv w:val="1"/>
      <w:marLeft w:val="0"/>
      <w:marRight w:val="0"/>
      <w:marTop w:val="0"/>
      <w:marBottom w:val="0"/>
      <w:divBdr>
        <w:top w:val="none" w:sz="0" w:space="0" w:color="auto"/>
        <w:left w:val="none" w:sz="0" w:space="0" w:color="auto"/>
        <w:bottom w:val="none" w:sz="0" w:space="0" w:color="auto"/>
        <w:right w:val="none" w:sz="0" w:space="0" w:color="auto"/>
      </w:divBdr>
    </w:div>
    <w:div w:id="823281853">
      <w:bodyDiv w:val="1"/>
      <w:marLeft w:val="0"/>
      <w:marRight w:val="0"/>
      <w:marTop w:val="0"/>
      <w:marBottom w:val="0"/>
      <w:divBdr>
        <w:top w:val="none" w:sz="0" w:space="0" w:color="auto"/>
        <w:left w:val="none" w:sz="0" w:space="0" w:color="auto"/>
        <w:bottom w:val="none" w:sz="0" w:space="0" w:color="auto"/>
        <w:right w:val="none" w:sz="0" w:space="0" w:color="auto"/>
      </w:divBdr>
    </w:div>
    <w:div w:id="831028307">
      <w:bodyDiv w:val="1"/>
      <w:marLeft w:val="0"/>
      <w:marRight w:val="0"/>
      <w:marTop w:val="0"/>
      <w:marBottom w:val="0"/>
      <w:divBdr>
        <w:top w:val="none" w:sz="0" w:space="0" w:color="auto"/>
        <w:left w:val="none" w:sz="0" w:space="0" w:color="auto"/>
        <w:bottom w:val="none" w:sz="0" w:space="0" w:color="auto"/>
        <w:right w:val="none" w:sz="0" w:space="0" w:color="auto"/>
      </w:divBdr>
    </w:div>
    <w:div w:id="840464984">
      <w:bodyDiv w:val="1"/>
      <w:marLeft w:val="0"/>
      <w:marRight w:val="0"/>
      <w:marTop w:val="0"/>
      <w:marBottom w:val="0"/>
      <w:divBdr>
        <w:top w:val="none" w:sz="0" w:space="0" w:color="auto"/>
        <w:left w:val="none" w:sz="0" w:space="0" w:color="auto"/>
        <w:bottom w:val="none" w:sz="0" w:space="0" w:color="auto"/>
        <w:right w:val="none" w:sz="0" w:space="0" w:color="auto"/>
      </w:divBdr>
    </w:div>
    <w:div w:id="870535336">
      <w:bodyDiv w:val="1"/>
      <w:marLeft w:val="0"/>
      <w:marRight w:val="0"/>
      <w:marTop w:val="0"/>
      <w:marBottom w:val="0"/>
      <w:divBdr>
        <w:top w:val="none" w:sz="0" w:space="0" w:color="auto"/>
        <w:left w:val="none" w:sz="0" w:space="0" w:color="auto"/>
        <w:bottom w:val="none" w:sz="0" w:space="0" w:color="auto"/>
        <w:right w:val="none" w:sz="0" w:space="0" w:color="auto"/>
      </w:divBdr>
    </w:div>
    <w:div w:id="879903041">
      <w:bodyDiv w:val="1"/>
      <w:marLeft w:val="0"/>
      <w:marRight w:val="0"/>
      <w:marTop w:val="0"/>
      <w:marBottom w:val="0"/>
      <w:divBdr>
        <w:top w:val="none" w:sz="0" w:space="0" w:color="auto"/>
        <w:left w:val="none" w:sz="0" w:space="0" w:color="auto"/>
        <w:bottom w:val="none" w:sz="0" w:space="0" w:color="auto"/>
        <w:right w:val="none" w:sz="0" w:space="0" w:color="auto"/>
      </w:divBdr>
    </w:div>
    <w:div w:id="899174397">
      <w:bodyDiv w:val="1"/>
      <w:marLeft w:val="0"/>
      <w:marRight w:val="0"/>
      <w:marTop w:val="0"/>
      <w:marBottom w:val="0"/>
      <w:divBdr>
        <w:top w:val="none" w:sz="0" w:space="0" w:color="auto"/>
        <w:left w:val="none" w:sz="0" w:space="0" w:color="auto"/>
        <w:bottom w:val="none" w:sz="0" w:space="0" w:color="auto"/>
        <w:right w:val="none" w:sz="0" w:space="0" w:color="auto"/>
      </w:divBdr>
    </w:div>
    <w:div w:id="946618424">
      <w:bodyDiv w:val="1"/>
      <w:marLeft w:val="0"/>
      <w:marRight w:val="0"/>
      <w:marTop w:val="0"/>
      <w:marBottom w:val="0"/>
      <w:divBdr>
        <w:top w:val="none" w:sz="0" w:space="0" w:color="auto"/>
        <w:left w:val="none" w:sz="0" w:space="0" w:color="auto"/>
        <w:bottom w:val="none" w:sz="0" w:space="0" w:color="auto"/>
        <w:right w:val="none" w:sz="0" w:space="0" w:color="auto"/>
      </w:divBdr>
    </w:div>
    <w:div w:id="959922305">
      <w:bodyDiv w:val="1"/>
      <w:marLeft w:val="0"/>
      <w:marRight w:val="0"/>
      <w:marTop w:val="0"/>
      <w:marBottom w:val="0"/>
      <w:divBdr>
        <w:top w:val="none" w:sz="0" w:space="0" w:color="auto"/>
        <w:left w:val="none" w:sz="0" w:space="0" w:color="auto"/>
        <w:bottom w:val="none" w:sz="0" w:space="0" w:color="auto"/>
        <w:right w:val="none" w:sz="0" w:space="0" w:color="auto"/>
      </w:divBdr>
    </w:div>
    <w:div w:id="981160760">
      <w:bodyDiv w:val="1"/>
      <w:marLeft w:val="0"/>
      <w:marRight w:val="0"/>
      <w:marTop w:val="0"/>
      <w:marBottom w:val="0"/>
      <w:divBdr>
        <w:top w:val="none" w:sz="0" w:space="0" w:color="auto"/>
        <w:left w:val="none" w:sz="0" w:space="0" w:color="auto"/>
        <w:bottom w:val="none" w:sz="0" w:space="0" w:color="auto"/>
        <w:right w:val="none" w:sz="0" w:space="0" w:color="auto"/>
      </w:divBdr>
    </w:div>
    <w:div w:id="999230884">
      <w:bodyDiv w:val="1"/>
      <w:marLeft w:val="0"/>
      <w:marRight w:val="0"/>
      <w:marTop w:val="0"/>
      <w:marBottom w:val="0"/>
      <w:divBdr>
        <w:top w:val="none" w:sz="0" w:space="0" w:color="auto"/>
        <w:left w:val="none" w:sz="0" w:space="0" w:color="auto"/>
        <w:bottom w:val="none" w:sz="0" w:space="0" w:color="auto"/>
        <w:right w:val="none" w:sz="0" w:space="0" w:color="auto"/>
      </w:divBdr>
    </w:div>
    <w:div w:id="1012531636">
      <w:bodyDiv w:val="1"/>
      <w:marLeft w:val="0"/>
      <w:marRight w:val="0"/>
      <w:marTop w:val="0"/>
      <w:marBottom w:val="0"/>
      <w:divBdr>
        <w:top w:val="none" w:sz="0" w:space="0" w:color="auto"/>
        <w:left w:val="none" w:sz="0" w:space="0" w:color="auto"/>
        <w:bottom w:val="none" w:sz="0" w:space="0" w:color="auto"/>
        <w:right w:val="none" w:sz="0" w:space="0" w:color="auto"/>
      </w:divBdr>
    </w:div>
    <w:div w:id="1049842851">
      <w:bodyDiv w:val="1"/>
      <w:marLeft w:val="0"/>
      <w:marRight w:val="0"/>
      <w:marTop w:val="0"/>
      <w:marBottom w:val="0"/>
      <w:divBdr>
        <w:top w:val="none" w:sz="0" w:space="0" w:color="auto"/>
        <w:left w:val="none" w:sz="0" w:space="0" w:color="auto"/>
        <w:bottom w:val="none" w:sz="0" w:space="0" w:color="auto"/>
        <w:right w:val="none" w:sz="0" w:space="0" w:color="auto"/>
      </w:divBdr>
    </w:div>
    <w:div w:id="1063211686">
      <w:bodyDiv w:val="1"/>
      <w:marLeft w:val="0"/>
      <w:marRight w:val="0"/>
      <w:marTop w:val="0"/>
      <w:marBottom w:val="0"/>
      <w:divBdr>
        <w:top w:val="none" w:sz="0" w:space="0" w:color="auto"/>
        <w:left w:val="none" w:sz="0" w:space="0" w:color="auto"/>
        <w:bottom w:val="none" w:sz="0" w:space="0" w:color="auto"/>
        <w:right w:val="none" w:sz="0" w:space="0" w:color="auto"/>
      </w:divBdr>
    </w:div>
    <w:div w:id="1086727232">
      <w:bodyDiv w:val="1"/>
      <w:marLeft w:val="0"/>
      <w:marRight w:val="0"/>
      <w:marTop w:val="0"/>
      <w:marBottom w:val="0"/>
      <w:divBdr>
        <w:top w:val="none" w:sz="0" w:space="0" w:color="auto"/>
        <w:left w:val="none" w:sz="0" w:space="0" w:color="auto"/>
        <w:bottom w:val="none" w:sz="0" w:space="0" w:color="auto"/>
        <w:right w:val="none" w:sz="0" w:space="0" w:color="auto"/>
      </w:divBdr>
    </w:div>
    <w:div w:id="1112630972">
      <w:bodyDiv w:val="1"/>
      <w:marLeft w:val="0"/>
      <w:marRight w:val="0"/>
      <w:marTop w:val="0"/>
      <w:marBottom w:val="0"/>
      <w:divBdr>
        <w:top w:val="none" w:sz="0" w:space="0" w:color="auto"/>
        <w:left w:val="none" w:sz="0" w:space="0" w:color="auto"/>
        <w:bottom w:val="none" w:sz="0" w:space="0" w:color="auto"/>
        <w:right w:val="none" w:sz="0" w:space="0" w:color="auto"/>
      </w:divBdr>
    </w:div>
    <w:div w:id="1123311621">
      <w:bodyDiv w:val="1"/>
      <w:marLeft w:val="0"/>
      <w:marRight w:val="0"/>
      <w:marTop w:val="0"/>
      <w:marBottom w:val="0"/>
      <w:divBdr>
        <w:top w:val="none" w:sz="0" w:space="0" w:color="auto"/>
        <w:left w:val="none" w:sz="0" w:space="0" w:color="auto"/>
        <w:bottom w:val="none" w:sz="0" w:space="0" w:color="auto"/>
        <w:right w:val="none" w:sz="0" w:space="0" w:color="auto"/>
      </w:divBdr>
    </w:div>
    <w:div w:id="1179806435">
      <w:bodyDiv w:val="1"/>
      <w:marLeft w:val="0"/>
      <w:marRight w:val="0"/>
      <w:marTop w:val="0"/>
      <w:marBottom w:val="0"/>
      <w:divBdr>
        <w:top w:val="none" w:sz="0" w:space="0" w:color="auto"/>
        <w:left w:val="none" w:sz="0" w:space="0" w:color="auto"/>
        <w:bottom w:val="none" w:sz="0" w:space="0" w:color="auto"/>
        <w:right w:val="none" w:sz="0" w:space="0" w:color="auto"/>
      </w:divBdr>
    </w:div>
    <w:div w:id="1199244584">
      <w:bodyDiv w:val="1"/>
      <w:marLeft w:val="0"/>
      <w:marRight w:val="0"/>
      <w:marTop w:val="0"/>
      <w:marBottom w:val="0"/>
      <w:divBdr>
        <w:top w:val="none" w:sz="0" w:space="0" w:color="auto"/>
        <w:left w:val="none" w:sz="0" w:space="0" w:color="auto"/>
        <w:bottom w:val="none" w:sz="0" w:space="0" w:color="auto"/>
        <w:right w:val="none" w:sz="0" w:space="0" w:color="auto"/>
      </w:divBdr>
    </w:div>
    <w:div w:id="1212230200">
      <w:bodyDiv w:val="1"/>
      <w:marLeft w:val="0"/>
      <w:marRight w:val="0"/>
      <w:marTop w:val="0"/>
      <w:marBottom w:val="0"/>
      <w:divBdr>
        <w:top w:val="none" w:sz="0" w:space="0" w:color="auto"/>
        <w:left w:val="none" w:sz="0" w:space="0" w:color="auto"/>
        <w:bottom w:val="none" w:sz="0" w:space="0" w:color="auto"/>
        <w:right w:val="none" w:sz="0" w:space="0" w:color="auto"/>
      </w:divBdr>
    </w:div>
    <w:div w:id="1224760052">
      <w:bodyDiv w:val="1"/>
      <w:marLeft w:val="0"/>
      <w:marRight w:val="0"/>
      <w:marTop w:val="0"/>
      <w:marBottom w:val="0"/>
      <w:divBdr>
        <w:top w:val="none" w:sz="0" w:space="0" w:color="auto"/>
        <w:left w:val="none" w:sz="0" w:space="0" w:color="auto"/>
        <w:bottom w:val="none" w:sz="0" w:space="0" w:color="auto"/>
        <w:right w:val="none" w:sz="0" w:space="0" w:color="auto"/>
      </w:divBdr>
    </w:div>
    <w:div w:id="1250772391">
      <w:bodyDiv w:val="1"/>
      <w:marLeft w:val="0"/>
      <w:marRight w:val="0"/>
      <w:marTop w:val="0"/>
      <w:marBottom w:val="0"/>
      <w:divBdr>
        <w:top w:val="none" w:sz="0" w:space="0" w:color="auto"/>
        <w:left w:val="none" w:sz="0" w:space="0" w:color="auto"/>
        <w:bottom w:val="none" w:sz="0" w:space="0" w:color="auto"/>
        <w:right w:val="none" w:sz="0" w:space="0" w:color="auto"/>
      </w:divBdr>
    </w:div>
    <w:div w:id="1297687818">
      <w:bodyDiv w:val="1"/>
      <w:marLeft w:val="0"/>
      <w:marRight w:val="0"/>
      <w:marTop w:val="0"/>
      <w:marBottom w:val="0"/>
      <w:divBdr>
        <w:top w:val="none" w:sz="0" w:space="0" w:color="auto"/>
        <w:left w:val="none" w:sz="0" w:space="0" w:color="auto"/>
        <w:bottom w:val="none" w:sz="0" w:space="0" w:color="auto"/>
        <w:right w:val="none" w:sz="0" w:space="0" w:color="auto"/>
      </w:divBdr>
    </w:div>
    <w:div w:id="1298730166">
      <w:bodyDiv w:val="1"/>
      <w:marLeft w:val="0"/>
      <w:marRight w:val="0"/>
      <w:marTop w:val="0"/>
      <w:marBottom w:val="0"/>
      <w:divBdr>
        <w:top w:val="none" w:sz="0" w:space="0" w:color="auto"/>
        <w:left w:val="none" w:sz="0" w:space="0" w:color="auto"/>
        <w:bottom w:val="none" w:sz="0" w:space="0" w:color="auto"/>
        <w:right w:val="none" w:sz="0" w:space="0" w:color="auto"/>
      </w:divBdr>
    </w:div>
    <w:div w:id="1330986856">
      <w:bodyDiv w:val="1"/>
      <w:marLeft w:val="0"/>
      <w:marRight w:val="0"/>
      <w:marTop w:val="0"/>
      <w:marBottom w:val="0"/>
      <w:divBdr>
        <w:top w:val="none" w:sz="0" w:space="0" w:color="auto"/>
        <w:left w:val="none" w:sz="0" w:space="0" w:color="auto"/>
        <w:bottom w:val="none" w:sz="0" w:space="0" w:color="auto"/>
        <w:right w:val="none" w:sz="0" w:space="0" w:color="auto"/>
      </w:divBdr>
    </w:div>
    <w:div w:id="1335914482">
      <w:bodyDiv w:val="1"/>
      <w:marLeft w:val="0"/>
      <w:marRight w:val="0"/>
      <w:marTop w:val="0"/>
      <w:marBottom w:val="0"/>
      <w:divBdr>
        <w:top w:val="none" w:sz="0" w:space="0" w:color="auto"/>
        <w:left w:val="none" w:sz="0" w:space="0" w:color="auto"/>
        <w:bottom w:val="none" w:sz="0" w:space="0" w:color="auto"/>
        <w:right w:val="none" w:sz="0" w:space="0" w:color="auto"/>
      </w:divBdr>
    </w:div>
    <w:div w:id="1338921186">
      <w:bodyDiv w:val="1"/>
      <w:marLeft w:val="0"/>
      <w:marRight w:val="0"/>
      <w:marTop w:val="0"/>
      <w:marBottom w:val="0"/>
      <w:divBdr>
        <w:top w:val="none" w:sz="0" w:space="0" w:color="auto"/>
        <w:left w:val="none" w:sz="0" w:space="0" w:color="auto"/>
        <w:bottom w:val="none" w:sz="0" w:space="0" w:color="auto"/>
        <w:right w:val="none" w:sz="0" w:space="0" w:color="auto"/>
      </w:divBdr>
    </w:div>
    <w:div w:id="1376156327">
      <w:bodyDiv w:val="1"/>
      <w:marLeft w:val="0"/>
      <w:marRight w:val="0"/>
      <w:marTop w:val="0"/>
      <w:marBottom w:val="0"/>
      <w:divBdr>
        <w:top w:val="none" w:sz="0" w:space="0" w:color="auto"/>
        <w:left w:val="none" w:sz="0" w:space="0" w:color="auto"/>
        <w:bottom w:val="none" w:sz="0" w:space="0" w:color="auto"/>
        <w:right w:val="none" w:sz="0" w:space="0" w:color="auto"/>
      </w:divBdr>
    </w:div>
    <w:div w:id="1415131808">
      <w:bodyDiv w:val="1"/>
      <w:marLeft w:val="0"/>
      <w:marRight w:val="0"/>
      <w:marTop w:val="0"/>
      <w:marBottom w:val="0"/>
      <w:divBdr>
        <w:top w:val="none" w:sz="0" w:space="0" w:color="auto"/>
        <w:left w:val="none" w:sz="0" w:space="0" w:color="auto"/>
        <w:bottom w:val="none" w:sz="0" w:space="0" w:color="auto"/>
        <w:right w:val="none" w:sz="0" w:space="0" w:color="auto"/>
      </w:divBdr>
    </w:div>
    <w:div w:id="1422215913">
      <w:bodyDiv w:val="1"/>
      <w:marLeft w:val="0"/>
      <w:marRight w:val="0"/>
      <w:marTop w:val="0"/>
      <w:marBottom w:val="0"/>
      <w:divBdr>
        <w:top w:val="none" w:sz="0" w:space="0" w:color="auto"/>
        <w:left w:val="none" w:sz="0" w:space="0" w:color="auto"/>
        <w:bottom w:val="none" w:sz="0" w:space="0" w:color="auto"/>
        <w:right w:val="none" w:sz="0" w:space="0" w:color="auto"/>
      </w:divBdr>
    </w:div>
    <w:div w:id="1430203401">
      <w:bodyDiv w:val="1"/>
      <w:marLeft w:val="0"/>
      <w:marRight w:val="0"/>
      <w:marTop w:val="0"/>
      <w:marBottom w:val="0"/>
      <w:divBdr>
        <w:top w:val="none" w:sz="0" w:space="0" w:color="auto"/>
        <w:left w:val="none" w:sz="0" w:space="0" w:color="auto"/>
        <w:bottom w:val="none" w:sz="0" w:space="0" w:color="auto"/>
        <w:right w:val="none" w:sz="0" w:space="0" w:color="auto"/>
      </w:divBdr>
    </w:div>
    <w:div w:id="1440878984">
      <w:bodyDiv w:val="1"/>
      <w:marLeft w:val="0"/>
      <w:marRight w:val="0"/>
      <w:marTop w:val="0"/>
      <w:marBottom w:val="0"/>
      <w:divBdr>
        <w:top w:val="none" w:sz="0" w:space="0" w:color="auto"/>
        <w:left w:val="none" w:sz="0" w:space="0" w:color="auto"/>
        <w:bottom w:val="none" w:sz="0" w:space="0" w:color="auto"/>
        <w:right w:val="none" w:sz="0" w:space="0" w:color="auto"/>
      </w:divBdr>
    </w:div>
    <w:div w:id="1442644942">
      <w:bodyDiv w:val="1"/>
      <w:marLeft w:val="0"/>
      <w:marRight w:val="0"/>
      <w:marTop w:val="0"/>
      <w:marBottom w:val="0"/>
      <w:divBdr>
        <w:top w:val="none" w:sz="0" w:space="0" w:color="auto"/>
        <w:left w:val="none" w:sz="0" w:space="0" w:color="auto"/>
        <w:bottom w:val="none" w:sz="0" w:space="0" w:color="auto"/>
        <w:right w:val="none" w:sz="0" w:space="0" w:color="auto"/>
      </w:divBdr>
    </w:div>
    <w:div w:id="1445148428">
      <w:bodyDiv w:val="1"/>
      <w:marLeft w:val="0"/>
      <w:marRight w:val="0"/>
      <w:marTop w:val="0"/>
      <w:marBottom w:val="0"/>
      <w:divBdr>
        <w:top w:val="none" w:sz="0" w:space="0" w:color="auto"/>
        <w:left w:val="none" w:sz="0" w:space="0" w:color="auto"/>
        <w:bottom w:val="none" w:sz="0" w:space="0" w:color="auto"/>
        <w:right w:val="none" w:sz="0" w:space="0" w:color="auto"/>
      </w:divBdr>
    </w:div>
    <w:div w:id="1447695939">
      <w:bodyDiv w:val="1"/>
      <w:marLeft w:val="0"/>
      <w:marRight w:val="0"/>
      <w:marTop w:val="0"/>
      <w:marBottom w:val="0"/>
      <w:divBdr>
        <w:top w:val="none" w:sz="0" w:space="0" w:color="auto"/>
        <w:left w:val="none" w:sz="0" w:space="0" w:color="auto"/>
        <w:bottom w:val="none" w:sz="0" w:space="0" w:color="auto"/>
        <w:right w:val="none" w:sz="0" w:space="0" w:color="auto"/>
      </w:divBdr>
    </w:div>
    <w:div w:id="1460994457">
      <w:bodyDiv w:val="1"/>
      <w:marLeft w:val="0"/>
      <w:marRight w:val="0"/>
      <w:marTop w:val="0"/>
      <w:marBottom w:val="0"/>
      <w:divBdr>
        <w:top w:val="none" w:sz="0" w:space="0" w:color="auto"/>
        <w:left w:val="none" w:sz="0" w:space="0" w:color="auto"/>
        <w:bottom w:val="none" w:sz="0" w:space="0" w:color="auto"/>
        <w:right w:val="none" w:sz="0" w:space="0" w:color="auto"/>
      </w:divBdr>
    </w:div>
    <w:div w:id="1472673772">
      <w:bodyDiv w:val="1"/>
      <w:marLeft w:val="0"/>
      <w:marRight w:val="0"/>
      <w:marTop w:val="0"/>
      <w:marBottom w:val="0"/>
      <w:divBdr>
        <w:top w:val="none" w:sz="0" w:space="0" w:color="auto"/>
        <w:left w:val="none" w:sz="0" w:space="0" w:color="auto"/>
        <w:bottom w:val="none" w:sz="0" w:space="0" w:color="auto"/>
        <w:right w:val="none" w:sz="0" w:space="0" w:color="auto"/>
      </w:divBdr>
    </w:div>
    <w:div w:id="1481657224">
      <w:bodyDiv w:val="1"/>
      <w:marLeft w:val="0"/>
      <w:marRight w:val="0"/>
      <w:marTop w:val="0"/>
      <w:marBottom w:val="0"/>
      <w:divBdr>
        <w:top w:val="none" w:sz="0" w:space="0" w:color="auto"/>
        <w:left w:val="none" w:sz="0" w:space="0" w:color="auto"/>
        <w:bottom w:val="none" w:sz="0" w:space="0" w:color="auto"/>
        <w:right w:val="none" w:sz="0" w:space="0" w:color="auto"/>
      </w:divBdr>
    </w:div>
    <w:div w:id="1483044029">
      <w:bodyDiv w:val="1"/>
      <w:marLeft w:val="0"/>
      <w:marRight w:val="0"/>
      <w:marTop w:val="0"/>
      <w:marBottom w:val="0"/>
      <w:divBdr>
        <w:top w:val="none" w:sz="0" w:space="0" w:color="auto"/>
        <w:left w:val="none" w:sz="0" w:space="0" w:color="auto"/>
        <w:bottom w:val="none" w:sz="0" w:space="0" w:color="auto"/>
        <w:right w:val="none" w:sz="0" w:space="0" w:color="auto"/>
      </w:divBdr>
    </w:div>
    <w:div w:id="1490709815">
      <w:bodyDiv w:val="1"/>
      <w:marLeft w:val="0"/>
      <w:marRight w:val="0"/>
      <w:marTop w:val="0"/>
      <w:marBottom w:val="0"/>
      <w:divBdr>
        <w:top w:val="none" w:sz="0" w:space="0" w:color="auto"/>
        <w:left w:val="none" w:sz="0" w:space="0" w:color="auto"/>
        <w:bottom w:val="none" w:sz="0" w:space="0" w:color="auto"/>
        <w:right w:val="none" w:sz="0" w:space="0" w:color="auto"/>
      </w:divBdr>
    </w:div>
    <w:div w:id="1520118209">
      <w:bodyDiv w:val="1"/>
      <w:marLeft w:val="0"/>
      <w:marRight w:val="0"/>
      <w:marTop w:val="0"/>
      <w:marBottom w:val="0"/>
      <w:divBdr>
        <w:top w:val="none" w:sz="0" w:space="0" w:color="auto"/>
        <w:left w:val="none" w:sz="0" w:space="0" w:color="auto"/>
        <w:bottom w:val="none" w:sz="0" w:space="0" w:color="auto"/>
        <w:right w:val="none" w:sz="0" w:space="0" w:color="auto"/>
      </w:divBdr>
    </w:div>
    <w:div w:id="1528524523">
      <w:bodyDiv w:val="1"/>
      <w:marLeft w:val="0"/>
      <w:marRight w:val="0"/>
      <w:marTop w:val="0"/>
      <w:marBottom w:val="0"/>
      <w:divBdr>
        <w:top w:val="none" w:sz="0" w:space="0" w:color="auto"/>
        <w:left w:val="none" w:sz="0" w:space="0" w:color="auto"/>
        <w:bottom w:val="none" w:sz="0" w:space="0" w:color="auto"/>
        <w:right w:val="none" w:sz="0" w:space="0" w:color="auto"/>
      </w:divBdr>
    </w:div>
    <w:div w:id="1572428111">
      <w:bodyDiv w:val="1"/>
      <w:marLeft w:val="0"/>
      <w:marRight w:val="0"/>
      <w:marTop w:val="0"/>
      <w:marBottom w:val="0"/>
      <w:divBdr>
        <w:top w:val="none" w:sz="0" w:space="0" w:color="auto"/>
        <w:left w:val="none" w:sz="0" w:space="0" w:color="auto"/>
        <w:bottom w:val="none" w:sz="0" w:space="0" w:color="auto"/>
        <w:right w:val="none" w:sz="0" w:space="0" w:color="auto"/>
      </w:divBdr>
    </w:div>
    <w:div w:id="1589654689">
      <w:bodyDiv w:val="1"/>
      <w:marLeft w:val="0"/>
      <w:marRight w:val="0"/>
      <w:marTop w:val="0"/>
      <w:marBottom w:val="0"/>
      <w:divBdr>
        <w:top w:val="none" w:sz="0" w:space="0" w:color="auto"/>
        <w:left w:val="none" w:sz="0" w:space="0" w:color="auto"/>
        <w:bottom w:val="none" w:sz="0" w:space="0" w:color="auto"/>
        <w:right w:val="none" w:sz="0" w:space="0" w:color="auto"/>
      </w:divBdr>
      <w:divsChild>
        <w:div w:id="1770077905">
          <w:marLeft w:val="0"/>
          <w:marRight w:val="0"/>
          <w:marTop w:val="0"/>
          <w:marBottom w:val="0"/>
          <w:divBdr>
            <w:top w:val="none" w:sz="0" w:space="0" w:color="auto"/>
            <w:left w:val="none" w:sz="0" w:space="0" w:color="auto"/>
            <w:bottom w:val="none" w:sz="0" w:space="0" w:color="auto"/>
            <w:right w:val="none" w:sz="0" w:space="0" w:color="auto"/>
          </w:divBdr>
        </w:div>
        <w:div w:id="1945964954">
          <w:marLeft w:val="0"/>
          <w:marRight w:val="0"/>
          <w:marTop w:val="0"/>
          <w:marBottom w:val="0"/>
          <w:divBdr>
            <w:top w:val="none" w:sz="0" w:space="0" w:color="auto"/>
            <w:left w:val="none" w:sz="0" w:space="0" w:color="auto"/>
            <w:bottom w:val="none" w:sz="0" w:space="0" w:color="auto"/>
            <w:right w:val="none" w:sz="0" w:space="0" w:color="auto"/>
          </w:divBdr>
        </w:div>
      </w:divsChild>
    </w:div>
    <w:div w:id="1598052827">
      <w:bodyDiv w:val="1"/>
      <w:marLeft w:val="0"/>
      <w:marRight w:val="0"/>
      <w:marTop w:val="0"/>
      <w:marBottom w:val="0"/>
      <w:divBdr>
        <w:top w:val="none" w:sz="0" w:space="0" w:color="auto"/>
        <w:left w:val="none" w:sz="0" w:space="0" w:color="auto"/>
        <w:bottom w:val="none" w:sz="0" w:space="0" w:color="auto"/>
        <w:right w:val="none" w:sz="0" w:space="0" w:color="auto"/>
      </w:divBdr>
    </w:div>
    <w:div w:id="1598556678">
      <w:bodyDiv w:val="1"/>
      <w:marLeft w:val="0"/>
      <w:marRight w:val="0"/>
      <w:marTop w:val="0"/>
      <w:marBottom w:val="0"/>
      <w:divBdr>
        <w:top w:val="none" w:sz="0" w:space="0" w:color="auto"/>
        <w:left w:val="none" w:sz="0" w:space="0" w:color="auto"/>
        <w:bottom w:val="none" w:sz="0" w:space="0" w:color="auto"/>
        <w:right w:val="none" w:sz="0" w:space="0" w:color="auto"/>
      </w:divBdr>
    </w:div>
    <w:div w:id="1615744197">
      <w:bodyDiv w:val="1"/>
      <w:marLeft w:val="0"/>
      <w:marRight w:val="0"/>
      <w:marTop w:val="0"/>
      <w:marBottom w:val="0"/>
      <w:divBdr>
        <w:top w:val="none" w:sz="0" w:space="0" w:color="auto"/>
        <w:left w:val="none" w:sz="0" w:space="0" w:color="auto"/>
        <w:bottom w:val="none" w:sz="0" w:space="0" w:color="auto"/>
        <w:right w:val="none" w:sz="0" w:space="0" w:color="auto"/>
      </w:divBdr>
    </w:div>
    <w:div w:id="1640380301">
      <w:bodyDiv w:val="1"/>
      <w:marLeft w:val="0"/>
      <w:marRight w:val="0"/>
      <w:marTop w:val="0"/>
      <w:marBottom w:val="0"/>
      <w:divBdr>
        <w:top w:val="none" w:sz="0" w:space="0" w:color="auto"/>
        <w:left w:val="none" w:sz="0" w:space="0" w:color="auto"/>
        <w:bottom w:val="none" w:sz="0" w:space="0" w:color="auto"/>
        <w:right w:val="none" w:sz="0" w:space="0" w:color="auto"/>
      </w:divBdr>
    </w:div>
    <w:div w:id="1642927144">
      <w:bodyDiv w:val="1"/>
      <w:marLeft w:val="0"/>
      <w:marRight w:val="0"/>
      <w:marTop w:val="0"/>
      <w:marBottom w:val="0"/>
      <w:divBdr>
        <w:top w:val="none" w:sz="0" w:space="0" w:color="auto"/>
        <w:left w:val="none" w:sz="0" w:space="0" w:color="auto"/>
        <w:bottom w:val="none" w:sz="0" w:space="0" w:color="auto"/>
        <w:right w:val="none" w:sz="0" w:space="0" w:color="auto"/>
      </w:divBdr>
    </w:div>
    <w:div w:id="1658655878">
      <w:bodyDiv w:val="1"/>
      <w:marLeft w:val="0"/>
      <w:marRight w:val="0"/>
      <w:marTop w:val="0"/>
      <w:marBottom w:val="0"/>
      <w:divBdr>
        <w:top w:val="none" w:sz="0" w:space="0" w:color="auto"/>
        <w:left w:val="none" w:sz="0" w:space="0" w:color="auto"/>
        <w:bottom w:val="none" w:sz="0" w:space="0" w:color="auto"/>
        <w:right w:val="none" w:sz="0" w:space="0" w:color="auto"/>
      </w:divBdr>
    </w:div>
    <w:div w:id="1675263862">
      <w:bodyDiv w:val="1"/>
      <w:marLeft w:val="0"/>
      <w:marRight w:val="0"/>
      <w:marTop w:val="0"/>
      <w:marBottom w:val="0"/>
      <w:divBdr>
        <w:top w:val="none" w:sz="0" w:space="0" w:color="auto"/>
        <w:left w:val="none" w:sz="0" w:space="0" w:color="auto"/>
        <w:bottom w:val="none" w:sz="0" w:space="0" w:color="auto"/>
        <w:right w:val="none" w:sz="0" w:space="0" w:color="auto"/>
      </w:divBdr>
    </w:div>
    <w:div w:id="1683780261">
      <w:bodyDiv w:val="1"/>
      <w:marLeft w:val="0"/>
      <w:marRight w:val="0"/>
      <w:marTop w:val="0"/>
      <w:marBottom w:val="0"/>
      <w:divBdr>
        <w:top w:val="none" w:sz="0" w:space="0" w:color="auto"/>
        <w:left w:val="none" w:sz="0" w:space="0" w:color="auto"/>
        <w:bottom w:val="none" w:sz="0" w:space="0" w:color="auto"/>
        <w:right w:val="none" w:sz="0" w:space="0" w:color="auto"/>
      </w:divBdr>
    </w:div>
    <w:div w:id="1704287863">
      <w:bodyDiv w:val="1"/>
      <w:marLeft w:val="0"/>
      <w:marRight w:val="0"/>
      <w:marTop w:val="0"/>
      <w:marBottom w:val="0"/>
      <w:divBdr>
        <w:top w:val="none" w:sz="0" w:space="0" w:color="auto"/>
        <w:left w:val="none" w:sz="0" w:space="0" w:color="auto"/>
        <w:bottom w:val="none" w:sz="0" w:space="0" w:color="auto"/>
        <w:right w:val="none" w:sz="0" w:space="0" w:color="auto"/>
      </w:divBdr>
    </w:div>
    <w:div w:id="1704942452">
      <w:bodyDiv w:val="1"/>
      <w:marLeft w:val="0"/>
      <w:marRight w:val="0"/>
      <w:marTop w:val="0"/>
      <w:marBottom w:val="0"/>
      <w:divBdr>
        <w:top w:val="none" w:sz="0" w:space="0" w:color="auto"/>
        <w:left w:val="none" w:sz="0" w:space="0" w:color="auto"/>
        <w:bottom w:val="none" w:sz="0" w:space="0" w:color="auto"/>
        <w:right w:val="none" w:sz="0" w:space="0" w:color="auto"/>
      </w:divBdr>
    </w:div>
    <w:div w:id="1728527415">
      <w:bodyDiv w:val="1"/>
      <w:marLeft w:val="0"/>
      <w:marRight w:val="0"/>
      <w:marTop w:val="0"/>
      <w:marBottom w:val="0"/>
      <w:divBdr>
        <w:top w:val="none" w:sz="0" w:space="0" w:color="auto"/>
        <w:left w:val="none" w:sz="0" w:space="0" w:color="auto"/>
        <w:bottom w:val="none" w:sz="0" w:space="0" w:color="auto"/>
        <w:right w:val="none" w:sz="0" w:space="0" w:color="auto"/>
      </w:divBdr>
    </w:div>
    <w:div w:id="1742213992">
      <w:bodyDiv w:val="1"/>
      <w:marLeft w:val="0"/>
      <w:marRight w:val="0"/>
      <w:marTop w:val="0"/>
      <w:marBottom w:val="0"/>
      <w:divBdr>
        <w:top w:val="none" w:sz="0" w:space="0" w:color="auto"/>
        <w:left w:val="none" w:sz="0" w:space="0" w:color="auto"/>
        <w:bottom w:val="none" w:sz="0" w:space="0" w:color="auto"/>
        <w:right w:val="none" w:sz="0" w:space="0" w:color="auto"/>
      </w:divBdr>
    </w:div>
    <w:div w:id="1775515800">
      <w:bodyDiv w:val="1"/>
      <w:marLeft w:val="0"/>
      <w:marRight w:val="0"/>
      <w:marTop w:val="0"/>
      <w:marBottom w:val="0"/>
      <w:divBdr>
        <w:top w:val="none" w:sz="0" w:space="0" w:color="auto"/>
        <w:left w:val="none" w:sz="0" w:space="0" w:color="auto"/>
        <w:bottom w:val="none" w:sz="0" w:space="0" w:color="auto"/>
        <w:right w:val="none" w:sz="0" w:space="0" w:color="auto"/>
      </w:divBdr>
    </w:div>
    <w:div w:id="1785996589">
      <w:bodyDiv w:val="1"/>
      <w:marLeft w:val="0"/>
      <w:marRight w:val="0"/>
      <w:marTop w:val="0"/>
      <w:marBottom w:val="0"/>
      <w:divBdr>
        <w:top w:val="none" w:sz="0" w:space="0" w:color="auto"/>
        <w:left w:val="none" w:sz="0" w:space="0" w:color="auto"/>
        <w:bottom w:val="none" w:sz="0" w:space="0" w:color="auto"/>
        <w:right w:val="none" w:sz="0" w:space="0" w:color="auto"/>
      </w:divBdr>
    </w:div>
    <w:div w:id="1790006564">
      <w:bodyDiv w:val="1"/>
      <w:marLeft w:val="0"/>
      <w:marRight w:val="0"/>
      <w:marTop w:val="0"/>
      <w:marBottom w:val="0"/>
      <w:divBdr>
        <w:top w:val="none" w:sz="0" w:space="0" w:color="auto"/>
        <w:left w:val="none" w:sz="0" w:space="0" w:color="auto"/>
        <w:bottom w:val="none" w:sz="0" w:space="0" w:color="auto"/>
        <w:right w:val="none" w:sz="0" w:space="0" w:color="auto"/>
      </w:divBdr>
    </w:div>
    <w:div w:id="1835417010">
      <w:bodyDiv w:val="1"/>
      <w:marLeft w:val="0"/>
      <w:marRight w:val="0"/>
      <w:marTop w:val="0"/>
      <w:marBottom w:val="0"/>
      <w:divBdr>
        <w:top w:val="none" w:sz="0" w:space="0" w:color="auto"/>
        <w:left w:val="none" w:sz="0" w:space="0" w:color="auto"/>
        <w:bottom w:val="none" w:sz="0" w:space="0" w:color="auto"/>
        <w:right w:val="none" w:sz="0" w:space="0" w:color="auto"/>
      </w:divBdr>
    </w:div>
    <w:div w:id="1872566127">
      <w:bodyDiv w:val="1"/>
      <w:marLeft w:val="0"/>
      <w:marRight w:val="0"/>
      <w:marTop w:val="0"/>
      <w:marBottom w:val="0"/>
      <w:divBdr>
        <w:top w:val="none" w:sz="0" w:space="0" w:color="auto"/>
        <w:left w:val="none" w:sz="0" w:space="0" w:color="auto"/>
        <w:bottom w:val="none" w:sz="0" w:space="0" w:color="auto"/>
        <w:right w:val="none" w:sz="0" w:space="0" w:color="auto"/>
      </w:divBdr>
    </w:div>
    <w:div w:id="1891064203">
      <w:bodyDiv w:val="1"/>
      <w:marLeft w:val="0"/>
      <w:marRight w:val="0"/>
      <w:marTop w:val="0"/>
      <w:marBottom w:val="0"/>
      <w:divBdr>
        <w:top w:val="none" w:sz="0" w:space="0" w:color="auto"/>
        <w:left w:val="none" w:sz="0" w:space="0" w:color="auto"/>
        <w:bottom w:val="none" w:sz="0" w:space="0" w:color="auto"/>
        <w:right w:val="none" w:sz="0" w:space="0" w:color="auto"/>
      </w:divBdr>
    </w:div>
    <w:div w:id="1895964397">
      <w:bodyDiv w:val="1"/>
      <w:marLeft w:val="0"/>
      <w:marRight w:val="0"/>
      <w:marTop w:val="0"/>
      <w:marBottom w:val="0"/>
      <w:divBdr>
        <w:top w:val="none" w:sz="0" w:space="0" w:color="auto"/>
        <w:left w:val="none" w:sz="0" w:space="0" w:color="auto"/>
        <w:bottom w:val="none" w:sz="0" w:space="0" w:color="auto"/>
        <w:right w:val="none" w:sz="0" w:space="0" w:color="auto"/>
      </w:divBdr>
    </w:div>
    <w:div w:id="1897354077">
      <w:bodyDiv w:val="1"/>
      <w:marLeft w:val="0"/>
      <w:marRight w:val="0"/>
      <w:marTop w:val="0"/>
      <w:marBottom w:val="0"/>
      <w:divBdr>
        <w:top w:val="none" w:sz="0" w:space="0" w:color="auto"/>
        <w:left w:val="none" w:sz="0" w:space="0" w:color="auto"/>
        <w:bottom w:val="none" w:sz="0" w:space="0" w:color="auto"/>
        <w:right w:val="none" w:sz="0" w:space="0" w:color="auto"/>
      </w:divBdr>
    </w:div>
    <w:div w:id="1910117718">
      <w:bodyDiv w:val="1"/>
      <w:marLeft w:val="0"/>
      <w:marRight w:val="0"/>
      <w:marTop w:val="0"/>
      <w:marBottom w:val="0"/>
      <w:divBdr>
        <w:top w:val="none" w:sz="0" w:space="0" w:color="auto"/>
        <w:left w:val="none" w:sz="0" w:space="0" w:color="auto"/>
        <w:bottom w:val="none" w:sz="0" w:space="0" w:color="auto"/>
        <w:right w:val="none" w:sz="0" w:space="0" w:color="auto"/>
      </w:divBdr>
    </w:div>
    <w:div w:id="1926920131">
      <w:bodyDiv w:val="1"/>
      <w:marLeft w:val="0"/>
      <w:marRight w:val="0"/>
      <w:marTop w:val="0"/>
      <w:marBottom w:val="0"/>
      <w:divBdr>
        <w:top w:val="none" w:sz="0" w:space="0" w:color="auto"/>
        <w:left w:val="none" w:sz="0" w:space="0" w:color="auto"/>
        <w:bottom w:val="none" w:sz="0" w:space="0" w:color="auto"/>
        <w:right w:val="none" w:sz="0" w:space="0" w:color="auto"/>
      </w:divBdr>
    </w:div>
    <w:div w:id="1931353750">
      <w:bodyDiv w:val="1"/>
      <w:marLeft w:val="0"/>
      <w:marRight w:val="0"/>
      <w:marTop w:val="0"/>
      <w:marBottom w:val="0"/>
      <w:divBdr>
        <w:top w:val="none" w:sz="0" w:space="0" w:color="auto"/>
        <w:left w:val="none" w:sz="0" w:space="0" w:color="auto"/>
        <w:bottom w:val="none" w:sz="0" w:space="0" w:color="auto"/>
        <w:right w:val="none" w:sz="0" w:space="0" w:color="auto"/>
      </w:divBdr>
    </w:div>
    <w:div w:id="1976593210">
      <w:bodyDiv w:val="1"/>
      <w:marLeft w:val="0"/>
      <w:marRight w:val="0"/>
      <w:marTop w:val="0"/>
      <w:marBottom w:val="0"/>
      <w:divBdr>
        <w:top w:val="none" w:sz="0" w:space="0" w:color="auto"/>
        <w:left w:val="none" w:sz="0" w:space="0" w:color="auto"/>
        <w:bottom w:val="none" w:sz="0" w:space="0" w:color="auto"/>
        <w:right w:val="none" w:sz="0" w:space="0" w:color="auto"/>
      </w:divBdr>
    </w:div>
    <w:div w:id="1979336037">
      <w:bodyDiv w:val="1"/>
      <w:marLeft w:val="0"/>
      <w:marRight w:val="0"/>
      <w:marTop w:val="0"/>
      <w:marBottom w:val="0"/>
      <w:divBdr>
        <w:top w:val="none" w:sz="0" w:space="0" w:color="auto"/>
        <w:left w:val="none" w:sz="0" w:space="0" w:color="auto"/>
        <w:bottom w:val="none" w:sz="0" w:space="0" w:color="auto"/>
        <w:right w:val="none" w:sz="0" w:space="0" w:color="auto"/>
      </w:divBdr>
      <w:divsChild>
        <w:div w:id="2112360064">
          <w:marLeft w:val="0"/>
          <w:marRight w:val="0"/>
          <w:marTop w:val="0"/>
          <w:marBottom w:val="0"/>
          <w:divBdr>
            <w:top w:val="none" w:sz="0" w:space="0" w:color="auto"/>
            <w:left w:val="none" w:sz="0" w:space="0" w:color="auto"/>
            <w:bottom w:val="none" w:sz="0" w:space="0" w:color="auto"/>
            <w:right w:val="none" w:sz="0" w:space="0" w:color="auto"/>
          </w:divBdr>
        </w:div>
        <w:div w:id="1128206657">
          <w:marLeft w:val="0"/>
          <w:marRight w:val="0"/>
          <w:marTop w:val="0"/>
          <w:marBottom w:val="0"/>
          <w:divBdr>
            <w:top w:val="none" w:sz="0" w:space="0" w:color="auto"/>
            <w:left w:val="none" w:sz="0" w:space="0" w:color="auto"/>
            <w:bottom w:val="none" w:sz="0" w:space="0" w:color="auto"/>
            <w:right w:val="none" w:sz="0" w:space="0" w:color="auto"/>
          </w:divBdr>
        </w:div>
      </w:divsChild>
    </w:div>
    <w:div w:id="1999966506">
      <w:bodyDiv w:val="1"/>
      <w:marLeft w:val="0"/>
      <w:marRight w:val="0"/>
      <w:marTop w:val="0"/>
      <w:marBottom w:val="0"/>
      <w:divBdr>
        <w:top w:val="none" w:sz="0" w:space="0" w:color="auto"/>
        <w:left w:val="none" w:sz="0" w:space="0" w:color="auto"/>
        <w:bottom w:val="none" w:sz="0" w:space="0" w:color="auto"/>
        <w:right w:val="none" w:sz="0" w:space="0" w:color="auto"/>
      </w:divBdr>
    </w:div>
    <w:div w:id="2026594513">
      <w:bodyDiv w:val="1"/>
      <w:marLeft w:val="0"/>
      <w:marRight w:val="0"/>
      <w:marTop w:val="0"/>
      <w:marBottom w:val="0"/>
      <w:divBdr>
        <w:top w:val="none" w:sz="0" w:space="0" w:color="auto"/>
        <w:left w:val="none" w:sz="0" w:space="0" w:color="auto"/>
        <w:bottom w:val="none" w:sz="0" w:space="0" w:color="auto"/>
        <w:right w:val="none" w:sz="0" w:space="0" w:color="auto"/>
      </w:divBdr>
    </w:div>
    <w:div w:id="2041853166">
      <w:bodyDiv w:val="1"/>
      <w:marLeft w:val="0"/>
      <w:marRight w:val="0"/>
      <w:marTop w:val="0"/>
      <w:marBottom w:val="0"/>
      <w:divBdr>
        <w:top w:val="none" w:sz="0" w:space="0" w:color="auto"/>
        <w:left w:val="none" w:sz="0" w:space="0" w:color="auto"/>
        <w:bottom w:val="none" w:sz="0" w:space="0" w:color="auto"/>
        <w:right w:val="none" w:sz="0" w:space="0" w:color="auto"/>
      </w:divBdr>
    </w:div>
    <w:div w:id="2042244057">
      <w:bodyDiv w:val="1"/>
      <w:marLeft w:val="0"/>
      <w:marRight w:val="0"/>
      <w:marTop w:val="0"/>
      <w:marBottom w:val="0"/>
      <w:divBdr>
        <w:top w:val="none" w:sz="0" w:space="0" w:color="auto"/>
        <w:left w:val="none" w:sz="0" w:space="0" w:color="auto"/>
        <w:bottom w:val="none" w:sz="0" w:space="0" w:color="auto"/>
        <w:right w:val="none" w:sz="0" w:space="0" w:color="auto"/>
      </w:divBdr>
    </w:div>
    <w:div w:id="2055306332">
      <w:bodyDiv w:val="1"/>
      <w:marLeft w:val="0"/>
      <w:marRight w:val="0"/>
      <w:marTop w:val="0"/>
      <w:marBottom w:val="0"/>
      <w:divBdr>
        <w:top w:val="none" w:sz="0" w:space="0" w:color="auto"/>
        <w:left w:val="none" w:sz="0" w:space="0" w:color="auto"/>
        <w:bottom w:val="none" w:sz="0" w:space="0" w:color="auto"/>
        <w:right w:val="none" w:sz="0" w:space="0" w:color="auto"/>
      </w:divBdr>
    </w:div>
    <w:div w:id="2063359901">
      <w:bodyDiv w:val="1"/>
      <w:marLeft w:val="0"/>
      <w:marRight w:val="0"/>
      <w:marTop w:val="0"/>
      <w:marBottom w:val="0"/>
      <w:divBdr>
        <w:top w:val="none" w:sz="0" w:space="0" w:color="auto"/>
        <w:left w:val="none" w:sz="0" w:space="0" w:color="auto"/>
        <w:bottom w:val="none" w:sz="0" w:space="0" w:color="auto"/>
        <w:right w:val="none" w:sz="0" w:space="0" w:color="auto"/>
      </w:divBdr>
    </w:div>
    <w:div w:id="2079553213">
      <w:bodyDiv w:val="1"/>
      <w:marLeft w:val="0"/>
      <w:marRight w:val="0"/>
      <w:marTop w:val="0"/>
      <w:marBottom w:val="0"/>
      <w:divBdr>
        <w:top w:val="none" w:sz="0" w:space="0" w:color="auto"/>
        <w:left w:val="none" w:sz="0" w:space="0" w:color="auto"/>
        <w:bottom w:val="none" w:sz="0" w:space="0" w:color="auto"/>
        <w:right w:val="none" w:sz="0" w:space="0" w:color="auto"/>
      </w:divBdr>
    </w:div>
    <w:div w:id="2086107316">
      <w:bodyDiv w:val="1"/>
      <w:marLeft w:val="0"/>
      <w:marRight w:val="0"/>
      <w:marTop w:val="0"/>
      <w:marBottom w:val="0"/>
      <w:divBdr>
        <w:top w:val="none" w:sz="0" w:space="0" w:color="auto"/>
        <w:left w:val="none" w:sz="0" w:space="0" w:color="auto"/>
        <w:bottom w:val="none" w:sz="0" w:space="0" w:color="auto"/>
        <w:right w:val="none" w:sz="0" w:space="0" w:color="auto"/>
      </w:divBdr>
    </w:div>
    <w:div w:id="2109694376">
      <w:bodyDiv w:val="1"/>
      <w:marLeft w:val="0"/>
      <w:marRight w:val="0"/>
      <w:marTop w:val="0"/>
      <w:marBottom w:val="0"/>
      <w:divBdr>
        <w:top w:val="none" w:sz="0" w:space="0" w:color="auto"/>
        <w:left w:val="none" w:sz="0" w:space="0" w:color="auto"/>
        <w:bottom w:val="none" w:sz="0" w:space="0" w:color="auto"/>
        <w:right w:val="none" w:sz="0" w:space="0" w:color="auto"/>
      </w:divBdr>
    </w:div>
    <w:div w:id="2115591991">
      <w:bodyDiv w:val="1"/>
      <w:marLeft w:val="0"/>
      <w:marRight w:val="0"/>
      <w:marTop w:val="0"/>
      <w:marBottom w:val="0"/>
      <w:divBdr>
        <w:top w:val="none" w:sz="0" w:space="0" w:color="auto"/>
        <w:left w:val="none" w:sz="0" w:space="0" w:color="auto"/>
        <w:bottom w:val="none" w:sz="0" w:space="0" w:color="auto"/>
        <w:right w:val="none" w:sz="0" w:space="0" w:color="auto"/>
      </w:divBdr>
    </w:div>
    <w:div w:id="2117866046">
      <w:bodyDiv w:val="1"/>
      <w:marLeft w:val="0"/>
      <w:marRight w:val="0"/>
      <w:marTop w:val="0"/>
      <w:marBottom w:val="0"/>
      <w:divBdr>
        <w:top w:val="none" w:sz="0" w:space="0" w:color="auto"/>
        <w:left w:val="none" w:sz="0" w:space="0" w:color="auto"/>
        <w:bottom w:val="none" w:sz="0" w:space="0" w:color="auto"/>
        <w:right w:val="none" w:sz="0" w:space="0" w:color="auto"/>
      </w:divBdr>
    </w:div>
    <w:div w:id="21361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25</Pages>
  <Words>7520</Words>
  <Characters>42865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194</cp:revision>
  <dcterms:created xsi:type="dcterms:W3CDTF">2024-10-07T09:36:00Z</dcterms:created>
  <dcterms:modified xsi:type="dcterms:W3CDTF">2025-01-06T08:35:00Z</dcterms:modified>
</cp:coreProperties>
</file>