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9C" w:rsidRPr="003C67C5" w:rsidRDefault="008D3C9C" w:rsidP="0044442B">
      <w:pPr>
        <w:rPr>
          <w:rFonts w:eastAsia="Times New Roman" w:cs="Times New Roman"/>
          <w:b/>
          <w:bCs/>
          <w:szCs w:val="24"/>
          <w:lang w:eastAsia="ru-RU"/>
        </w:rPr>
      </w:pPr>
      <w:r w:rsidRPr="003C67C5">
        <w:rPr>
          <w:rFonts w:eastAsia="Times New Roman" w:cs="Times New Roman"/>
          <w:b/>
          <w:bCs/>
          <w:szCs w:val="24"/>
          <w:lang w:eastAsia="ru-RU"/>
        </w:rPr>
        <w:t>Научные и технические библиотеки, № 9, 2018</w:t>
      </w:r>
    </w:p>
    <w:p w:rsidR="008D3C9C" w:rsidRPr="003C67C5" w:rsidRDefault="008D3C9C" w:rsidP="0044442B">
      <w:pPr>
        <w:rPr>
          <w:rFonts w:eastAsia="Times New Roman" w:cs="Times New Roman"/>
          <w:b/>
          <w:bCs/>
          <w:szCs w:val="24"/>
          <w:lang w:eastAsia="ru-RU"/>
        </w:rPr>
      </w:pPr>
    </w:p>
    <w:p w:rsidR="0044442B" w:rsidRPr="003E0548" w:rsidRDefault="0044442B" w:rsidP="008D3C9C">
      <w:pPr>
        <w:rPr>
          <w:rFonts w:eastAsia="Times New Roman" w:cs="Times New Roman"/>
          <w:szCs w:val="24"/>
          <w:lang w:eastAsia="ru-RU"/>
        </w:rPr>
      </w:pPr>
      <w:r w:rsidRPr="003E0548">
        <w:rPr>
          <w:rFonts w:eastAsia="Times New Roman" w:cs="Times New Roman"/>
          <w:bCs/>
          <w:szCs w:val="24"/>
          <w:lang w:eastAsia="ru-RU"/>
        </w:rPr>
        <w:t>Содержание:</w:t>
      </w:r>
      <w:r w:rsidRPr="003E0548">
        <w:rPr>
          <w:rFonts w:eastAsia="Times New Roman" w:cs="Times New Roman"/>
          <w:szCs w:val="24"/>
          <w:lang w:eastAsia="ru-RU"/>
        </w:rPr>
        <w:t> </w:t>
      </w:r>
      <w:r w:rsidRPr="003E0548">
        <w:rPr>
          <w:rFonts w:eastAsia="Times New Roman" w:cs="Times New Roman"/>
          <w:szCs w:val="24"/>
          <w:lang w:eastAsia="ru-RU"/>
        </w:rPr>
        <w:br/>
      </w:r>
      <w:hyperlink r:id="rId5" w:tgtFrame="win2" w:history="1">
        <w:proofErr w:type="spellStart"/>
        <w:r w:rsidRPr="003E0548">
          <w:rPr>
            <w:rFonts w:eastAsia="Times New Roman" w:cs="Times New Roman"/>
            <w:bCs/>
            <w:szCs w:val="24"/>
            <w:u w:val="single"/>
            <w:lang w:eastAsia="ru-RU"/>
          </w:rPr>
          <w:t>Шрайберг</w:t>
        </w:r>
        <w:proofErr w:type="spellEnd"/>
        <w:r w:rsidRPr="003E0548">
          <w:rPr>
            <w:rFonts w:eastAsia="Times New Roman" w:cs="Times New Roman"/>
            <w:bCs/>
            <w:szCs w:val="24"/>
            <w:u w:val="single"/>
            <w:lang w:eastAsia="ru-RU"/>
          </w:rPr>
          <w:t xml:space="preserve"> Я. Л. </w:t>
        </w:r>
      </w:hyperlink>
      <w:r w:rsidRPr="003E0548">
        <w:rPr>
          <w:rFonts w:eastAsia="Times New Roman" w:cs="Times New Roman"/>
          <w:szCs w:val="24"/>
          <w:lang w:eastAsia="ru-RU"/>
        </w:rPr>
        <w:t>Формирование единого пространства знаний на базе сетевой информационной инфраструктуры в условиях становления и развития современной цифровой экономики. (Ежегодный доклад Четвёртого Международного профессионального форума «Крым–2018»)</w:t>
      </w:r>
    </w:p>
    <w:p w:rsidR="0044442B" w:rsidRPr="003E0548" w:rsidRDefault="0044442B" w:rsidP="0044442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3E0548">
        <w:rPr>
          <w:rFonts w:eastAsia="Times New Roman" w:cs="Times New Roman"/>
          <w:bCs/>
          <w:szCs w:val="24"/>
          <w:lang w:eastAsia="ru-RU"/>
        </w:rPr>
        <w:t>НАУКОМЕТРИЯ. БИБЛИОМЕТРИЯ</w:t>
      </w:r>
    </w:p>
    <w:p w:rsidR="0044442B" w:rsidRPr="003E0548" w:rsidRDefault="005A51F9" w:rsidP="0044442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hyperlink r:id="rId6" w:tgtFrame="win2" w:history="1">
        <w:r w:rsidR="0044442B" w:rsidRPr="003E0548">
          <w:rPr>
            <w:rFonts w:eastAsia="Times New Roman" w:cs="Times New Roman"/>
            <w:bCs/>
            <w:szCs w:val="24"/>
            <w:u w:val="single"/>
            <w:lang w:eastAsia="ru-RU"/>
          </w:rPr>
          <w:t>Арутюнов В. В., Гришина Н. В. </w:t>
        </w:r>
      </w:hyperlink>
      <w:r w:rsidR="0044442B" w:rsidRPr="003E0548">
        <w:rPr>
          <w:rFonts w:eastAsia="Times New Roman" w:cs="Times New Roman"/>
          <w:szCs w:val="24"/>
          <w:lang w:eastAsia="ru-RU"/>
        </w:rPr>
        <w:t xml:space="preserve">Оценка результативности научной деятельности российских учёных: кластерный анализ. (На примере </w:t>
      </w:r>
      <w:proofErr w:type="gramStart"/>
      <w:r w:rsidR="0044442B" w:rsidRPr="003E0548">
        <w:rPr>
          <w:rFonts w:eastAsia="Times New Roman" w:cs="Times New Roman"/>
          <w:szCs w:val="24"/>
          <w:lang w:eastAsia="ru-RU"/>
        </w:rPr>
        <w:t>естественно-научных</w:t>
      </w:r>
      <w:proofErr w:type="gramEnd"/>
      <w:r w:rsidR="0044442B" w:rsidRPr="003E0548">
        <w:rPr>
          <w:rFonts w:eastAsia="Times New Roman" w:cs="Times New Roman"/>
          <w:szCs w:val="24"/>
          <w:lang w:eastAsia="ru-RU"/>
        </w:rPr>
        <w:t xml:space="preserve"> отраслей)</w:t>
      </w:r>
    </w:p>
    <w:p w:rsidR="0044442B" w:rsidRPr="003E0548" w:rsidRDefault="0044442B" w:rsidP="0044442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3E0548">
        <w:rPr>
          <w:rFonts w:eastAsia="Times New Roman" w:cs="Times New Roman"/>
          <w:bCs/>
          <w:szCs w:val="24"/>
          <w:lang w:eastAsia="ru-RU"/>
        </w:rPr>
        <w:t>ДОКУМЕНТОЛОГИЯ</w:t>
      </w:r>
    </w:p>
    <w:p w:rsidR="0044442B" w:rsidRPr="003E0548" w:rsidRDefault="005A51F9" w:rsidP="0044442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hyperlink r:id="rId7" w:tgtFrame="win2" w:history="1">
        <w:proofErr w:type="spellStart"/>
        <w:r w:rsidR="0044442B" w:rsidRPr="003E0548">
          <w:rPr>
            <w:rFonts w:eastAsia="Times New Roman" w:cs="Times New Roman"/>
            <w:bCs/>
            <w:szCs w:val="24"/>
            <w:u w:val="single"/>
            <w:lang w:eastAsia="ru-RU"/>
          </w:rPr>
          <w:t>Швецова</w:t>
        </w:r>
        <w:proofErr w:type="spellEnd"/>
        <w:r w:rsidR="0044442B" w:rsidRPr="003E0548">
          <w:rPr>
            <w:rFonts w:eastAsia="Times New Roman" w:cs="Times New Roman"/>
            <w:bCs/>
            <w:szCs w:val="24"/>
            <w:u w:val="single"/>
            <w:lang w:eastAsia="ru-RU"/>
          </w:rPr>
          <w:t>-Водка Г. Н. </w:t>
        </w:r>
        <w:proofErr w:type="spellStart"/>
      </w:hyperlink>
      <w:r w:rsidR="0044442B" w:rsidRPr="003E0548">
        <w:rPr>
          <w:rFonts w:eastAsia="Times New Roman" w:cs="Times New Roman"/>
          <w:szCs w:val="24"/>
          <w:lang w:eastAsia="ru-RU"/>
        </w:rPr>
        <w:t>Ноосферная</w:t>
      </w:r>
      <w:proofErr w:type="spellEnd"/>
      <w:r w:rsidR="0044442B" w:rsidRPr="003E0548">
        <w:rPr>
          <w:rFonts w:eastAsia="Times New Roman" w:cs="Times New Roman"/>
          <w:szCs w:val="24"/>
          <w:lang w:eastAsia="ru-RU"/>
        </w:rPr>
        <w:t xml:space="preserve"> тематика в </w:t>
      </w:r>
      <w:proofErr w:type="spellStart"/>
      <w:r w:rsidR="0044442B" w:rsidRPr="003E0548">
        <w:rPr>
          <w:rFonts w:eastAsia="Times New Roman" w:cs="Times New Roman"/>
          <w:szCs w:val="24"/>
          <w:lang w:eastAsia="ru-RU"/>
        </w:rPr>
        <w:t>документологии</w:t>
      </w:r>
      <w:proofErr w:type="spellEnd"/>
    </w:p>
    <w:p w:rsidR="0044442B" w:rsidRPr="003E0548" w:rsidRDefault="0044442B" w:rsidP="0044442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3E0548">
        <w:rPr>
          <w:rFonts w:eastAsia="Times New Roman" w:cs="Times New Roman"/>
          <w:bCs/>
          <w:szCs w:val="24"/>
          <w:lang w:eastAsia="ru-RU"/>
        </w:rPr>
        <w:t>БИБЛИОТЕЧНО-ИНФОРМАЦИОННАЯ ДЕЯТЕЛЬНОСТЬ: ТЕОРИЯ И ПРАКТИКА</w:t>
      </w:r>
    </w:p>
    <w:p w:rsidR="003C67C5" w:rsidRPr="005A51F9" w:rsidRDefault="005A51F9" w:rsidP="005A51F9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hyperlink r:id="rId8" w:tgtFrame="win2" w:history="1">
        <w:r w:rsidR="0044442B" w:rsidRPr="003E0548">
          <w:rPr>
            <w:rFonts w:eastAsia="Times New Roman" w:cs="Times New Roman"/>
            <w:bCs/>
            <w:szCs w:val="24"/>
            <w:u w:val="single"/>
            <w:lang w:eastAsia="ru-RU"/>
          </w:rPr>
          <w:t>Полтавская Е. И. </w:t>
        </w:r>
      </w:hyperlink>
      <w:r w:rsidR="0044442B" w:rsidRPr="003E0548">
        <w:rPr>
          <w:rFonts w:eastAsia="Times New Roman" w:cs="Times New Roman"/>
          <w:szCs w:val="24"/>
          <w:lang w:eastAsia="ru-RU"/>
        </w:rPr>
        <w:t>Классификация</w:t>
      </w:r>
      <w:r w:rsidR="0044442B" w:rsidRPr="0044442B">
        <w:rPr>
          <w:rFonts w:eastAsia="Times New Roman" w:cs="Times New Roman"/>
          <w:szCs w:val="24"/>
          <w:lang w:eastAsia="ru-RU"/>
        </w:rPr>
        <w:t xml:space="preserve"> библиотек на основе структурной систематизации</w:t>
      </w:r>
      <w:bookmarkStart w:id="0" w:name="_GoBack"/>
      <w:bookmarkEnd w:id="0"/>
    </w:p>
    <w:sectPr w:rsidR="003C67C5" w:rsidRPr="005A5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2B"/>
    <w:rsid w:val="00094114"/>
    <w:rsid w:val="003C67C5"/>
    <w:rsid w:val="003E0548"/>
    <w:rsid w:val="0044442B"/>
    <w:rsid w:val="00565705"/>
    <w:rsid w:val="005A51F9"/>
    <w:rsid w:val="008D3C9C"/>
    <w:rsid w:val="00E7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C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67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7C5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3C67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C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67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7C5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3C67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3854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907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643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174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3809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478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lib.gpntb.ru/subscribe/ntb/2018/9/ntb9_4_201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lib.gpntb.ru/subscribe/ntb/2018/9/ntb9_3_2018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llib.gpntb.ru/subscribe/ntb/2018/9/ntb9_2_2018.html" TargetMode="External"/><Relationship Id="rId5" Type="http://schemas.openxmlformats.org/officeDocument/2006/relationships/hyperlink" Target="http://ellib.gpntb.ru/subscribe/ntb/2018/9/ntb9_1_2018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2018-10-26T07:12:00Z</dcterms:created>
  <dcterms:modified xsi:type="dcterms:W3CDTF">2018-10-26T07:58:00Z</dcterms:modified>
</cp:coreProperties>
</file>