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67" w:rsidRDefault="005A2867" w:rsidP="005A28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СОГЛАСОВАНО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СОГЛАСОВАНО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A2867" w:rsidRDefault="005A2867" w:rsidP="005A28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ТОО «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КарГорМаш-М» </w:t>
      </w:r>
      <w:r>
        <w:rPr>
          <w:rFonts w:ascii="Times New Roman" w:hAnsi="Times New Roman"/>
          <w:b/>
          <w:caps/>
          <w:sz w:val="28"/>
          <w:szCs w:val="28"/>
          <w:lang w:val="kk-KZ"/>
        </w:rPr>
        <w:tab/>
      </w:r>
      <w:r>
        <w:rPr>
          <w:rFonts w:ascii="Times New Roman" w:hAnsi="Times New Roman"/>
          <w:b/>
          <w:caps/>
          <w:sz w:val="28"/>
          <w:szCs w:val="28"/>
          <w:lang w:val="kk-KZ"/>
        </w:rPr>
        <w:tab/>
      </w:r>
      <w:r>
        <w:rPr>
          <w:rFonts w:ascii="Times New Roman" w:hAnsi="Times New Roman"/>
          <w:b/>
          <w:caps/>
          <w:sz w:val="28"/>
          <w:szCs w:val="28"/>
          <w:lang w:val="kk-KZ"/>
        </w:rPr>
        <w:tab/>
      </w:r>
      <w:r>
        <w:rPr>
          <w:rFonts w:ascii="Times New Roman" w:hAnsi="Times New Roman"/>
          <w:b/>
          <w:caps/>
          <w:sz w:val="28"/>
          <w:szCs w:val="28"/>
          <w:lang w:val="kk-KZ"/>
        </w:rPr>
        <w:tab/>
      </w:r>
      <w:r>
        <w:rPr>
          <w:rFonts w:ascii="Times New Roman" w:hAnsi="Times New Roman"/>
          <w:b/>
          <w:caps/>
          <w:sz w:val="28"/>
          <w:szCs w:val="28"/>
          <w:lang w:val="kk-KZ"/>
        </w:rPr>
        <w:tab/>
      </w:r>
      <w:r>
        <w:rPr>
          <w:rFonts w:ascii="Times New Roman" w:hAnsi="Times New Roman"/>
          <w:b/>
          <w:caps/>
          <w:sz w:val="28"/>
          <w:szCs w:val="28"/>
          <w:lang w:val="kk-KZ"/>
        </w:rPr>
        <w:tab/>
      </w:r>
      <w:r>
        <w:rPr>
          <w:rFonts w:ascii="Times New Roman" w:hAnsi="Times New Roman"/>
          <w:b/>
          <w:caps/>
          <w:sz w:val="28"/>
          <w:szCs w:val="28"/>
          <w:lang w:val="kk-KZ"/>
        </w:rPr>
        <w:tab/>
      </w:r>
      <w:r>
        <w:rPr>
          <w:rFonts w:ascii="Times New Roman" w:hAnsi="Times New Roman"/>
          <w:b/>
          <w:caps/>
          <w:sz w:val="28"/>
          <w:szCs w:val="28"/>
          <w:lang w:val="kk-KZ"/>
        </w:rPr>
        <w:tab/>
      </w:r>
      <w:r>
        <w:rPr>
          <w:rFonts w:ascii="Times New Roman" w:hAnsi="Times New Roman"/>
          <w:b/>
          <w:caps/>
          <w:sz w:val="28"/>
          <w:szCs w:val="28"/>
        </w:rPr>
        <w:t>ТОО «КЗМ</w:t>
      </w:r>
      <w:proofErr w:type="gramStart"/>
      <w:r>
        <w:rPr>
          <w:rFonts w:ascii="Times New Roman" w:hAnsi="Times New Roman"/>
          <w:b/>
          <w:caps/>
          <w:sz w:val="28"/>
          <w:szCs w:val="28"/>
        </w:rPr>
        <w:t>К-</w:t>
      </w:r>
      <w:proofErr w:type="gramEnd"/>
      <w:r>
        <w:rPr>
          <w:rFonts w:ascii="Times New Roman" w:hAnsi="Times New Roman"/>
          <w:b/>
          <w:caps/>
          <w:sz w:val="28"/>
          <w:szCs w:val="28"/>
        </w:rPr>
        <w:t xml:space="preserve"> Имсталькон»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5A2867" w:rsidRDefault="005A2867" w:rsidP="005A2867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/>
          <w:b/>
          <w:caps/>
          <w:sz w:val="28"/>
          <w:szCs w:val="28"/>
        </w:rPr>
        <w:t>директор __________</w:t>
      </w:r>
      <w:r>
        <w:rPr>
          <w:rFonts w:ascii="Times New Roman" w:hAnsi="Times New Roman"/>
          <w:b/>
          <w:caps/>
          <w:sz w:val="28"/>
          <w:szCs w:val="28"/>
          <w:lang w:val="kk-KZ"/>
        </w:rPr>
        <w:t>С.А.</w:t>
      </w:r>
      <w:r>
        <w:rPr>
          <w:rFonts w:ascii="Times New Roman" w:hAnsi="Times New Roman"/>
          <w:b/>
          <w:sz w:val="28"/>
          <w:szCs w:val="28"/>
          <w:lang w:val="kk-KZ"/>
        </w:rPr>
        <w:t>Жакенов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caps/>
          <w:sz w:val="28"/>
          <w:szCs w:val="28"/>
        </w:rPr>
        <w:t>директор _______Н.А.НУРГАЛИЕВ</w:t>
      </w:r>
    </w:p>
    <w:p w:rsidR="005A2867" w:rsidRDefault="005A2867" w:rsidP="005A286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«_______»________________20___г.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«____»____________20____г. </w:t>
      </w:r>
    </w:p>
    <w:p w:rsidR="005A2867" w:rsidRPr="005A2867" w:rsidRDefault="005A2867" w:rsidP="005A286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62428B" w:rsidRPr="00D4476E" w:rsidRDefault="0062428B" w:rsidP="0062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Специальность </w:t>
      </w:r>
      <w:r>
        <w:rPr>
          <w:rFonts w:ascii="Times New Roman" w:hAnsi="Times New Roman"/>
          <w:b/>
          <w:sz w:val="28"/>
          <w:szCs w:val="28"/>
        </w:rPr>
        <w:t>5В</w:t>
      </w:r>
      <w:r w:rsidRPr="007243FB">
        <w:rPr>
          <w:rFonts w:ascii="Times New Roman" w:hAnsi="Times New Roman"/>
          <w:b/>
          <w:sz w:val="28"/>
          <w:szCs w:val="28"/>
          <w:lang w:val="kk-KZ"/>
        </w:rPr>
        <w:t>071200 «Машиностроение»</w:t>
      </w:r>
      <w:r w:rsidR="00D4476E" w:rsidRPr="00D4476E">
        <w:rPr>
          <w:rFonts w:ascii="Times New Roman" w:hAnsi="Times New Roman"/>
          <w:b/>
          <w:sz w:val="28"/>
          <w:szCs w:val="28"/>
        </w:rPr>
        <w:t xml:space="preserve"> (</w:t>
      </w:r>
      <w:r w:rsidR="00380A93">
        <w:rPr>
          <w:rFonts w:ascii="Times New Roman" w:hAnsi="Times New Roman"/>
          <w:b/>
          <w:sz w:val="28"/>
          <w:szCs w:val="28"/>
        </w:rPr>
        <w:t>набор 2015</w:t>
      </w:r>
      <w:r w:rsidR="00D4476E">
        <w:rPr>
          <w:rFonts w:ascii="Times New Roman" w:hAnsi="Times New Roman"/>
          <w:b/>
          <w:sz w:val="28"/>
          <w:szCs w:val="28"/>
        </w:rPr>
        <w:t xml:space="preserve"> года</w:t>
      </w:r>
      <w:r w:rsidR="00D4476E" w:rsidRPr="00D4476E">
        <w:rPr>
          <w:rFonts w:ascii="Times New Roman" w:hAnsi="Times New Roman"/>
          <w:b/>
          <w:sz w:val="28"/>
          <w:szCs w:val="28"/>
        </w:rPr>
        <w:t>)</w:t>
      </w:r>
    </w:p>
    <w:p w:rsidR="0062428B" w:rsidRDefault="0062428B" w:rsidP="0062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1396"/>
        <w:gridCol w:w="3936"/>
        <w:gridCol w:w="4579"/>
        <w:gridCol w:w="4315"/>
      </w:tblGrid>
      <w:tr w:rsidR="0083145B" w:rsidRPr="007243FB" w:rsidTr="00E978FB"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83145B" w:rsidRPr="007243F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83145B" w:rsidRPr="007243F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Кол-во кредитов </w:t>
            </w:r>
            <w:r w:rsidRPr="007243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ECTS</w:t>
            </w:r>
            <w:r w:rsidRPr="007243FB">
              <w:rPr>
                <w:rFonts w:ascii="Times New Roman" w:hAnsi="Times New Roman"/>
                <w:b/>
                <w:sz w:val="24"/>
                <w:szCs w:val="24"/>
              </w:rPr>
              <w:t>/кол-во кредитов</w:t>
            </w:r>
          </w:p>
        </w:tc>
        <w:tc>
          <w:tcPr>
            <w:tcW w:w="12830" w:type="dxa"/>
            <w:gridSpan w:val="3"/>
          </w:tcPr>
          <w:p w:rsidR="0083145B" w:rsidRPr="007243F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Перечень элективных дисциплин</w:t>
            </w:r>
          </w:p>
        </w:tc>
      </w:tr>
      <w:tr w:rsidR="0083145B" w:rsidRPr="007243FB" w:rsidTr="00F906AD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83145B" w:rsidRPr="007243F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83145B" w:rsidRPr="007243F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6" w:type="dxa"/>
          </w:tcPr>
          <w:p w:rsidR="0083145B" w:rsidRPr="007243FB" w:rsidRDefault="0083145B" w:rsidP="00E12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Образовательная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траектория</w:t>
            </w: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«Технология машиностроения, металлорежущие станки и инструменты»</w:t>
            </w:r>
          </w:p>
        </w:tc>
        <w:tc>
          <w:tcPr>
            <w:tcW w:w="4579" w:type="dxa"/>
          </w:tcPr>
          <w:p w:rsidR="0083145B" w:rsidRPr="007243FB" w:rsidRDefault="0083145B" w:rsidP="00E124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Образовательная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траектория</w:t>
            </w: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«Технология машиностроения, конструкторско-технологическое обеспечение производства»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48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Образовательная траектория «Оборудование и  технология сварочного производства»</w:t>
            </w:r>
          </w:p>
        </w:tc>
      </w:tr>
      <w:tr w:rsidR="0083145B" w:rsidRPr="007243FB" w:rsidTr="00F906AD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145B" w:rsidRPr="007243F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vAlign w:val="center"/>
          </w:tcPr>
          <w:p w:rsidR="0083145B" w:rsidRPr="007243F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936" w:type="dxa"/>
          </w:tcPr>
          <w:p w:rsidR="0083145B" w:rsidRPr="007243F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579" w:type="dxa"/>
          </w:tcPr>
          <w:p w:rsidR="0083145B" w:rsidRPr="007243F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315" w:type="dxa"/>
          </w:tcPr>
          <w:p w:rsidR="0083145B" w:rsidRPr="00E978FB" w:rsidRDefault="00E978F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7243F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43F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96" w:type="dxa"/>
            <w:vAlign w:val="center"/>
          </w:tcPr>
          <w:p w:rsidR="0083145B" w:rsidRPr="00D4476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3/2</w:t>
            </w:r>
          </w:p>
          <w:p w:rsidR="0083145B" w:rsidRPr="00D4476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36" w:type="dxa"/>
          </w:tcPr>
          <w:p w:rsidR="0083145B" w:rsidRPr="00131F02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62428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ENIG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</w:p>
          <w:p w:rsidR="0083145B" w:rsidRPr="00D4476E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IG 1211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Инженерная графика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1-1-0-2</w:t>
            </w:r>
          </w:p>
          <w:p w:rsidR="0083145B" w:rsidRPr="00D4476E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Пререквизиты</w:t>
            </w:r>
            <w:proofErr w:type="spellEnd"/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Inf</w:t>
            </w:r>
            <w:proofErr w:type="spellEnd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1107 1-0-2-1</w:t>
            </w:r>
          </w:p>
          <w:p w:rsidR="0083145B" w:rsidRPr="00131F02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Постреквизиты</w:t>
            </w:r>
            <w:proofErr w:type="spellEnd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TMM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22</w:t>
            </w:r>
            <w:r w:rsidRPr="00131F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1-1-1-4</w:t>
            </w:r>
          </w:p>
          <w:p w:rsidR="0083145B" w:rsidRPr="00D4476E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приобретение теоретических знаний, практических навыков и умений разрабатывать и читать чертежи изделий.</w:t>
            </w:r>
          </w:p>
          <w:p w:rsidR="0083145B" w:rsidRPr="00D4476E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Проектно-конструкторская документация. Геометрические построения. Проекции. Точка. Прямая. Плоскость. Взаимное положение двух плоскостей, прямой линии и плоскости. Способы преобразования проекций. Кривые линии и поверхности и их изображение на чертеже. Развертывание поверхностей на плоскость. Пересечение тел и поверхностей плоскостью и прямой линией. </w:t>
            </w:r>
          </w:p>
          <w:p w:rsidR="0083145B" w:rsidRPr="00C934E7" w:rsidRDefault="0083145B" w:rsidP="00131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студенты должны 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lastRenderedPageBreak/>
              <w:t>уметь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передавать с помощью чертежа новаторские идеи, воспринимать, создавать и обращаться с конструкторской документацией как неотъемлемого атрибута будущей производственной деятельности.</w:t>
            </w:r>
          </w:p>
        </w:tc>
        <w:tc>
          <w:tcPr>
            <w:tcW w:w="4579" w:type="dxa"/>
          </w:tcPr>
          <w:p w:rsidR="0083145B" w:rsidRPr="00B95A43" w:rsidRDefault="0083145B" w:rsidP="006242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Модуль </w:t>
            </w:r>
            <w:r w:rsidRPr="0062428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ENIG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</w:p>
          <w:p w:rsidR="0083145B" w:rsidRPr="00D4476E" w:rsidRDefault="0083145B" w:rsidP="006242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IG 1211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Инженерная графика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1-1-0-2</w:t>
            </w:r>
          </w:p>
          <w:p w:rsidR="0083145B" w:rsidRPr="00D4476E" w:rsidRDefault="0083145B" w:rsidP="00D447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Пререквизиты</w:t>
            </w:r>
            <w:proofErr w:type="spellEnd"/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Inf</w:t>
            </w:r>
            <w:proofErr w:type="spellEnd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1107 1-0-2-1</w:t>
            </w:r>
          </w:p>
          <w:p w:rsidR="0083145B" w:rsidRPr="00B95A43" w:rsidRDefault="0083145B" w:rsidP="00D447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Постреквизиты</w:t>
            </w:r>
            <w:proofErr w:type="spellEnd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TMM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22</w:t>
            </w:r>
            <w:r w:rsidRPr="00B95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1-1-1-4</w:t>
            </w:r>
          </w:p>
          <w:p w:rsidR="0083145B" w:rsidRPr="00D4476E" w:rsidRDefault="0083145B" w:rsidP="00D4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приобретение теоретических знаний, практических навыков и умений разрабатывать и читать чертежи изделий.</w:t>
            </w:r>
          </w:p>
          <w:p w:rsidR="0083145B" w:rsidRPr="00D4476E" w:rsidRDefault="0083145B" w:rsidP="00D44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Проектно-конструкторская документация. Геометрические построения. Проекции. Точка. Прямая. Плоскость. Взаимное положение двух плоскостей, прямой линии и плоскости. Способы преобразования проекций. Кривые линии и поверхности и их изображение на чертеже. Развертывание поверхностей на плоскость. Пересечение тел и поверхностей плоскостью и прямой линией. </w:t>
            </w:r>
          </w:p>
          <w:p w:rsidR="0083145B" w:rsidRPr="0012002F" w:rsidRDefault="0083145B" w:rsidP="00C934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476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передавать с помощью чертежа новаторские идеи, воспринимать, создавать и обращаться с конструкторской документацией как неотъемлемого атрибута будущей </w:t>
            </w:r>
            <w:r w:rsidRPr="00D447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производственной деятельности.</w:t>
            </w:r>
            <w:r w:rsidRPr="00724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ENIG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IG 1211 «Инженерная графика» 1-1-0-2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Пререквизиты</w:t>
            </w:r>
            <w:proofErr w:type="spellEnd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Inf</w:t>
            </w:r>
            <w:proofErr w:type="spellEnd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1107 1-0-2-1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Постреквизиты</w:t>
            </w:r>
            <w:proofErr w:type="spellEnd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TMM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2207 1-1-1-4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приобретение теоретических знаний, практических навыков и умений разрабатывать и читать чертежи изделий.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Проектно-конструкторская документация. Геометрические построения. Проекции. Точка. Прямая. Плоскость. Взаимное положение двух плоскостей, прямой линии и плоскости. Способы преобразования проекций. Кривые линии и поверхности и их изображение на чертеже. Развертывание поверхностей на плоскость. Пересечение тел и поверхностей плоскостью и прямой линией. 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передавать с помощью чертежа новаторские идеи, воспринимать, создавать и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обращаться с конструкторской документацией как неотъемлемого атрибута будущей производственной деятельности.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7243F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3/2</w:t>
            </w:r>
          </w:p>
          <w:p w:rsidR="0083145B" w:rsidRPr="00205C78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36" w:type="dxa"/>
          </w:tcPr>
          <w:p w:rsidR="0083145B" w:rsidRPr="0012002F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62428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ENIG</w:t>
            </w:r>
            <w:r w:rsidRPr="006242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</w:p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ITM 1212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технологии в машиностроении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1-1-0-2</w:t>
            </w:r>
          </w:p>
          <w:p w:rsidR="0083145B" w:rsidRPr="00D4476E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70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Пререквизиты</w:t>
            </w:r>
            <w:proofErr w:type="spellEnd"/>
            <w:r w:rsidRPr="00470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Inf</w:t>
            </w:r>
            <w:proofErr w:type="spellEnd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1107 1-0-2-1</w:t>
            </w:r>
          </w:p>
          <w:p w:rsidR="0083145B" w:rsidRPr="00C0707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70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Постреквизиты</w:t>
            </w:r>
            <w:proofErr w:type="spellEnd"/>
            <w:r w:rsidRPr="00470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0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MG 330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1-1-0-</w:t>
            </w:r>
            <w:r w:rsidR="00D711A4" w:rsidRPr="00C070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83145B" w:rsidRPr="0012002F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освоение студентами теоретических и практических знаний внедрения CALS-технологий на производстве.</w:t>
            </w:r>
          </w:p>
          <w:p w:rsidR="0083145B" w:rsidRPr="0012002F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понятия и концепции CALS- технологий. Жизненный цикл изделия (продукции) и его составляющие. Интегрированная информационная среда. Стандарты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ISO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83145B" w:rsidRPr="00C934E7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</w:t>
            </w:r>
            <w:proofErr w:type="spellStart"/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туденты</w:t>
            </w:r>
            <w:proofErr w:type="spellEnd"/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должны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иметь представление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информационных технологиях современного производства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579" w:type="dxa"/>
          </w:tcPr>
          <w:p w:rsidR="0083145B" w:rsidRPr="0012002F" w:rsidRDefault="0083145B" w:rsidP="00120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62428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ENIG</w:t>
            </w:r>
            <w:r w:rsidRPr="006242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</w:p>
          <w:p w:rsidR="0083145B" w:rsidRDefault="0083145B" w:rsidP="00120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ITM 1212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технологии в машиностроении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1-1-0-2</w:t>
            </w:r>
          </w:p>
          <w:p w:rsidR="0083145B" w:rsidRPr="00D4476E" w:rsidRDefault="0083145B" w:rsidP="00120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70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Пререквизиты</w:t>
            </w:r>
            <w:proofErr w:type="spellEnd"/>
            <w:r w:rsidRPr="00470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Inf</w:t>
            </w:r>
            <w:proofErr w:type="spellEnd"/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1107 1-0-2-1</w:t>
            </w:r>
          </w:p>
          <w:p w:rsidR="0083145B" w:rsidRPr="00C0707B" w:rsidRDefault="0083145B" w:rsidP="00120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70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Постреквизиты</w:t>
            </w:r>
            <w:proofErr w:type="spellEnd"/>
            <w:r w:rsidRPr="00470D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0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MG 330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1-1-0-</w:t>
            </w:r>
            <w:r w:rsidR="00D711A4" w:rsidRPr="00C070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83145B" w:rsidRPr="0012002F" w:rsidRDefault="0083145B" w:rsidP="0012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освоение студентами теоретических и практических знаний внедрения CALS-технологий на производстве.</w:t>
            </w:r>
          </w:p>
          <w:p w:rsidR="0083145B" w:rsidRPr="0012002F" w:rsidRDefault="0083145B" w:rsidP="0012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понятия и концепции CALS- технологий. Жизненный цикл изделия (продукции) и его составляющие. Интегрированная информационная среда. Стандарты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ISO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83145B" w:rsidRPr="0012002F" w:rsidRDefault="0083145B" w:rsidP="001200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</w:t>
            </w:r>
            <w:proofErr w:type="spellStart"/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туденты</w:t>
            </w:r>
            <w:proofErr w:type="spellEnd"/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должны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иметь представление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информационных технологиях современного производства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ENIG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</w:p>
          <w:p w:rsidR="00D711A4" w:rsidRPr="00C0707B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ITM 1212 «Информационные технологии в машиностроении» 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1-1-0-2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Пререквизиты</w:t>
            </w:r>
            <w:proofErr w:type="spellEnd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Inf</w:t>
            </w:r>
            <w:proofErr w:type="spellEnd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1107 1-0-2-1</w:t>
            </w:r>
          </w:p>
          <w:p w:rsidR="0083145B" w:rsidRPr="00C0707B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Постреквизиты</w:t>
            </w:r>
            <w:proofErr w:type="spellEnd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MG 3302 1-1-0-</w:t>
            </w:r>
            <w:r w:rsidR="00D711A4" w:rsidRPr="00C070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освоение студентами теоретических и практических знаний внедрения CALS-технологий на производстве.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понятия и концепции CALS- технологий. Жизненный цикл изделия (продукции) и его составляющие. Интегрированная информационная среда. Стандарты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ISO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</w:t>
            </w:r>
            <w:proofErr w:type="spellStart"/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туденты</w:t>
            </w:r>
            <w:proofErr w:type="spellEnd"/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должны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иметь представление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информационных технологиях современного производства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9C40FD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FN 3</w:t>
            </w:r>
          </w:p>
          <w:p w:rsidR="0083145B" w:rsidRPr="007243F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OE 2215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«Основы электротехники»1-0-1-3</w:t>
            </w:r>
          </w:p>
          <w:p w:rsidR="0083145B" w:rsidRPr="0012002F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0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120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Mat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2-3-0-1,2</w:t>
            </w:r>
          </w:p>
          <w:p w:rsidR="0083145B" w:rsidRPr="0012002F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="00C0707B" w:rsidRPr="00C070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1214 1</w:t>
            </w:r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</w:t>
            </w:r>
            <w:r w:rsidR="00C0707B"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</w:t>
            </w:r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</w:t>
            </w:r>
            <w:r w:rsidR="00C0707B"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0</w:t>
            </w:r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-2</w:t>
            </w:r>
          </w:p>
          <w:p w:rsidR="0083145B" w:rsidRPr="0012002F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SM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1-1-1-4</w:t>
            </w:r>
          </w:p>
          <w:p w:rsidR="0083145B" w:rsidRPr="0012002F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обучение студентов основам электротехники, необходимым при изучении специальных дисциплин и для практической деятельности по профессии.</w:t>
            </w:r>
          </w:p>
          <w:p w:rsidR="0083145B" w:rsidRPr="0012002F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Линейные электрические цепи </w:t>
            </w:r>
            <w:r w:rsidRPr="001200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постоянного тока; Электрические цепи однофазного синусоидального электрического тока; Трехфазные цепи переменного тока; Электрические цепи несинусоидального тока; Переходные процессы в линейных электрических цепях; Нелинейные электрические цепи; Магнитные цепи; Измерение электрических и неэлектрических величин.</w:t>
            </w:r>
            <w:r w:rsidRPr="0012002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Электрические измерения в цепях постоянного, переменного тока. Опытная проверка законов Кирхгофа. Элементы цепи переменного тока.</w:t>
            </w:r>
          </w:p>
          <w:p w:rsidR="0083145B" w:rsidRPr="00C934E7" w:rsidRDefault="0083145B" w:rsidP="00131F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  использовать основные понятия и законы электротехники, читать электрические схемы, применять методы расчета для анализа этих схем.</w:t>
            </w:r>
          </w:p>
        </w:tc>
        <w:tc>
          <w:tcPr>
            <w:tcW w:w="4579" w:type="dxa"/>
          </w:tcPr>
          <w:p w:rsidR="0083145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FN 3</w:t>
            </w:r>
          </w:p>
          <w:p w:rsidR="00D711A4" w:rsidRPr="00C0707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OE 2215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«Основы электротехники»</w:t>
            </w:r>
          </w:p>
          <w:p w:rsidR="0083145B" w:rsidRPr="007243F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1-0-1-3</w:t>
            </w:r>
          </w:p>
          <w:p w:rsidR="0083145B" w:rsidRPr="0012002F" w:rsidRDefault="0083145B" w:rsidP="0012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0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120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Mat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2-3-0-1,2</w:t>
            </w:r>
          </w:p>
          <w:p w:rsidR="00C0707B" w:rsidRPr="0012002F" w:rsidRDefault="00C0707B" w:rsidP="00C0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1214 1</w:t>
            </w:r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-1-0-2</w:t>
            </w:r>
          </w:p>
          <w:p w:rsidR="0083145B" w:rsidRPr="0012002F" w:rsidRDefault="0083145B" w:rsidP="0012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SM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1-1-1-4</w:t>
            </w:r>
          </w:p>
          <w:p w:rsidR="0083145B" w:rsidRPr="0012002F" w:rsidRDefault="0083145B" w:rsidP="0012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обучение студентов основам электротехники, необходимым при изучении специальных дисциплин и для практической деятельности по профессии.</w:t>
            </w:r>
          </w:p>
          <w:p w:rsidR="0083145B" w:rsidRPr="0012002F" w:rsidRDefault="0083145B" w:rsidP="0012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Линейные электрические цепи постоянного тока; </w:t>
            </w:r>
            <w:r w:rsidRPr="001200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Электрические цепи однофазного синусоидального электрического тока; Трехфазные цепи переменного тока; Электрические цепи несинусоидального тока; Переходные процессы в линейных электрических цепях; Нелинейные электрические цепи; Магнитные цепи; Измерение электрических и неэлектрических величин.</w:t>
            </w:r>
            <w:r w:rsidRPr="0012002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Электрические измерения в цепях постоянного, переменного тока. Опытная проверка законов Кирхгофа. Элементы цепи переменного тока.</w:t>
            </w:r>
          </w:p>
          <w:p w:rsidR="0083145B" w:rsidRDefault="0083145B" w:rsidP="001200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  использовать основные понятия и законы электротехники, читать электрические схемы, применять методы расчета для анализа этих схем.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Модуль FN 3</w:t>
            </w:r>
          </w:p>
          <w:p w:rsidR="00D711A4" w:rsidRPr="00C0707B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OE 2215 «Основы электротехники»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1-0-1-3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Mat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1213 2-3-0-1,2</w:t>
            </w:r>
          </w:p>
          <w:p w:rsidR="00C0707B" w:rsidRPr="0012002F" w:rsidRDefault="00C0707B" w:rsidP="00C07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1214 1</w:t>
            </w:r>
            <w:r w:rsidRPr="00C070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-1-0-2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SM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2206 1-1-1-4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обучение студентов основам электротехники, необходимым при изучении специальных дисциплин и для практической деятельности по профессии.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Линейные электрические цепи постоянного тока; 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Электрические цепи однофазного синусоидального электрического тока; Трехфазные цепи переменного тока; Электрические цепи несинусоидального тока; Переходные процессы в линейных электрических цепях; Нелинейные электрические цепи; Магнитные цепи; Измерение электрических и неэлектрических величин.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Электрические измерения в цепях постоянного, переменного тока. Опытная проверка законов Кирхгофа. Элементы цепи переменного тока.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  использовать основные понятия и законы электротехники, читать электрические схемы, применять методы расчета для анализа этих схем.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9C40FD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</w:t>
            </w:r>
          </w:p>
          <w:p w:rsidR="0083145B" w:rsidRPr="002E107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OK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</w:t>
            </w:r>
          </w:p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OKDM 3203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конструирования и детали машин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2-1-1-5</w:t>
            </w:r>
          </w:p>
          <w:p w:rsidR="0083145B" w:rsidRPr="0012002F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proofErr w:type="spellStart"/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2-1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,3</w:t>
            </w:r>
          </w:p>
          <w:p w:rsidR="0083145B" w:rsidRPr="00D4476E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IG 1211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1-1-0-2</w:t>
            </w:r>
          </w:p>
          <w:p w:rsidR="0083145B" w:rsidRPr="0012002F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ТМ 2205</w:t>
            </w:r>
            <w:r w:rsidRPr="0012002F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1-2-0-3</w:t>
            </w:r>
          </w:p>
          <w:p w:rsidR="00D711A4" w:rsidRPr="00C0707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="00772AD4" w:rsidRPr="0012002F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O</w:t>
            </w:r>
            <w:r w:rsidR="00772AD4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SAPR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321</w:t>
            </w:r>
            <w:r w:rsidR="00D711A4" w:rsidRPr="00C0707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83145B" w:rsidRPr="0012002F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2-1-0-6</w:t>
            </w:r>
          </w:p>
          <w:p w:rsidR="0083145B" w:rsidRPr="0012002F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: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завершение формирования у студентов базы по механике, рекомендация методов, правил и норм расчета и конструирования.</w:t>
            </w:r>
          </w:p>
          <w:p w:rsidR="0083145B" w:rsidRPr="0012002F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проектирования, конструирования и расчета деталей и узлов машин. Соединения. Механические передачи. Валы и оси. Подшипники качения и скольжения. Муфты механических приводов. Пружины и другие упругие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элементы. Корпусные детали. Основы оценки работоспособности и надежности машин. </w:t>
            </w:r>
          </w:p>
          <w:p w:rsidR="0083145B" w:rsidRPr="00131F02" w:rsidRDefault="0083145B" w:rsidP="005C46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в результате изучения дисциплины студенты умеют принимать оптимальные решения при выборе наиболее рациональных материалов, форм, размеров, степеней точности и шероховатостей поверхностей.</w:t>
            </w:r>
          </w:p>
        </w:tc>
        <w:tc>
          <w:tcPr>
            <w:tcW w:w="4579" w:type="dxa"/>
          </w:tcPr>
          <w:p w:rsidR="0083145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Модуль OK 5</w:t>
            </w:r>
          </w:p>
          <w:p w:rsidR="0083145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OKDM 3203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конструирования и детали машин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2-1-1-5</w:t>
            </w:r>
          </w:p>
          <w:p w:rsidR="0083145B" w:rsidRPr="0012002F" w:rsidRDefault="0083145B" w:rsidP="005C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proofErr w:type="spellStart"/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2-1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,3</w:t>
            </w:r>
          </w:p>
          <w:p w:rsidR="0083145B" w:rsidRPr="00D4476E" w:rsidRDefault="0083145B" w:rsidP="005C46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IG 1211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44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1-1-0-2</w:t>
            </w:r>
          </w:p>
          <w:p w:rsidR="0083145B" w:rsidRPr="0012002F" w:rsidRDefault="0083145B" w:rsidP="0012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ТМ 2205</w:t>
            </w:r>
            <w:r w:rsidRPr="0012002F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1-2-0-3</w:t>
            </w:r>
          </w:p>
          <w:p w:rsidR="0083145B" w:rsidRPr="0012002F" w:rsidRDefault="0083145B" w:rsidP="00120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="00772AD4" w:rsidRPr="0012002F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OCAD</w:t>
            </w:r>
            <w:r w:rsidR="00772AD4" w:rsidRPr="00772AD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321</w:t>
            </w:r>
            <w:r w:rsidR="00D711A4" w:rsidRPr="00C0707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</w:t>
            </w:r>
            <w:r w:rsidRPr="0012002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2-1-0-6</w:t>
            </w:r>
          </w:p>
          <w:p w:rsidR="0083145B" w:rsidRPr="0012002F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: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завершение формирования у студентов базы по механике, рекомендация методов, правил и норм расчета и конструирования.</w:t>
            </w:r>
          </w:p>
          <w:p w:rsidR="0083145B" w:rsidRPr="0012002F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проектирования, конструирования и расчета деталей и узлов машин. Соединения. Механические передачи. Валы и оси. Подшипники качения и скольжения. Муфты механических приводов. Пружины и другие упругие элементы. Корпусные детали. Основы оценки работоспособности и надежности машин. </w:t>
            </w:r>
          </w:p>
          <w:p w:rsidR="0083145B" w:rsidRPr="007243FB" w:rsidRDefault="0083145B" w:rsidP="007527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002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в результате изучения дисциплины студенты умеют принимать </w:t>
            </w:r>
            <w:r w:rsidRPr="0012002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lastRenderedPageBreak/>
              <w:t>оптимальные решения при выборе наиболее рациональных материалов, форм, размеров, степеней точности и шероховатостей поверхностей.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Модуль OK 5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OKDM 3203 «Основы конструирования и детали машин» 2-1-1-5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1214 2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-2-1-2,3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IG 1211 1-1-0-2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ТМ 2205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1-2-0-3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="00D711A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TSP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321</w:t>
            </w:r>
            <w:r w:rsidR="00D711A4" w:rsidRPr="00C070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2-1-0-6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завершение формирования у студентов базы по механике, рекомендация методов, правил и норм расчета и конструирования.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проектирования, конструирования и расчета деталей и узлов машин. Соединения. Механические передачи. Валы и оси. Подшипники качения и скольжения. Муфты механических приводов. Пружины и другие упругие элементы. Корпусные детали. Основы оценки работоспособности и надежности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машин. 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в результате изучения дисциплины студенты умеют принимать оптимальные решения при выборе наиболее рациональных материалов, форм, размеров, степеней точности и шероховатостей поверхностей.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9C40FD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OK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</w:t>
            </w:r>
          </w:p>
          <w:p w:rsidR="0083145B" w:rsidRPr="00334C0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4C0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TR</w:t>
            </w:r>
            <w:r w:rsidRPr="00334C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3204 «Теория резания»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2-0-1-5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proofErr w:type="spellStart"/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OV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220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2-1-1-4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334C0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TPP</w:t>
            </w:r>
            <w:r w:rsidRPr="00334C0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321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</w:t>
            </w:r>
            <w:r w:rsidRPr="00334C0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 2-1-0-6</w:t>
            </w:r>
          </w:p>
          <w:p w:rsidR="0083145B" w:rsidRPr="00334C0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привитие студентам комплекс знаний о природе и основных закономерностях процессов стружкообразования, изнашивания режущего инструмента.</w:t>
            </w:r>
          </w:p>
          <w:p w:rsidR="0083145B" w:rsidRPr="00334C0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Методический и технический аспекты предмета теории резания материалов. Особенности различных процессов обработки резанием.  Система резания, ее элементы и структура. </w:t>
            </w:r>
          </w:p>
          <w:p w:rsidR="0083145B" w:rsidRPr="00334C0B" w:rsidRDefault="0083145B" w:rsidP="00334C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студенты должны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иметь представление о теоретических и экспериментально проверенных закономерностях процессов; о происходящих при обработке резанием.</w:t>
            </w:r>
          </w:p>
        </w:tc>
        <w:tc>
          <w:tcPr>
            <w:tcW w:w="4579" w:type="dxa"/>
          </w:tcPr>
          <w:p w:rsidR="0083145B" w:rsidRDefault="0083145B" w:rsidP="005C46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OK 5</w:t>
            </w:r>
          </w:p>
          <w:p w:rsidR="0083145B" w:rsidRPr="00470DC5" w:rsidRDefault="0083145B" w:rsidP="005C46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proofErr w:type="gramStart"/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</w:t>
            </w:r>
            <w:proofErr w:type="gramEnd"/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ОP 3204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Конструкторско-технологическое обеспечение производства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2-0-1-5</w:t>
            </w:r>
          </w:p>
          <w:p w:rsidR="0083145B" w:rsidRPr="005C46AE" w:rsidRDefault="0083145B" w:rsidP="005C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Пререквизиты:</w:t>
            </w: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TMM</w:t>
            </w: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07</w:t>
            </w: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1-1-1-4</w:t>
            </w:r>
          </w:p>
          <w:p w:rsidR="0083145B" w:rsidRPr="00C0707B" w:rsidRDefault="0083145B" w:rsidP="005C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Постреквизиты:</w:t>
            </w: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PMP</w:t>
            </w:r>
            <w:r w:rsidRPr="005C46A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43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22 2-1-0-</w:t>
            </w:r>
            <w:r w:rsidR="00D711A4" w:rsidRPr="00C0707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7</w:t>
            </w:r>
          </w:p>
          <w:p w:rsidR="0083145B" w:rsidRPr="005C46AE" w:rsidRDefault="0083145B" w:rsidP="00205C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6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Целью изучения дисциплины является: </w:t>
            </w:r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получить необходимые знания, умения и навыки в проведении </w:t>
            </w:r>
            <w:proofErr w:type="spellStart"/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нормоконтроля</w:t>
            </w:r>
            <w:proofErr w:type="spellEnd"/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метрологического и технологического контроля конструкторской и технологической документации.</w:t>
            </w:r>
          </w:p>
          <w:p w:rsidR="0083145B" w:rsidRPr="005C46AE" w:rsidRDefault="0083145B" w:rsidP="00205C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6A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5C46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Конструкторская подготовка производства. Организация процесса проектирования и освоение новых  изделий. Единая система </w:t>
            </w:r>
            <w:proofErr w:type="gramStart"/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конструктор-</w:t>
            </w:r>
            <w:proofErr w:type="spellStart"/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</w:t>
            </w:r>
            <w:proofErr w:type="spellEnd"/>
            <w:proofErr w:type="gramEnd"/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документации (ЕСКД).</w:t>
            </w:r>
          </w:p>
          <w:p w:rsidR="0083145B" w:rsidRPr="005C46AE" w:rsidRDefault="0083145B" w:rsidP="00205C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система обозначения изделий и конструкторских документов. Технологический контроль конструкторской документации.</w:t>
            </w:r>
          </w:p>
          <w:p w:rsidR="0083145B" w:rsidRDefault="0083145B" w:rsidP="00205C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46A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5C46A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5C4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основные принципы конструкторско-технологического обеспечения производства; порядок и задачи конструкторской и технологической подготовки производства на различных жизненных циклах изготовления изделий.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OK 5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IPS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3204 «Источники питания для сварки» 2-0-1-5</w:t>
            </w:r>
          </w:p>
          <w:p w:rsidR="0083145B" w:rsidRPr="0083145B" w:rsidRDefault="007E5FDA" w:rsidP="00E978F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Пререквизиты</w:t>
            </w:r>
            <w:proofErr w:type="spellEnd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: </w:t>
            </w:r>
            <w:proofErr w:type="spellStart"/>
            <w:r w:rsidR="0083145B"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Fiz</w:t>
            </w:r>
            <w:proofErr w:type="spellEnd"/>
            <w:r w:rsidR="0083145B"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12</w:t>
            </w:r>
            <w:r w:rsidR="0083145B" w:rsidRPr="0083145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14 </w:t>
            </w:r>
            <w:r w:rsidR="0083145B"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2-2-1-2,3</w:t>
            </w:r>
            <w:r w:rsidR="0083145B"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ab/>
            </w:r>
            <w:r w:rsidR="0083145B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OE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2215 </w:t>
            </w:r>
            <w:r w:rsidR="0083145B" w:rsidRPr="0083145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1-0-1-3</w:t>
            </w:r>
          </w:p>
          <w:p w:rsidR="0083145B" w:rsidRPr="007A4851" w:rsidRDefault="0083145B" w:rsidP="00E978FB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proofErr w:type="spellStart"/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Постреквизиты</w:t>
            </w:r>
            <w:proofErr w:type="spellEnd"/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="00E978FB" w:rsidRPr="00D711A4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TOSP 3313  2-1-1-6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ASP</w:t>
            </w: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4214  2-0-1-7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Целью изучения дисциплины является: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получить необходимые знания о 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принципе работы, устройстве и особенностях эксплуатации источников питания сварочной дуги, элементной базы источников питания.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                                   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Сварочная дуга. Внешние вольт-амперные характеристики сварочной дуги и источников питания. Сварочные трансформаторы. Генераторы и преобразователи. Сварочные выпрямители. Инверторные источники питания.                 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иметь представление о современном сварочном оборудовании и его элементной базе.</w:t>
            </w:r>
          </w:p>
        </w:tc>
      </w:tr>
    </w:tbl>
    <w:p w:rsidR="00F906AD" w:rsidRDefault="00F906A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"/>
        <w:gridCol w:w="1396"/>
        <w:gridCol w:w="3936"/>
        <w:gridCol w:w="4579"/>
        <w:gridCol w:w="4315"/>
      </w:tblGrid>
      <w:tr w:rsidR="0083145B" w:rsidRPr="007243FB" w:rsidTr="00F906AD">
        <w:tc>
          <w:tcPr>
            <w:tcW w:w="0" w:type="auto"/>
            <w:vAlign w:val="center"/>
          </w:tcPr>
          <w:p w:rsidR="0083145B" w:rsidRPr="009C40FD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Pr="002E107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РМ 6 </w:t>
            </w:r>
          </w:p>
          <w:p w:rsidR="0083145B" w:rsidRDefault="0083145B" w:rsidP="00334C0B">
            <w:pPr>
              <w:tabs>
                <w:tab w:val="left" w:pos="1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 220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«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Теоретическая механика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1-2-0-3</w:t>
            </w:r>
          </w:p>
          <w:p w:rsidR="0083145B" w:rsidRPr="0069684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Mat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1213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2-3-0-1,2</w:t>
            </w:r>
          </w:p>
          <w:p w:rsidR="0083145B" w:rsidRPr="00C0707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Fiz</w:t>
            </w:r>
            <w:proofErr w:type="spellEnd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14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2-2-1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-2</w:t>
            </w:r>
            <w:r w:rsidR="00D711A4" w:rsidRPr="00C0707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,3</w:t>
            </w:r>
          </w:p>
          <w:p w:rsidR="0083145B" w:rsidRPr="0069684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TMM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2207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1-1-1-4</w:t>
            </w:r>
          </w:p>
          <w:p w:rsidR="0083145B" w:rsidRPr="0069684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развитие у студентов логического мышления, формирование основных понятий широкого круга явлений, относящихся к простейшей форме движения – механическому движению.</w:t>
            </w:r>
          </w:p>
          <w:p w:rsidR="0083145B" w:rsidRPr="0069684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 теоретической механики. Кинематика точки. Кинематика  твердого тела, поступательное и вращательное движение твердого тела; Плоское движение твердого тела; Основные понятия статики. Аксиомы статики. Основные виды связей и их реакции; Алгебраический и векторный момент силы относительно центра. Момент силы относительно оси. Пара сил; Приведение произвольной системы сил к данному центру. Главный вектор и главный момент системы сил. Условия равновесия произвольной системы сил.</w:t>
            </w:r>
          </w:p>
          <w:p w:rsidR="0083145B" w:rsidRPr="002E0C2C" w:rsidRDefault="0083145B" w:rsidP="00334C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студенты должны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схематизировать механические явления, представляя механические задачи в абсолютной форме; пользоваться математическими методами при решении инженерных задач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79" w:type="dxa"/>
          </w:tcPr>
          <w:p w:rsidR="0083145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РМ 6 </w:t>
            </w:r>
          </w:p>
          <w:p w:rsidR="0083145B" w:rsidRDefault="0083145B" w:rsidP="009C40FD">
            <w:pPr>
              <w:tabs>
                <w:tab w:val="left" w:pos="1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 220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«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Теоретическая механика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1-2-0-3</w:t>
            </w:r>
          </w:p>
          <w:p w:rsidR="0083145B" w:rsidRPr="0069684B" w:rsidRDefault="0083145B" w:rsidP="00696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Mat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1213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2-3-0-1,2</w:t>
            </w:r>
          </w:p>
          <w:p w:rsidR="0083145B" w:rsidRPr="00C0707B" w:rsidRDefault="0083145B" w:rsidP="00696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Fiz</w:t>
            </w:r>
            <w:proofErr w:type="spellEnd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14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2-2-1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-2</w:t>
            </w:r>
            <w:r w:rsidR="00D711A4" w:rsidRPr="00C0707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,3</w:t>
            </w:r>
          </w:p>
          <w:p w:rsidR="0083145B" w:rsidRPr="0069684B" w:rsidRDefault="0083145B" w:rsidP="00696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TMM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2207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1-1-1-4</w:t>
            </w:r>
          </w:p>
          <w:p w:rsidR="0083145B" w:rsidRPr="0069684B" w:rsidRDefault="0083145B" w:rsidP="00696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развитие у студентов логического мышления, формирование основных понятий широкого круга явлений, относящихся к простейшей форме движения – механическому движению.</w:t>
            </w:r>
          </w:p>
          <w:p w:rsidR="0083145B" w:rsidRPr="0069684B" w:rsidRDefault="0083145B" w:rsidP="006968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 теоретической механики. Кинематика точки. Кинематика  твердого тела, поступательное и вращательное движение твердого тела; Плоское движение твердого тела; Основные понятия статики. Аксиомы статики. Основные виды связей и их реакции; Алгебраический и векторный момент силы относительно центра. Момент силы относительно оси. Пара сил; Приведение произвольной системы сил к данному центру. Главный вектор и главный момент системы сил. Условия равновесия произвольной системы сил.</w:t>
            </w:r>
          </w:p>
          <w:p w:rsidR="0083145B" w:rsidRPr="0069684B" w:rsidRDefault="0083145B" w:rsidP="006968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студенты должны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схематизировать механические явления, представляя механические задачи в абсолютной форме; пользоваться математическими методами при решении инженерных задач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70D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РМ 6</w:t>
            </w:r>
          </w:p>
          <w:p w:rsidR="0083145B" w:rsidRPr="007A4851" w:rsidRDefault="0083145B" w:rsidP="00E978FB">
            <w:pPr>
              <w:tabs>
                <w:tab w:val="left" w:pos="1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 2205 «Теоретическая механика» 1-2-0-3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Mat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1213 2-3-0-1,2</w:t>
            </w:r>
          </w:p>
          <w:p w:rsidR="0083145B" w:rsidRPr="00C0707B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2-2-1-2</w:t>
            </w:r>
            <w:r w:rsidR="00D711A4" w:rsidRPr="00C070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TMM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2207 1-1-1-4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развитие у студентов логического мышления, формирование основных понятий широкого круга явлений, относящихся к простейшей форме движения – механическому движению.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 теоретической механики. Кинематика точки. Кинематика  твердого тела, поступательное и вращательное движение твердого тела; Плоское движение твердого тела; Основные понятия статики. Аксиомы статики. Основные виды связей и их реакции; Алгебраический и векторный момент силы относительно центра. Момент силы относительно оси. Пара сил; Приведение произвольной системы сил к данному центру. Главный вектор и главный момент системы сил. Условия равновесия произвольной системы сил.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студенты должны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схематизировать механические явления, представляя механические задачи в абсолютной форме; пользоваться математическими методами при решении инженерных задач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906AD" w:rsidRDefault="00F906A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"/>
        <w:gridCol w:w="1396"/>
        <w:gridCol w:w="3936"/>
        <w:gridCol w:w="4579"/>
        <w:gridCol w:w="4315"/>
      </w:tblGrid>
      <w:tr w:rsidR="0083145B" w:rsidRPr="007243FB" w:rsidTr="00F906AD">
        <w:tc>
          <w:tcPr>
            <w:tcW w:w="0" w:type="auto"/>
            <w:vAlign w:val="center"/>
          </w:tcPr>
          <w:p w:rsidR="0083145B" w:rsidRPr="0069684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РМ 6 </w:t>
            </w:r>
          </w:p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SM 2206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Сопротивление материалов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1-1-1-4</w:t>
            </w:r>
          </w:p>
          <w:p w:rsidR="0083145B" w:rsidRPr="0069684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Mat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13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2-3-0-1,2</w:t>
            </w:r>
          </w:p>
          <w:p w:rsidR="0083145B" w:rsidRPr="0069684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Fiz</w:t>
            </w:r>
            <w:proofErr w:type="spellEnd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14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2-2-1-2,3</w:t>
            </w:r>
          </w:p>
          <w:p w:rsidR="00D711A4" w:rsidRPr="00C0707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="00D711A4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PPM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I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08</w:t>
            </w:r>
          </w:p>
          <w:p w:rsidR="0083145B" w:rsidRPr="0069684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3-2-1-5</w:t>
            </w:r>
          </w:p>
          <w:p w:rsidR="0083145B" w:rsidRPr="0069684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дать будущему бакалавру теоретические основы и практические навыки расчетов на прочность, жесткость и устойчивость элементов машиностроительных конструкций в тесной связи с механическими свойствами конструкционных материалов, ознакомить с последними достижениями науки и техники в области механики деформируемого твердого тела.</w:t>
            </w:r>
          </w:p>
          <w:p w:rsidR="0083145B" w:rsidRPr="0069684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понятия курса. Метод сечений; Растяжение и сжатие; Механические характеристики материалов. Расчеты на прочность; Сдвиг. Кручение; Геометрические характеристики сечений; Изгиб; Напряженное состояние в точке.  Теории прочности; Сложное сопротивление. Изгиб с кручением; Устойчивость сжатых стержней; Определение перемещений способом Верещагина; Прочность при переменных напряжениях; Расчет на динамические нагрузки.</w:t>
            </w:r>
          </w:p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 применять полученные знания к расчету на прочность, жесткость и устойчивость элементов конструкций машин.</w:t>
            </w:r>
          </w:p>
        </w:tc>
        <w:tc>
          <w:tcPr>
            <w:tcW w:w="4579" w:type="dxa"/>
          </w:tcPr>
          <w:p w:rsidR="0083145B" w:rsidRDefault="0083145B" w:rsidP="00696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РМ 6 </w:t>
            </w:r>
          </w:p>
          <w:p w:rsidR="0083145B" w:rsidRDefault="0083145B" w:rsidP="00696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SM 2206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Сопротивление материалов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1-1-1-4</w:t>
            </w:r>
          </w:p>
          <w:p w:rsidR="0083145B" w:rsidRPr="0069684B" w:rsidRDefault="0083145B" w:rsidP="00696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Mat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13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2-3-0-1,2</w:t>
            </w:r>
          </w:p>
          <w:p w:rsidR="0083145B" w:rsidRPr="0069684B" w:rsidRDefault="0083145B" w:rsidP="00696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Fiz</w:t>
            </w:r>
            <w:proofErr w:type="spellEnd"/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14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2-2-1-2,3</w:t>
            </w:r>
          </w:p>
          <w:p w:rsidR="0083145B" w:rsidRPr="0069684B" w:rsidRDefault="0083145B" w:rsidP="00696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RRI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08</w:t>
            </w:r>
            <w:r w:rsidRPr="0069684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 3-2-1-5</w:t>
            </w:r>
          </w:p>
          <w:p w:rsidR="0083145B" w:rsidRPr="0069684B" w:rsidRDefault="0083145B" w:rsidP="00275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дать будущему бакалавру теоретические основы и практические навыки расчетов на прочность, жесткость и устойчивость элементов машиностроительных конструкций в тесной связи с механическими свойствами конструкционных материалов, ознакомить с последними достижениями науки и техники в области механики деформируемого твердого тела.</w:t>
            </w:r>
          </w:p>
          <w:p w:rsidR="0083145B" w:rsidRPr="0069684B" w:rsidRDefault="0083145B" w:rsidP="00275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понятия курса. Метод сечений; Растяжение и сжатие; Механические характеристики материалов. Расчеты на прочность; Сдвиг. Кручение; Геометрические характеристики сечений; Изгиб; Напряженное состояние в точке.  Теории прочности; Сложное сопротивление. Изгиб с кручением; Устойчивость сжатых стержней; Определение перемещений способом Верещагина; Прочность при переменных напряжениях; Расчет на динамические нагрузки.</w:t>
            </w:r>
          </w:p>
          <w:p w:rsidR="0083145B" w:rsidRPr="00752761" w:rsidRDefault="0083145B" w:rsidP="002752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4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69684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 применять полученные знания к расчету на прочность, жесткость и устойчивость элементов конструкций машин.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РМ 6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SM 2206 «Сопротивление материалов» 1-1-1-4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Mat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1213 2-3-0-1,2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2-2-1-2,3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="00D711A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PSK</w:t>
            </w:r>
            <w:r w:rsidR="00D71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3208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3-2-1-5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дать будущему бакалавру теоретические основы и практические навыки расчетов на прочность, жесткость и устойчивость элементов машиностроительных конструкций в тесной связи с механическими свойствами конструкционных материалов, ознакомить с последними достижениями науки и техники в области механики деформируемого твердого тела.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понятия курса. Метод сечений; Растяжение и сжатие; Механические характеристики материалов. Расчеты на прочность; Сдвиг. Кручение; Геометрические характеристики сечений; Изгиб; Напряженное состояние в точке.  Теории прочности; Сложное сопротивление. Изгиб с кручением; Устойчивость сжатых стержней; Определение перемещений способом Верещагина; Прочность при переменных напряжениях; Расчет на динамические нагрузки.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уметь применять полученные знания к расчету на прочность, жесткость и устойчивость элементов конструкций машин.</w:t>
            </w:r>
          </w:p>
        </w:tc>
      </w:tr>
    </w:tbl>
    <w:p w:rsidR="00F906AD" w:rsidRDefault="00F906A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"/>
        <w:gridCol w:w="1396"/>
        <w:gridCol w:w="3936"/>
        <w:gridCol w:w="4579"/>
        <w:gridCol w:w="4315"/>
      </w:tblGrid>
      <w:tr w:rsidR="0083145B" w:rsidRPr="007243FB" w:rsidTr="00F906AD">
        <w:tc>
          <w:tcPr>
            <w:tcW w:w="0" w:type="auto"/>
            <w:vAlign w:val="center"/>
          </w:tcPr>
          <w:p w:rsidR="0083145B" w:rsidRPr="009C40FD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РМ 6 </w:t>
            </w:r>
          </w:p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TMM 2207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Теория механизмов и машин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1-1-1</w:t>
            </w:r>
            <w:r w:rsidRPr="002403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  <w:p w:rsidR="0083145B" w:rsidRPr="002752E9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</w:pPr>
            <w:proofErr w:type="spellStart"/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proofErr w:type="spellStart"/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Fiz</w:t>
            </w:r>
            <w:proofErr w:type="spellEnd"/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14</w:t>
            </w:r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2-2-1-2,3</w:t>
            </w:r>
          </w:p>
          <w:p w:rsidR="0083145B" w:rsidRPr="002752E9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IG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11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1-1-0-2</w:t>
            </w:r>
          </w:p>
          <w:p w:rsidR="0083145B" w:rsidRPr="002752E9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ТМ 220</w:t>
            </w:r>
            <w:r w:rsidR="00D711A4" w:rsidRPr="00C0707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5</w:t>
            </w:r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1-2-0-3</w:t>
            </w:r>
          </w:p>
          <w:p w:rsidR="0083145B" w:rsidRPr="002752E9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OKDM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03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2-1-1-5</w:t>
            </w:r>
          </w:p>
          <w:p w:rsidR="0083145B" w:rsidRPr="002752E9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: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освоение студентами общих методов исследования и проектирования схем механизмов, являющихся составной частью машин, оборудования, приборов и автоматических устройств.</w:t>
            </w:r>
          </w:p>
          <w:p w:rsidR="0083145B" w:rsidRPr="002752E9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Структурный анализ и синтез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Кинематический анализ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Силовой анализ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 Синтез зубчатых механизмов. Синтез кулачковых механизмов. Синтез рычажных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3145B" w:rsidRDefault="0083145B" w:rsidP="00334C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студенты должны приобрести практические навыки применения методов структурного, кинематического и силового анализа и синтеза механизмов и машин.</w:t>
            </w:r>
          </w:p>
        </w:tc>
        <w:tc>
          <w:tcPr>
            <w:tcW w:w="4579" w:type="dxa"/>
          </w:tcPr>
          <w:p w:rsidR="0083145B" w:rsidRDefault="0083145B" w:rsidP="00696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РМ 6 </w:t>
            </w:r>
          </w:p>
          <w:p w:rsidR="0083145B" w:rsidRDefault="0083145B" w:rsidP="00696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TMM 2207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Теория механизмов и машин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1-1-1</w:t>
            </w:r>
            <w:r w:rsidRPr="003B55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  <w:p w:rsidR="0083145B" w:rsidRPr="002752E9" w:rsidRDefault="0083145B" w:rsidP="0027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</w:pPr>
            <w:proofErr w:type="spellStart"/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proofErr w:type="spellStart"/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Fiz</w:t>
            </w:r>
            <w:proofErr w:type="spellEnd"/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14</w:t>
            </w:r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2-2-1-2,3</w:t>
            </w:r>
          </w:p>
          <w:p w:rsidR="0083145B" w:rsidRPr="002752E9" w:rsidRDefault="0083145B" w:rsidP="0027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IG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11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1-1-0-2</w:t>
            </w:r>
          </w:p>
          <w:p w:rsidR="0083145B" w:rsidRPr="002752E9" w:rsidRDefault="0083145B" w:rsidP="0027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ТМ 220</w:t>
            </w:r>
            <w:r w:rsidR="00D711A4" w:rsidRPr="00C0707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5</w:t>
            </w:r>
            <w:r w:rsidRPr="002752E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1-2-0-3</w:t>
            </w:r>
          </w:p>
          <w:p w:rsidR="0083145B" w:rsidRPr="002752E9" w:rsidRDefault="0083145B" w:rsidP="00275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OKDM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03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</w:t>
            </w:r>
            <w:r w:rsidRPr="002752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2-1-1-5</w:t>
            </w:r>
          </w:p>
          <w:p w:rsidR="0083145B" w:rsidRPr="002752E9" w:rsidRDefault="0083145B" w:rsidP="00275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: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освоение студентами общих методов исследования и проектирования схем механизмов, являющихся составной частью машин, оборудования, приборов и автоматических устройств.</w:t>
            </w:r>
          </w:p>
          <w:p w:rsidR="0083145B" w:rsidRPr="002752E9" w:rsidRDefault="0083145B" w:rsidP="00275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Структурный анализ и синтез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Кинематический анализ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Силовой анализ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 Синтез зубчатых механизмов. Синтез кулачковых механизмов. Синтез рычажных механизмов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3145B" w:rsidRPr="00752761" w:rsidRDefault="0083145B" w:rsidP="002752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2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2752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студенты должны приобрести практические навыки применения методов структурного, кинематического и силового анализа и синтеза механизмов и машин.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РМ 6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TMM 2207 «Теория механизмов и машин» 1-1-1-4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Fiz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1214 2-2-1-2,3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IG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1211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1-1-0-2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ТМ 220</w:t>
            </w:r>
            <w:r w:rsidR="00D711A4" w:rsidRPr="00C070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1-2-0-3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OKDM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3203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2-1-1-5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освоение студентами общих методов исследования и проектирования схем механизмов, являющихся составной частью машин, оборудования, приборов и автоматических устройств.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Структурный анализ и синтез механизмов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Кинематический анализ механизмов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Силовой анализ механизмов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 Синтез зубчатых механизмов. Синтез кулачковых механизмов. Синтез рычажных механизмов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студенты должны приобрести практические навыки применения методов структурного, кинематического и силового анализа и синтеза механизмов и машин.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9C40FD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9/6</w:t>
            </w:r>
          </w:p>
          <w:p w:rsidR="0083145B" w:rsidRPr="002E107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ТО 7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PPMI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08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Проектирование и производство метал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л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орежущего инструмента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» 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3-2-1-5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OV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2201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2-1-1-4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334C0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TPP</w:t>
            </w:r>
            <w:r w:rsidRPr="00334C0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321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</w:t>
            </w:r>
            <w:r w:rsidRPr="00334C0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 2-1-0-6</w:t>
            </w:r>
          </w:p>
          <w:p w:rsidR="0083145B" w:rsidRPr="00334C0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овладение необходимых знаний по теории и методам конструирования и эксплуатации режущих инструментов.</w:t>
            </w:r>
          </w:p>
          <w:p w:rsidR="0083145B" w:rsidRPr="00334C0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Назначение и классификация режущих инструментов. Развитие и современное состояние инструментальной промышленности. Типы, назначение, конструкции и геометрия резцов. </w:t>
            </w:r>
          </w:p>
          <w:p w:rsidR="0083145B" w:rsidRPr="00334C0B" w:rsidRDefault="0083145B" w:rsidP="00205C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студенты должны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иметь представление об основных типах металлорежущего инструмента, их геометрии, конструктивных элементах.</w:t>
            </w:r>
          </w:p>
        </w:tc>
        <w:tc>
          <w:tcPr>
            <w:tcW w:w="4579" w:type="dxa"/>
          </w:tcPr>
          <w:p w:rsidR="0083145B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ТО 7 </w:t>
            </w:r>
          </w:p>
          <w:p w:rsidR="0083145B" w:rsidRPr="00CC35AB" w:rsidRDefault="0083145B" w:rsidP="00CC35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RRI 3208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Резание и режущий инструмент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3-2-1-5</w:t>
            </w:r>
          </w:p>
          <w:p w:rsidR="0083145B" w:rsidRPr="00CC35AB" w:rsidRDefault="0083145B" w:rsidP="00CC3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OV</w:t>
            </w: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220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</w:t>
            </w: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2-1-1-4</w:t>
            </w:r>
          </w:p>
          <w:p w:rsidR="0083145B" w:rsidRPr="00CC35AB" w:rsidRDefault="0083145B" w:rsidP="00CC3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PK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321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 2-1-0-6</w:t>
            </w:r>
          </w:p>
          <w:p w:rsidR="0083145B" w:rsidRPr="00CC35AB" w:rsidRDefault="0083145B" w:rsidP="00CC3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является: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овладение необходимых знаний по основам теории резания и методам конструирования и эксплуатации режущих инструментов.</w:t>
            </w:r>
          </w:p>
          <w:p w:rsidR="0083145B" w:rsidRPr="00CC35AB" w:rsidRDefault="0083145B" w:rsidP="00CC3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Особенности различных процессов обработки резанием.  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Система резания, ее элементы и структура. Обработка металлов резанием – как система резания. </w:t>
            </w:r>
          </w:p>
          <w:p w:rsidR="0083145B" w:rsidRDefault="0083145B" w:rsidP="00CC35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студенты должны иметь представление об основных закономерностях и явлениях процесса резания, а также типах металлорежущего инструмента, их геометрии, конструктивных элементах.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PS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7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PSK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3208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«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Проектирование сварных конструкций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»            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3-2-1-5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7A4851">
              <w:rPr>
                <w:sz w:val="24"/>
                <w:szCs w:val="24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TM 2205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>1-2-0-3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SM 2206  1-1-1-4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KMT 2316  2-0-1-4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Постреквизиты:</w:t>
            </w:r>
            <w:r w:rsidRPr="007A4851">
              <w:rPr>
                <w:sz w:val="24"/>
                <w:szCs w:val="24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PMSKT 4319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ab/>
              <w:t>2-1-1-7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PNO  4320   2-1-1-7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Целью изучения дисциплины является: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необходимых знаний по теории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 методам  расчета и проектирования металлоконструкций,  применение расчетных методов в проектировании сварных соединений и конструкций.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Содержание  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ko-KR"/>
              </w:rPr>
              <w:t xml:space="preserve">основных разделов: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принципы расчета сварных конструкций. Расчет сварных соединений. Расчет и проектирование </w:t>
            </w:r>
            <w:proofErr w:type="gramStart"/>
            <w:r w:rsidRPr="00E978F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proofErr w:type="spellStart"/>
            <w:proofErr w:type="gramEnd"/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варных</w:t>
            </w:r>
            <w:proofErr w:type="spellEnd"/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балок. Расчет и проектирование сварных ферм. Сварные резервуары с плоским днищем. Расчет и проектирование.                               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иметь представление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способах расчета сварных, паяных и комбинированных  соединений, выполненных различными технологиями сварки.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CC35A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ТО 7 </w:t>
            </w:r>
          </w:p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MZhG</w:t>
            </w:r>
            <w:proofErr w:type="spellEnd"/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3209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Механика жидкостей и газов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2-0-1-5</w:t>
            </w:r>
          </w:p>
          <w:p w:rsidR="0083145B" w:rsidRPr="00CC35A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ТМ 220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5</w:t>
            </w: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1-2-0-3</w:t>
            </w:r>
          </w:p>
          <w:p w:rsidR="0083145B" w:rsidRPr="00CC35A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="00D711A4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TP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P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321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 2-1-0-6</w:t>
            </w:r>
          </w:p>
          <w:p w:rsidR="0083145B" w:rsidRPr="00CC35A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Целью изучения дисциплины является 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привитие студентам комплекса знаний о свойствах жидкостей и газов</w:t>
            </w:r>
          </w:p>
          <w:p w:rsidR="0083145B" w:rsidRPr="00CC35AB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Свойства жидкостей и газов. Гидростатика. Гидродинамика. Расчет трубопроводов. Гидропривод. Объемные гидромашины.</w:t>
            </w:r>
          </w:p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 о гидравлике.</w:t>
            </w:r>
          </w:p>
        </w:tc>
        <w:tc>
          <w:tcPr>
            <w:tcW w:w="4579" w:type="dxa"/>
          </w:tcPr>
          <w:p w:rsidR="0083145B" w:rsidRDefault="0083145B" w:rsidP="00275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ТО 7 </w:t>
            </w:r>
          </w:p>
          <w:p w:rsidR="0083145B" w:rsidRDefault="0083145B" w:rsidP="00CC35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MZhG</w:t>
            </w:r>
            <w:proofErr w:type="spellEnd"/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3209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Механика жидкостей и газов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2-0-1-5</w:t>
            </w:r>
          </w:p>
          <w:p w:rsidR="0083145B" w:rsidRPr="00CC35AB" w:rsidRDefault="0083145B" w:rsidP="00CC3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ТМ 220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5</w:t>
            </w: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1-2-0-3</w:t>
            </w:r>
          </w:p>
          <w:p w:rsidR="0083145B" w:rsidRPr="00CC35AB" w:rsidRDefault="0083145B" w:rsidP="00CC3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PK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321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</w:t>
            </w:r>
            <w:r w:rsidRPr="00CC35A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 2-1-0-6</w:t>
            </w:r>
          </w:p>
          <w:p w:rsidR="0083145B" w:rsidRPr="00CC35AB" w:rsidRDefault="0083145B" w:rsidP="00CC3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Целью изучения дисциплины является 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привитие студентам комплекса знаний о свойствах жидкостей и газов</w:t>
            </w:r>
          </w:p>
          <w:p w:rsidR="0083145B" w:rsidRPr="00CC35AB" w:rsidRDefault="0083145B" w:rsidP="00CC3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Свойства жидкостей и газов. Гидростатика. Гидродинамика. Расчет трубопроводов. Гидропривод. Объемные гидромашины.</w:t>
            </w:r>
          </w:p>
          <w:p w:rsidR="0083145B" w:rsidRPr="00CC35AB" w:rsidRDefault="0083145B" w:rsidP="00CC35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35A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CC35A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 о гидравлике.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PS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7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MZhG</w:t>
            </w:r>
            <w:proofErr w:type="spellEnd"/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3209 «Механика жидкостей и газов» 2-0-1-5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ТМ 2205 1-2-0-3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="00D711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GOM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3211  2-1-0-6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Целью изучения дисциплины является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привитие студентам комплекса знаний о свойствах жидкостей и газов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Свойства жидкостей и газов. Гидростатика. Гидродинамика. Расчет трубопроводов. Гидропривод. Объемные гидромашины.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 о гидравлике.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CC35A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Default="0083145B" w:rsidP="00334C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ТО 7 </w:t>
            </w:r>
          </w:p>
          <w:p w:rsidR="0083145B" w:rsidRDefault="0083145B" w:rsidP="00334C0B">
            <w:pPr>
              <w:tabs>
                <w:tab w:val="left" w:pos="16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MRS 3210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Металлорежущие станки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  <w:r w:rsidRPr="00E124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-1-1-6</w:t>
            </w:r>
          </w:p>
          <w:p w:rsidR="0083145B" w:rsidRPr="00F85FE9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Пререквизиты: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TM 2205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1-2-0-3</w:t>
            </w:r>
          </w:p>
          <w:p w:rsidR="0083145B" w:rsidRPr="00F85FE9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TMM 2207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1-1-1-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</w:t>
            </w:r>
          </w:p>
          <w:p w:rsidR="00D711A4" w:rsidRPr="00C0707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MM</w:t>
            </w:r>
            <w:r w:rsidR="00D711A4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TP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4214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83145B" w:rsidRPr="00F85FE9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2-0-1-7</w:t>
            </w:r>
          </w:p>
          <w:p w:rsidR="0083145B" w:rsidRPr="00F85FE9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приобретение студентами практических навыков в области эксплуатации, механизации и автоматизации производственных процессов с помощью современного металлорежущего оборудования. </w:t>
            </w:r>
          </w:p>
          <w:p w:rsidR="0083145B" w:rsidRPr="00F85FE9" w:rsidRDefault="0083145B" w:rsidP="00334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Системный подход при анализе и синтезе объектов металлорежущего оборудования. Кинематический анализ, формообразование при получении различных поверхностей, в рамках ведущей специальности.</w:t>
            </w:r>
          </w:p>
          <w:p w:rsidR="0083145B" w:rsidRDefault="0083145B" w:rsidP="00334C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</w:t>
            </w: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иметь представление </w:t>
            </w:r>
            <w:proofErr w:type="gramStart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всех типах станочного оборудования, применяемого в металлообрабатывающей промышленности</w:t>
            </w:r>
          </w:p>
        </w:tc>
        <w:tc>
          <w:tcPr>
            <w:tcW w:w="4579" w:type="dxa"/>
          </w:tcPr>
          <w:p w:rsidR="0083145B" w:rsidRDefault="0083145B" w:rsidP="00275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E06F9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ТО 7 </w:t>
            </w:r>
          </w:p>
          <w:p w:rsidR="0083145B" w:rsidRDefault="0083145B" w:rsidP="00CC35AB">
            <w:pPr>
              <w:tabs>
                <w:tab w:val="left" w:pos="16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MRS 3210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Металлорежущие станки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  <w:r w:rsidRPr="00E124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-1-1-6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Пререквизиты: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TM 2205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1-2-0-3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TMM 2207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1-1-1-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MMM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4214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2-0-1-7</w:t>
            </w:r>
          </w:p>
          <w:p w:rsidR="0083145B" w:rsidRPr="00F85FE9" w:rsidRDefault="0083145B" w:rsidP="00F8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приобретение студентами практических навыков в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области эксплуатации, механизации и автоматизации производственных процессов с помощью современного металлорежущего оборудования. </w:t>
            </w:r>
          </w:p>
          <w:p w:rsidR="0083145B" w:rsidRPr="00F85FE9" w:rsidRDefault="0083145B" w:rsidP="00F8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Системный подход при анализе и синтезе объектов металлорежущего оборудования. Кинематический анализ, формообразование при получении различных поверхностей, в рамках ведущей специальности.</w:t>
            </w:r>
          </w:p>
          <w:p w:rsidR="0083145B" w:rsidRDefault="0083145B" w:rsidP="00F85F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</w:t>
            </w: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иметь представление </w:t>
            </w:r>
            <w:proofErr w:type="gramStart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всех типах станочного оборудования, применяемого в металлообрабатывающей промышленности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PS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7</w:t>
            </w:r>
          </w:p>
          <w:p w:rsidR="0083145B" w:rsidRPr="007A4851" w:rsidRDefault="0083145B" w:rsidP="00E978FB">
            <w:pPr>
              <w:tabs>
                <w:tab w:val="left" w:pos="16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TOKS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3210 «Технология и оборудование контактной сварки» 2-1-1-6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Пререквизиты: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OE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2215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1-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TMM 2207 1-1-1-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Постреквизиты: PMSKT 4319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ab/>
              <w:t>2-1-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lastRenderedPageBreak/>
              <w:t>1-7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Целью изучения дисциплины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являются: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изучение основных процессов при формировании  со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softHyphen/>
              <w:t>единений при различных видах контактной сварки, технологии сварки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и оборудования, приобретение практических навыков работы на контактных машинах.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 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E978FB"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  <w:t xml:space="preserve">Содержание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ko-KR"/>
              </w:rPr>
              <w:t xml:space="preserve">основных разделов: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Классификация методов контактной сварки.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Электрическая часть  и механизмы машин контактной сварки</w:t>
            </w:r>
            <w:r w:rsidRPr="00E978FB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Технология и машины точечной и рельефной сварки.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Технология и машины стыковой и шовной сварки.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978FB"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студенты должны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  <w:lang w:val="kk-KZ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иметь представление о разновидностях контактной сварки: стыковая сварка, точечная, шовная, рельефная  и  их модификациях, о конструкции машин.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D4476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Pr="00D4476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Модуль РТР 8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ТРР 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321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1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«Технологическая подготовка производства»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  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2-1-0-6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: ТРМР 2315 2-0-1-4</w:t>
            </w:r>
          </w:p>
          <w:p w:rsidR="0083145B" w:rsidRPr="00334C0B" w:rsidRDefault="0083145B" w:rsidP="00334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TР 4319</w:t>
            </w:r>
            <w:r w:rsidRPr="00334C0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2-1-1-7</w:t>
            </w:r>
          </w:p>
          <w:p w:rsidR="0083145B" w:rsidRPr="00334C0B" w:rsidRDefault="0083145B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студентов с теоретическими положениями технологического обеспечения машиностроительных предприятий.</w:t>
            </w:r>
          </w:p>
          <w:p w:rsidR="0083145B" w:rsidRPr="00334C0B" w:rsidRDefault="0083145B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Определение круга задач технологической подготовки производства. Анализ технологичности изделия. Определение норм расхода материалов. </w:t>
            </w:r>
          </w:p>
          <w:p w:rsidR="0083145B" w:rsidRDefault="0083145B" w:rsidP="00321A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</w:t>
            </w:r>
            <w:r w:rsidRPr="00334C0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иметь представление о планировании ТПП; о распределении работ по </w:t>
            </w:r>
            <w:r w:rsidRPr="00334C0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lastRenderedPageBreak/>
              <w:t>технологическим подразделениям и производственным службам; о планировании организации работ.</w:t>
            </w:r>
          </w:p>
        </w:tc>
        <w:tc>
          <w:tcPr>
            <w:tcW w:w="4579" w:type="dxa"/>
          </w:tcPr>
          <w:p w:rsidR="0083145B" w:rsidRDefault="0083145B" w:rsidP="00456A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КО 8 </w:t>
            </w:r>
          </w:p>
          <w:p w:rsidR="0083145B" w:rsidRDefault="0083145B" w:rsidP="00F85F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РК 3211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Прочность конструкций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 2-1-0-6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квизиты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: ТРМР 2315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2-0-1-4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TР 43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19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2-1-1-7</w:t>
            </w:r>
          </w:p>
          <w:p w:rsidR="0083145B" w:rsidRPr="00F85FE9" w:rsidRDefault="0083145B" w:rsidP="00F8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студентов с теоретическими положениями технологического обеспечения машиностроительных предприятий.</w:t>
            </w:r>
          </w:p>
          <w:p w:rsidR="0083145B" w:rsidRPr="00F85FE9" w:rsidRDefault="0083145B" w:rsidP="00F8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Определение круга задач технологической подготовки производства. Анализ технологичности изделия. Определение норм расхода материалов. </w:t>
            </w:r>
          </w:p>
          <w:p w:rsidR="0083145B" w:rsidRPr="00E06F93" w:rsidRDefault="0083145B" w:rsidP="00F85F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Результаты обучения: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</w:t>
            </w: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иметь представление о планировании ТПП; о распределении работ по технологическим подразделениям и производственным службам; о планировании организации работ.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TTS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8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GOM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3211 «Газопламенная обработка металлов»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2-1-0-6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Him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1210  1-0-1-1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Fiz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 2-2-1-2, 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Постреквизиты: PMSKT 4319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ab/>
              <w:t>2-1-1-7</w:t>
            </w:r>
          </w:p>
          <w:p w:rsidR="0083145B" w:rsidRPr="00E978FB" w:rsidRDefault="0083145B" w:rsidP="00E978FB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приобретение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знаний и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основных понятий о технике, технологии и оборудовании газопламенной обработки (наплавка, сварка, пайка и резка) металлов и сплавов.   </w:t>
            </w:r>
          </w:p>
          <w:p w:rsidR="0083145B" w:rsidRPr="00E978FB" w:rsidRDefault="0083145B" w:rsidP="00E978FB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ru-RU"/>
              </w:rPr>
              <w:t xml:space="preserve">Содержание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ko-KR"/>
              </w:rPr>
              <w:t xml:space="preserve">основных разделов: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Газы. Получение, хранение. Оборудование и аппаратура для газовой сварки и резки металлов. Технология газовой сварки, наплавки и пайки. Оборудование и аппаратура для кислородной резки. Технология кислородной резки.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978FB"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  <w:lastRenderedPageBreak/>
              <w:t>Результаты обучения: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иметь представление о</w:t>
            </w:r>
            <w:r w:rsidRPr="00E978FB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современном состоянии технологии и оборудования газопламенной обработки металлов.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D4476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Модуль РТР 8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OSAPR 321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2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«Основы САПР» 2-1-0-6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Пререквизиты: 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ITM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12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1-1-0-2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Постреквизиты: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MM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ТР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4214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2-0-1-7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</w:t>
            </w:r>
          </w:p>
          <w:p w:rsidR="0083145B" w:rsidRPr="00321A2C" w:rsidRDefault="0083145B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студентов с основами автоматизированного проектирования в машиностроении.</w:t>
            </w:r>
          </w:p>
          <w:p w:rsidR="0083145B" w:rsidRPr="00321A2C" w:rsidRDefault="0083145B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Автоматизированное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проектирование технологических процессов производства. Методы и виды автоматизированного проектирования. Методы решения технологических задач САПР.</w:t>
            </w:r>
          </w:p>
          <w:p w:rsidR="0083145B" w:rsidRDefault="0083145B" w:rsidP="00321A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 иметь представление о методах разработки САПР, методологии инженерного представления, выбора технических средств САПР.</w:t>
            </w:r>
          </w:p>
        </w:tc>
        <w:tc>
          <w:tcPr>
            <w:tcW w:w="4579" w:type="dxa"/>
          </w:tcPr>
          <w:p w:rsidR="0083145B" w:rsidRDefault="0083145B" w:rsidP="00F85F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КО 8 </w:t>
            </w:r>
          </w:p>
          <w:p w:rsidR="0083145B" w:rsidRDefault="0083145B" w:rsidP="00F85F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OCAD 3212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Основы САD/CAM/CAE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 2-1-0-6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Пререквизиты: 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ITM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12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1-1-0-2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Постреквизиты: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MMM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4214 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2-0-1-7</w:t>
            </w:r>
          </w:p>
          <w:p w:rsidR="0083145B" w:rsidRPr="00F85FE9" w:rsidRDefault="0083145B" w:rsidP="00F8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формирование навыков работы с современными программными комплексами.</w:t>
            </w:r>
          </w:p>
          <w:p w:rsidR="0083145B" w:rsidRPr="00F85FE9" w:rsidRDefault="0083145B" w:rsidP="00F8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Концепция создания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CAD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CAM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CAE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систем. Системы автоматизированного проектирования –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CAD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Системы технологической подготовки производства – САМ. Интеграция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CAD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-систем в САМ. Системы инженерного анализа – САЕ.</w:t>
            </w:r>
          </w:p>
          <w:p w:rsidR="0083145B" w:rsidRPr="00456A9E" w:rsidRDefault="0083145B" w:rsidP="00F85F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 иметь представление о принципах работы в программных комплексах, используемых при параллельном и сквозном проектировании.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TTS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8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TSP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3212 «Теория сварочных процессов» 2-1-0-6</w:t>
            </w:r>
          </w:p>
          <w:p w:rsidR="0083145B" w:rsidRPr="0083145B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Пререквизиты: Him 1210  1-0-1-1</w:t>
            </w:r>
          </w:p>
          <w:p w:rsidR="0083145B" w:rsidRPr="0083145B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Fiz 1214  2-2-1-2, 3</w:t>
            </w:r>
          </w:p>
          <w:p w:rsidR="0083145B" w:rsidRPr="0083145B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Постреквизиты: PMSKT 4319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ab/>
              <w:t>2-1-1-7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>Целью изучения дисциплины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>явля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x-none"/>
              </w:rPr>
              <w:t>е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>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x-none"/>
              </w:rPr>
              <w:t xml:space="preserve">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изучить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>основы физико-химических, металлургических, тепловых, фазовых и структурных превращений, протекающих в процессе сварки, влияние этих процессов на качество образования сварных соединений.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Содержание 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ko-KR"/>
              </w:rPr>
              <w:t>основных разделов: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ko-KR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Физические основы процесса сварки металлов и сплавов. Сварочные технологии. Классификация сварочных процессов. Термические, термомеханические и механические сварочные процессы и источники энергии. 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978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hAnsi="Times New Roman"/>
                <w:sz w:val="20"/>
                <w:szCs w:val="20"/>
              </w:rPr>
              <w:t xml:space="preserve">иметь представление  об основных источниках энергии при сварке,                       о физико-химических и </w:t>
            </w:r>
            <w:proofErr w:type="spellStart"/>
            <w:r w:rsidRPr="00E978FB">
              <w:rPr>
                <w:rFonts w:ascii="Times New Roman" w:hAnsi="Times New Roman"/>
                <w:sz w:val="20"/>
                <w:szCs w:val="20"/>
              </w:rPr>
              <w:t>термодеформационных</w:t>
            </w:r>
            <w:proofErr w:type="spellEnd"/>
            <w:r w:rsidRPr="00E978FB">
              <w:rPr>
                <w:rFonts w:ascii="Times New Roman" w:hAnsi="Times New Roman"/>
                <w:sz w:val="20"/>
                <w:szCs w:val="20"/>
              </w:rPr>
              <w:t xml:space="preserve"> процессах, протекающих при сварке.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D4476E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(БД)</w:t>
            </w:r>
          </w:p>
        </w:tc>
        <w:tc>
          <w:tcPr>
            <w:tcW w:w="3936" w:type="dxa"/>
          </w:tcPr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Модуль РТР 8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ММ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ТР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«Математическое моделирование технологических процессов»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2-0-1-7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proofErr w:type="spellStart"/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ITM 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12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1-1-0-2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  <w:p w:rsidR="0083145B" w:rsidRPr="00321A2C" w:rsidRDefault="0083145B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321A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студентов с теоретическими основами и объективными закономерностями математического 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моделирования технологических процессов.</w:t>
            </w:r>
          </w:p>
          <w:p w:rsidR="0083145B" w:rsidRPr="00321A2C" w:rsidRDefault="0083145B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и объективные закономерности математического моделирования технологических процессов, их составных элементов. Методика разработки математической модели.</w:t>
            </w:r>
          </w:p>
          <w:p w:rsidR="0083145B" w:rsidRDefault="0083145B" w:rsidP="00321A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студенты должны иметь представление об основных направлениях в математическом моделировании технологических процессов; о методах математического моделирования.</w:t>
            </w:r>
          </w:p>
        </w:tc>
        <w:tc>
          <w:tcPr>
            <w:tcW w:w="4579" w:type="dxa"/>
          </w:tcPr>
          <w:p w:rsidR="0083145B" w:rsidRDefault="0083145B" w:rsidP="00F85F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КО 8 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MMМ 4214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Математическое моделирование в машиностроении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» 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2-0-1-7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: ITM 1212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1-1-0-2</w:t>
            </w:r>
          </w:p>
          <w:p w:rsidR="0083145B" w:rsidRPr="00F85FE9" w:rsidRDefault="0083145B" w:rsidP="00F85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Постреквизиты:</w:t>
            </w:r>
            <w:r w:rsidRPr="00F85FE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205C7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-</w:t>
            </w:r>
          </w:p>
          <w:p w:rsidR="0083145B" w:rsidRPr="00F85FE9" w:rsidRDefault="0083145B" w:rsidP="00205C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F85F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студентов с теоретическими основами и объективными закономерностями математического моделирования в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машиностроении.</w:t>
            </w:r>
          </w:p>
          <w:p w:rsidR="0083145B" w:rsidRPr="00F85FE9" w:rsidRDefault="0083145B" w:rsidP="00205C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и объективные закономерности математического моделирования в машиностроении. Принципиальные основы разработки математической модели. </w:t>
            </w:r>
          </w:p>
          <w:p w:rsidR="0083145B" w:rsidRPr="00F85FE9" w:rsidRDefault="0083145B" w:rsidP="00205C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5F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студенты должны иметь пред-</w:t>
            </w:r>
            <w:proofErr w:type="spellStart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ставление</w:t>
            </w:r>
            <w:proofErr w:type="spellEnd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постановке задачи синтеза маршрута обработки детали; о математическом моделировании на </w:t>
            </w:r>
            <w:proofErr w:type="gramStart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–м</w:t>
            </w:r>
            <w:proofErr w:type="gramEnd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икро, -макро и </w:t>
            </w:r>
            <w:proofErr w:type="spellStart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метауровнях</w:t>
            </w:r>
            <w:proofErr w:type="spellEnd"/>
            <w:r w:rsidRPr="00F85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15" w:type="dxa"/>
          </w:tcPr>
          <w:p w:rsidR="00C15DB5" w:rsidRPr="007A4851" w:rsidRDefault="00C15DB5" w:rsidP="00C1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Модуль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TTS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8</w:t>
            </w:r>
          </w:p>
          <w:p w:rsidR="00C15DB5" w:rsidRPr="00C0707B" w:rsidRDefault="00C15DB5" w:rsidP="00C1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TOSP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3313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«Технология и оборудование сварки плавлением» </w:t>
            </w:r>
          </w:p>
          <w:p w:rsidR="00C15DB5" w:rsidRPr="007A4851" w:rsidRDefault="00C15DB5" w:rsidP="00C1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2-1-1-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  <w:p w:rsidR="00C15DB5" w:rsidRPr="0083145B" w:rsidRDefault="00C15DB5" w:rsidP="00C15DB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proofErr w:type="spellStart"/>
            <w:r w:rsidRPr="007E51C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Пререквизиты</w:t>
            </w:r>
            <w:proofErr w:type="spellEnd"/>
            <w:r w:rsidRPr="007E51C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  <w:r w:rsidRPr="00C0707B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 w:eastAsia="ru-RU"/>
              </w:rPr>
              <w:t>KMT</w:t>
            </w:r>
            <w:r w:rsidRPr="0083145B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 xml:space="preserve"> 2316  2-0-1-4</w:t>
            </w:r>
          </w:p>
          <w:p w:rsidR="00C15DB5" w:rsidRPr="007E51C2" w:rsidRDefault="00C15DB5" w:rsidP="00C15DB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 w:eastAsia="ru-RU"/>
              </w:rPr>
              <w:t>IPS</w:t>
            </w:r>
            <w:r w:rsidRPr="0083145B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 xml:space="preserve"> 3204 2-0-1-5</w:t>
            </w:r>
          </w:p>
          <w:p w:rsidR="00C15DB5" w:rsidRPr="007E51C2" w:rsidRDefault="00C15DB5" w:rsidP="00C15DB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proofErr w:type="spellStart"/>
            <w:r w:rsidRPr="007E51C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Постреквизиты</w:t>
            </w:r>
            <w:proofErr w:type="spellEnd"/>
            <w:r w:rsidRPr="007E51C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</w:p>
          <w:p w:rsidR="00C15DB5" w:rsidRPr="007E51C2" w:rsidRDefault="00C15DB5" w:rsidP="00C15DB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PMSKT 4319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2-1-1-7</w:t>
            </w:r>
          </w:p>
          <w:p w:rsidR="00C15DB5" w:rsidRPr="00E978FB" w:rsidRDefault="00C15DB5" w:rsidP="00C15DB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Целью изучения дисциплины является: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основные сварочные технологии, применяемые 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lastRenderedPageBreak/>
              <w:t xml:space="preserve">в производстве и монтаже сварных конструкций, с оборудованием  и сварочными материалами.                       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</w:t>
            </w:r>
          </w:p>
          <w:p w:rsidR="00C15DB5" w:rsidRPr="00E978FB" w:rsidRDefault="00C15DB5" w:rsidP="00C15DB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ru-RU"/>
              </w:rPr>
              <w:t xml:space="preserve">Содержание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ko-KR"/>
              </w:rPr>
              <w:t>основных разделов: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    Техника и режимы ручной дуговой сварки. Сварка под флюсом. Сварка в среде защитных газов. Электрошлаковая сварка. Наплавка. Технология сварки сталей. Сварка чугуна. Сварка алюминия и меди.              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</w:p>
          <w:p w:rsidR="00C15DB5" w:rsidRDefault="00C15DB5" w:rsidP="00C15DB5">
            <w:r w:rsidRPr="00E978FB"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студенты должны иметь представление об основных методах и способах сварки плавлением, их применении в промышленности</w:t>
            </w:r>
          </w:p>
          <w:p w:rsidR="0083145B" w:rsidRPr="0083145B" w:rsidRDefault="00D711A4" w:rsidP="00D711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83145B" w:rsidRPr="007243FB" w:rsidTr="00431E29">
        <w:trPr>
          <w:trHeight w:val="274"/>
        </w:trPr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96" w:type="dxa"/>
            <w:vAlign w:val="center"/>
          </w:tcPr>
          <w:p w:rsidR="0083145B" w:rsidRPr="00131F02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</w:t>
            </w:r>
          </w:p>
          <w:p w:rsidR="0083145B" w:rsidRPr="00131F02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Модуль 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en-US" w:eastAsia="ru-RU"/>
              </w:rPr>
              <w:t>PTP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8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ОКР</w:t>
            </w:r>
            <w:proofErr w:type="gramEnd"/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33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13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«Основы конструирования приспособлений» 2-1-1-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6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: TR 32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0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4 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2-0-1-5</w:t>
            </w:r>
          </w:p>
          <w:p w:rsidR="0083145B" w:rsidRPr="00321A2C" w:rsidRDefault="0083145B" w:rsidP="00321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Постреквизиты: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ОААРР 43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20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2-1-1-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7</w:t>
            </w:r>
          </w:p>
          <w:p w:rsidR="0083145B" w:rsidRPr="00321A2C" w:rsidRDefault="0083145B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овладение бакалаврами необходимых знаний, умений и навыков по теории и методам конструирования  и эксплуатации приспособлений.</w:t>
            </w:r>
          </w:p>
          <w:p w:rsidR="0083145B" w:rsidRPr="00321A2C" w:rsidRDefault="0083145B" w:rsidP="00321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321A2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и методы конструирования и эксплуатации приспособлений. Методы расчета технологической оснастки для обеспечения требуемой точности и производительности обработки.</w:t>
            </w:r>
          </w:p>
          <w:p w:rsidR="0083145B" w:rsidRDefault="0083145B" w:rsidP="00321A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21A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Результаты обучения: </w:t>
            </w:r>
            <w:r w:rsidRPr="00321A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студенты должны знать основные принципы установки и закрепления заготовок в приспособлении;</w:t>
            </w:r>
            <w:r w:rsidRPr="00321A2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типовые схемы установки, конструкции установочных элементов.</w:t>
            </w:r>
          </w:p>
        </w:tc>
        <w:tc>
          <w:tcPr>
            <w:tcW w:w="4579" w:type="dxa"/>
          </w:tcPr>
          <w:p w:rsidR="0083145B" w:rsidRDefault="0083145B" w:rsidP="006341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КО 8 </w:t>
            </w:r>
          </w:p>
          <w:p w:rsidR="0083145B" w:rsidRDefault="0083145B" w:rsidP="004F5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PТО 3313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456A9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Проектирование технологической оснастки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 2-1-1-6</w:t>
            </w:r>
          </w:p>
          <w:p w:rsidR="0083145B" w:rsidRPr="004F5F2A" w:rsidRDefault="0083145B" w:rsidP="004F5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Пререквизиты: RRI 3208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3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-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2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-1-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5</w:t>
            </w:r>
          </w:p>
          <w:p w:rsidR="0083145B" w:rsidRPr="004F5F2A" w:rsidRDefault="0083145B" w:rsidP="004F5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Постреквизиты: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TAUAPP 43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20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2-1-1-</w:t>
            </w:r>
            <w:r w:rsidRPr="004F5F2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7</w:t>
            </w:r>
          </w:p>
          <w:p w:rsidR="0083145B" w:rsidRPr="004F5F2A" w:rsidRDefault="0083145B" w:rsidP="004F5F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5F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4F5F2A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4F5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ознакомление студентов с существующими методами расчета технологической оснастки для обеспечения требуемой точности и производительности обработки.</w:t>
            </w:r>
          </w:p>
          <w:p w:rsidR="0083145B" w:rsidRPr="004F5F2A" w:rsidRDefault="0083145B" w:rsidP="004F5F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4F5F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4F5F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4F5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и методы конструирования и эксплуатации приспособлений. Методы расчета технологической оснастки для обеспечения требуемой точности и производительности обработки.</w:t>
            </w:r>
          </w:p>
          <w:p w:rsidR="0083145B" w:rsidRDefault="0083145B" w:rsidP="004F5F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5F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Результаты обучения: </w:t>
            </w:r>
            <w:r w:rsidRPr="004F5F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студенты должны </w:t>
            </w:r>
            <w:r w:rsidRPr="004F5F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иметь представление о значении современной технологической оснастки в обеспечении качества обрабатываемых деталей.</w:t>
            </w:r>
          </w:p>
        </w:tc>
        <w:tc>
          <w:tcPr>
            <w:tcW w:w="4315" w:type="dxa"/>
          </w:tcPr>
          <w:p w:rsidR="00C15DB5" w:rsidRPr="007A4851" w:rsidRDefault="00C15DB5" w:rsidP="00C1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TTS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8</w:t>
            </w:r>
          </w:p>
          <w:p w:rsidR="00C15DB5" w:rsidRPr="007A4851" w:rsidRDefault="00C15DB5" w:rsidP="00C1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ASP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4214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Автоматизация сварочных процессов</w:t>
            </w:r>
          </w:p>
          <w:p w:rsidR="00C15DB5" w:rsidRPr="007A4851" w:rsidRDefault="00C15DB5" w:rsidP="00C1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процессов»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2-0-1-7</w:t>
            </w:r>
          </w:p>
          <w:p w:rsidR="00C15DB5" w:rsidRPr="005F129B" w:rsidRDefault="00C15DB5" w:rsidP="00C1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2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Пререквизиты:</w:t>
            </w:r>
          </w:p>
          <w:p w:rsidR="00C15DB5" w:rsidRPr="005F129B" w:rsidRDefault="00C15DB5" w:rsidP="00C1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29B">
              <w:rPr>
                <w:rFonts w:ascii="Times New Roman" w:hAnsi="Times New Roman"/>
                <w:b/>
                <w:sz w:val="24"/>
                <w:szCs w:val="24"/>
              </w:rPr>
              <w:t>TOSP 33</w:t>
            </w:r>
            <w:r w:rsidRPr="00C0707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5F129B">
              <w:rPr>
                <w:rFonts w:ascii="Times New Roman" w:hAnsi="Times New Roman"/>
                <w:b/>
                <w:sz w:val="24"/>
                <w:szCs w:val="24"/>
              </w:rPr>
              <w:t xml:space="preserve"> 2-1-1-6</w:t>
            </w:r>
          </w:p>
          <w:p w:rsidR="00C15DB5" w:rsidRPr="00C0707B" w:rsidRDefault="00C15DB5" w:rsidP="00C15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129B">
              <w:rPr>
                <w:rFonts w:ascii="Times New Roman" w:hAnsi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5F129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C0707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C15DB5" w:rsidRPr="00E978FB" w:rsidRDefault="00C15DB5" w:rsidP="00C15D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78FB">
              <w:rPr>
                <w:rFonts w:ascii="Times New Roman" w:hAnsi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E978FB">
              <w:rPr>
                <w:rFonts w:ascii="Times New Roman" w:hAnsi="Times New Roman"/>
                <w:sz w:val="20"/>
                <w:szCs w:val="20"/>
              </w:rPr>
              <w:t xml:space="preserve"> ознакомление с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системами автоматического регулирования и управления сварочными процессами.                                </w:t>
            </w:r>
          </w:p>
          <w:p w:rsidR="00C15DB5" w:rsidRPr="00E978FB" w:rsidRDefault="00C15DB5" w:rsidP="00C15D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Содержание </w:t>
            </w:r>
            <w:r w:rsidRPr="00E978FB"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 xml:space="preserve">основных разделов: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Стадии автоматизации и механизации. Правила чтения развернутых схем. Системы автоматики. Группы систем авторегулирования. Связь структуры систем авторегулирования с ее функцией. Объекты автоматического регулирования.  Магнитное управление дугой. Автоматизация направления сварочной головки по стыку. Автоматическое регулирование при точечной   и шовной сварке.</w:t>
            </w:r>
          </w:p>
          <w:p w:rsidR="0083145B" w:rsidRPr="00431E29" w:rsidRDefault="00C15DB5" w:rsidP="00C15DB5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студенты должны иметь представление о современном сварочном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оборудовании и средствах автоматизации сварочных процессов.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</w:pPr>
            <w:r w:rsidRPr="00FF6388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Pr="000460B2" w:rsidRDefault="0083145B" w:rsidP="00205C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Модуль ОТМ 9</w:t>
            </w:r>
          </w:p>
          <w:p w:rsidR="00431E29" w:rsidRPr="00C0707B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КМТ 2316</w:t>
            </w:r>
            <w:r w:rsidRPr="004415B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«Конструкционные материалы и термообработка»</w:t>
            </w:r>
            <w:r w:rsidRPr="004415B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83145B" w:rsidRPr="004415B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2-0-1-4</w:t>
            </w:r>
          </w:p>
          <w:p w:rsidR="0083145B" w:rsidRPr="004415B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Пререквизиты</w:t>
            </w:r>
            <w:r w:rsidRPr="004415B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kk-KZ" w:eastAsia="ru-RU"/>
              </w:rPr>
              <w:t>:</w:t>
            </w:r>
          </w:p>
          <w:p w:rsidR="0083145B" w:rsidRPr="004415B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proofErr w:type="spellStart"/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Him</w:t>
            </w:r>
            <w:proofErr w:type="spellEnd"/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121</w:t>
            </w:r>
            <w:r w:rsidRPr="00B95A4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</w:t>
            </w:r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1-0-1-1</w:t>
            </w:r>
          </w:p>
          <w:p w:rsidR="0083145B" w:rsidRPr="004415B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Fiz</w:t>
            </w:r>
            <w:proofErr w:type="spellEnd"/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 w:rsidRPr="00B95A4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14</w:t>
            </w:r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2-2-1-2,3 </w:t>
            </w:r>
          </w:p>
          <w:p w:rsidR="0083145B" w:rsidRPr="004415B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PPZ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33</w:t>
            </w:r>
            <w:r w:rsidRPr="00B95A4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17</w:t>
            </w:r>
            <w:r w:rsidRPr="004415B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2-0-1-6</w:t>
            </w:r>
          </w:p>
          <w:p w:rsidR="0083145B" w:rsidRPr="004415BC" w:rsidRDefault="0083145B" w:rsidP="0044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4415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4415B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4415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вопросов строения, свойств и области применения основных конструкционных и инструментальных материалов; зависимости свойств материалов от химического состава, структуры, методов воздействия.</w:t>
            </w:r>
          </w:p>
          <w:p w:rsidR="0083145B" w:rsidRPr="004415BC" w:rsidRDefault="0083145B" w:rsidP="0044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4415B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Конструкционные материалы и их классификация. Строение и свойства материалов. Классификация и маркировка сталей. Классификация и маркировка чугунов, цветных металлов и сплавов. Основные стадии процесса получения заготовок. Получение заготовок литьем, обработкой давлением, резанием, сваркой. Металловедение. Кристаллизация металлов. Пластическая деформация и рекристаллизация металлов. Общие сведения из теории сплавов. Диаграмма состояния «железо-цементит».</w:t>
            </w:r>
          </w:p>
          <w:p w:rsidR="0083145B" w:rsidRDefault="0083145B" w:rsidP="004415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415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4415B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об основных конструкционных материалах и их классификации;   способах  получения заготовок  литьем,  сваркой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79" w:type="dxa"/>
          </w:tcPr>
          <w:p w:rsidR="0083145B" w:rsidRDefault="0083145B" w:rsidP="006C68FF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ОТМ 9 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KMT 2316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Конструкционные материалы и термообработка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2-0-1-4</w:t>
            </w:r>
          </w:p>
          <w:p w:rsidR="0083145B" w:rsidRPr="007128F8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7128F8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>Пререквизиты</w:t>
            </w:r>
            <w:r w:rsidRPr="007128F8">
              <w:rPr>
                <w:rFonts w:ascii="Times New Roman" w:eastAsia="Times New Roman" w:hAnsi="Times New Roman"/>
                <w:color w:val="000000"/>
                <w:sz w:val="24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val="kk-KZ" w:eastAsia="ru-RU"/>
              </w:rPr>
              <w:t xml:space="preserve"> </w:t>
            </w:r>
            <w:proofErr w:type="spellStart"/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Him</w:t>
            </w:r>
            <w:proofErr w:type="spellEnd"/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10</w:t>
            </w:r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1-0-1-1</w:t>
            </w:r>
          </w:p>
          <w:p w:rsidR="0083145B" w:rsidRPr="007128F8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Fiz</w:t>
            </w:r>
            <w:proofErr w:type="spellEnd"/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14</w:t>
            </w:r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2-2-1-2,3 </w:t>
            </w:r>
          </w:p>
          <w:p w:rsidR="0083145B" w:rsidRPr="007128F8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PPZ</w:t>
            </w:r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33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17</w:t>
            </w:r>
            <w:r w:rsidRPr="007128F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2-0-1-6</w:t>
            </w:r>
          </w:p>
          <w:p w:rsidR="0083145B" w:rsidRPr="007128F8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128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7128F8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7128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712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вопросов строения, свойств и области применения основных конструкционных и инструментальных материалов; зависимости свойств материалов от химического состава, структуры, методов воздействия.</w:t>
            </w:r>
          </w:p>
          <w:p w:rsidR="0083145B" w:rsidRPr="007128F8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7128F8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7128F8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7128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Конструкционные материалы и их классификация. Строение и свойства материалов. Классификация и маркировка сталей. Классификация и маркировка чугунов, цветных металлов и сплавов. Основные стадии процесса получения заготовок. Получение заготовок литьем, обработкой давлением, резанием, сваркой. Металловедение. Кристаллизация металлов. Пластическая деформация и рекристаллизация металлов. Общие сведения из теории сплавов. Диаграмма состояния «железо-цементит».</w:t>
            </w:r>
          </w:p>
          <w:p w:rsidR="0083145B" w:rsidRPr="007128F8" w:rsidRDefault="0083145B" w:rsidP="006C68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8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7128F8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7128F8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</w:t>
            </w:r>
            <w:r w:rsidRPr="00712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28F8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об основных конструкционных материалах и их классификации;   способах  получения заготовок  литьем,  сваркой</w:t>
            </w:r>
            <w:r w:rsidRPr="00712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Модуль ОТМ 9</w:t>
            </w:r>
          </w:p>
          <w:p w:rsidR="00431E29" w:rsidRPr="00C0707B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КМТ 2316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«Конструкционные материалы и термообработка»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2-0-1-4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Пререквизиты</w:t>
            </w:r>
            <w:r w:rsidRPr="007A48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: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Him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1210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1-0-1-1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Fiz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2-2-1-2,3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OPSK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3317 2-0-1-6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E978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вопросов строения, свойств и области применения основных конструкционных и инструментальных материалов; зависимости свойств материалов от химического состава, структуры, методов воздействия.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Конструкционные материалы и их классификация. Строение и свойства материалов. Классификация и маркировка сталей. Классификация и маркировка чугунов, цветных металлов и сплавов. Основные стадии процесса получения заготовок. Получение заготовок литьем, обработкой давлением, резанием, сваркой. Металловедение. Кристаллизация металлов. Пластическая деформация и рекристаллизация металлов. Общие сведения из теории сплавов. Диаграмма состояния «железо-цементит».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об основных конструкционных материалах и их классификации;   способах  получения заготовок  литьем,  сваркой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906AD" w:rsidRDefault="00F906A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"/>
        <w:gridCol w:w="1396"/>
        <w:gridCol w:w="3936"/>
        <w:gridCol w:w="4579"/>
        <w:gridCol w:w="4315"/>
      </w:tblGrid>
      <w:tr w:rsidR="0083145B" w:rsidRPr="007243FB" w:rsidTr="00F906AD"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</w:pPr>
            <w:r w:rsidRPr="00E02B77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Pr="00B95A43" w:rsidRDefault="0083145B" w:rsidP="004415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B95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  <w:p w:rsidR="0083145B" w:rsidRPr="00321A2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PPZ 33</w:t>
            </w:r>
            <w:r w:rsidRPr="00C707A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17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«Проектирование и производство заготовок»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2-0-1-6</w:t>
            </w:r>
          </w:p>
          <w:p w:rsidR="0083145B" w:rsidRPr="00321A2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: TM 220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5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1-2-0-3</w:t>
            </w:r>
          </w:p>
          <w:p w:rsidR="00431E29" w:rsidRPr="00C0707B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SAPRTP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43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18 </w:t>
            </w:r>
          </w:p>
          <w:p w:rsidR="0083145B" w:rsidRPr="00321A2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1-1-0-7</w:t>
            </w:r>
          </w:p>
          <w:p w:rsidR="0083145B" w:rsidRPr="00321A2C" w:rsidRDefault="0083145B" w:rsidP="0044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21A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321A2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привитие студентам комплекс знаний в конструировании заготовок, их производстве и выборе методов получения заготовок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:rsidR="0083145B" w:rsidRPr="00321A2C" w:rsidRDefault="0083145B" w:rsidP="0044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 конструированию, разработке технических условий, вычерчиванию рабочего чертежа заготовки с указанием рабочих размеров с допусками, припусками и напусками. Выбор методов получения, обеспечивающий заданное качество готовой детали.</w:t>
            </w:r>
          </w:p>
          <w:p w:rsidR="0083145B" w:rsidRDefault="0083145B" w:rsidP="004415BC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1A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321A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 знать порядок и правила обеспечения технологичности заготовок, методику проектирования и вычерчивания рабочего чертежа заготовки</w:t>
            </w:r>
          </w:p>
        </w:tc>
        <w:tc>
          <w:tcPr>
            <w:tcW w:w="4579" w:type="dxa"/>
          </w:tcPr>
          <w:p w:rsidR="0083145B" w:rsidRPr="002259BB" w:rsidRDefault="0083145B" w:rsidP="00131F02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PPZ 3317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«Проектирование и производство заготовок»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2-0-1-6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: TM 220</w:t>
            </w:r>
            <w:r w:rsidRPr="00B95A4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5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1-2-0-3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TR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43</w:t>
            </w:r>
            <w:r w:rsidRPr="00B95A4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18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1-1-0-7</w:t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привитие студентам комплекс знаний в конструировании заготовок, их производстве и выборе методов получения заготовок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 конструированию, разработке технических условий, вычерчиванию рабочего чертежа заготовки с указанием рабочих размеров с допусками, припусками и напусками. Выбор методов получения, обеспечивающий заданное качество готовой детали.</w:t>
            </w:r>
          </w:p>
          <w:p w:rsidR="0083145B" w:rsidRPr="002259BB" w:rsidRDefault="0083145B" w:rsidP="00131F02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 знать порядок и правила обеспечения технологичности заготовок, методику проектирования и вычерчивания рабочего чертежа заготовки.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OPSK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3317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«Основы производства сварных конструкций»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2-0-1-6</w:t>
            </w:r>
          </w:p>
          <w:p w:rsidR="0083145B" w:rsidRPr="00C5484D" w:rsidRDefault="0083145B" w:rsidP="00E978F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x-none"/>
              </w:rPr>
            </w:pP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x-none" w:eastAsia="x-none"/>
              </w:rPr>
              <w:t>Пререквизиты:</w:t>
            </w:r>
          </w:p>
          <w:p w:rsidR="0083145B" w:rsidRPr="00C5484D" w:rsidRDefault="0083145B" w:rsidP="00E978F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x-none" w:eastAsia="x-none"/>
              </w:rPr>
              <w:t>KMT 23</w:t>
            </w: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x-none"/>
              </w:rPr>
              <w:t xml:space="preserve">16  </w:t>
            </w: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x-none"/>
              </w:rPr>
              <w:t>2-0-1-4</w:t>
            </w:r>
          </w:p>
          <w:p w:rsidR="0083145B" w:rsidRPr="00C5484D" w:rsidRDefault="0083145B" w:rsidP="00E978F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x-none" w:eastAsia="x-none"/>
              </w:rPr>
              <w:t>TPMP 23</w:t>
            </w: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x-none"/>
              </w:rPr>
              <w:t>15  2-0-1-4</w:t>
            </w:r>
          </w:p>
          <w:p w:rsidR="0083145B" w:rsidRPr="00C5484D" w:rsidRDefault="0083145B" w:rsidP="00E978F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C5484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x-none" w:eastAsia="x-none"/>
              </w:rPr>
              <w:t>Постреквизиты:</w:t>
            </w:r>
          </w:p>
          <w:p w:rsidR="0083145B" w:rsidRPr="00C5484D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x-none"/>
              </w:rPr>
            </w:pPr>
            <w:r w:rsidRPr="00C5484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x-none"/>
              </w:rPr>
              <w:t>PMSKT 43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x-none"/>
              </w:rPr>
              <w:t>19</w:t>
            </w:r>
            <w:r w:rsidRPr="00C5484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x-none"/>
              </w:rPr>
              <w:t xml:space="preserve"> 2-1-1-7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>Целью изучения дисциплины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>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x-none"/>
              </w:rPr>
              <w:t xml:space="preserve">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 xml:space="preserve">ознакомление с сущностью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 технологических операций и оборудованием для их выполнения в производственном цикле изготовления сварных изделий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Содержание 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ko-KR"/>
              </w:rPr>
              <w:t xml:space="preserve">основных разделов: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Подготовка металла. Резка металла. Гибка металла. Образование отверстий. Термическая обработка. Остаточные напряжения и деформации. Сборка и сварка конструкций. Дефекты и контроль сварных швов.                                                 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иметь представление о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>сущности, преимуществах и недостатках технологических операций по подготовке металла, изготовлению деталей, сварке и применяемом оборудовании.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  <w:p w:rsidR="0083145B" w:rsidRDefault="0083145B" w:rsidP="006C68FF">
            <w:pPr>
              <w:spacing w:after="0" w:line="240" w:lineRule="auto"/>
              <w:jc w:val="center"/>
            </w:pPr>
            <w:r w:rsidRPr="00E02B77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Pr="004415BC" w:rsidRDefault="0083145B" w:rsidP="004415BC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15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4415B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4415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83145B" w:rsidRPr="004415B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SAPRTP 43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Pr="004415B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«САПР ТП» </w:t>
            </w:r>
            <w:r w:rsidRPr="004415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1-1-0-7</w:t>
            </w:r>
          </w:p>
          <w:p w:rsidR="00431E29" w:rsidRPr="00C0707B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Пререквизиты: OSAPR 321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</w:p>
          <w:p w:rsidR="0083145B" w:rsidRPr="004415B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2-1-0-6</w:t>
            </w:r>
          </w:p>
          <w:p w:rsidR="0083145B" w:rsidRPr="004415BC" w:rsidRDefault="0083145B" w:rsidP="00441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4415B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sym w:font="Symbol" w:char="F02D"/>
            </w:r>
          </w:p>
          <w:p w:rsidR="0083145B" w:rsidRPr="004415BC" w:rsidRDefault="0083145B" w:rsidP="0044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4415B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студентов с современными основами автоматизированного проектирования технологических процессов.</w:t>
            </w:r>
          </w:p>
          <w:p w:rsidR="0083145B" w:rsidRPr="004415BC" w:rsidRDefault="0083145B" w:rsidP="0044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Содержание основных разделов: 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автоматизированного проектирования технологических процессов на основе 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современных пакетов прикладных программ. Системы автоматизированного проектирования для станков с ЧПУ. Современные САПР ТП и их совершенствование (</w:t>
            </w:r>
            <w:proofErr w:type="spellStart"/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ТехноПро</w:t>
            </w:r>
            <w:proofErr w:type="spellEnd"/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T-</w:t>
            </w:r>
            <w:proofErr w:type="spellStart"/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Flex</w:t>
            </w:r>
            <w:proofErr w:type="spellEnd"/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др.).</w:t>
            </w:r>
          </w:p>
          <w:p w:rsidR="0083145B" w:rsidRPr="004415BC" w:rsidRDefault="0083145B" w:rsidP="00441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5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4415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способы и порядок ввода в ЭВМ входной информации об объектах проектирования</w:t>
            </w:r>
          </w:p>
          <w:p w:rsidR="0083145B" w:rsidRDefault="0083145B" w:rsidP="00131F02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79" w:type="dxa"/>
          </w:tcPr>
          <w:p w:rsidR="0083145B" w:rsidRPr="002259BB" w:rsidRDefault="0083145B" w:rsidP="00131F02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TR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4318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«Технология ремонта»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1-1-0-7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OV 2201 2-1-1-4 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sym w:font="Symbol" w:char="F02D"/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привитие студентам комплекс знаний, умений и навыков о природе и основных закономерностях влияния технологической системы на точность и производительность обработки, о влиянии технологии обработки на формирование поверхностного слоя.</w:t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закономерности влияния технологической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системы на точность и производительность обработки. Формирование поверхностного слоя эксплуатационных качеств деталей машин и наименьшую себестоимость изготовляемых деталей.</w:t>
            </w:r>
          </w:p>
          <w:p w:rsidR="0083145B" w:rsidRPr="006C68FF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 знать о технологических размерных расчетах, базировании и базах в машиностроении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KKSS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43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«Контроль качества сварных соединений»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1-1-0-7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EAC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CD4EA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Him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1210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1-0-1-1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Fiz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1214 2-2-1-2,3</w:t>
            </w:r>
          </w:p>
          <w:p w:rsidR="0083145B" w:rsidRPr="00C0707B" w:rsidRDefault="00431E29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Постреквизиты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0707B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освоение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классификации дефектов сварных соединений; влияние дефектов на свойства и качество реальных металлов и сплавов; методы контроля качества сварных соединений.    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lastRenderedPageBreak/>
              <w:t xml:space="preserve">Содержание 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ko-KR"/>
              </w:rPr>
              <w:t xml:space="preserve">основных разделов: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Характеристика сварочных дефектов.</w:t>
            </w:r>
            <w:r w:rsidRPr="00E978FB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Классификация методов контроля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 Радиационная дефектоскопия . Источники излучения. Ультразвуковая дефектоскопия. Аппаратура УЗК, эталоны и тест образцы.</w:t>
            </w:r>
            <w:r w:rsidRPr="00E978FB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Магнитные и электромагнитные методы контроля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 Контроль герметичности.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студенты должны иметь представление о влиянии дефектов на качество и свойства реальных металлов, сплавов и методах контроля сварных соединений.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</w:t>
            </w:r>
          </w:p>
          <w:p w:rsidR="0083145B" w:rsidRDefault="0083145B" w:rsidP="006C68FF">
            <w:pPr>
              <w:spacing w:after="0" w:line="240" w:lineRule="auto"/>
              <w:jc w:val="center"/>
            </w:pPr>
            <w:r w:rsidRPr="00E02B77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Pr="002259BB" w:rsidRDefault="0083145B" w:rsidP="006C68FF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83145B" w:rsidRPr="002259BB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T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Р 43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19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«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Технология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производства»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2-1-1-7</w:t>
            </w:r>
          </w:p>
          <w:p w:rsidR="0083145B" w:rsidRPr="002259BB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: MRS 3210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2-1-1-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6</w:t>
            </w:r>
          </w:p>
          <w:p w:rsidR="0083145B" w:rsidRPr="002259BB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sym w:font="Symbol" w:char="F02D"/>
            </w:r>
          </w:p>
          <w:p w:rsidR="0083145B" w:rsidRPr="002259BB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обучение студентов применению методов разработки технологических процессов сборки машин и технологических процессов изготовления деталей любого типа в условиях единичного, серийного и массового производства.</w:t>
            </w:r>
          </w:p>
          <w:p w:rsidR="0083145B" w:rsidRPr="002259BB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Методы проектирования технологических процессов сборки машин и изготовления деталей любого типа легкого, среднего и тяжелого машиностроения. Современное состояние и задачи технологии машиностроения.</w:t>
            </w:r>
          </w:p>
          <w:p w:rsidR="0083145B" w:rsidRDefault="0083145B" w:rsidP="006C68FF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студентами практических навыков анализа точности механической обработки на основе построения кривых распределения (рассеяния) размеров обрабатываемых заготовок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579" w:type="dxa"/>
          </w:tcPr>
          <w:p w:rsidR="0083145B" w:rsidRPr="002259BB" w:rsidRDefault="0083145B" w:rsidP="00131F02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431E29" w:rsidRPr="00C0707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T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Р 43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19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«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Технология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производства» 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2-1-1-7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: MRS 3210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2-1-1-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6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sym w:font="Symbol" w:char="F02D"/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обучение студентов применению методов разработки технологических процессов сборки машин и технологических процессов изготовления деталей любого типа в условиях единичного, серийного и массового производства.</w:t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Методы проектирования технологических процессов сборки машин и изготовления деталей любого типа легкого, среднего и тяжелого машиностроения. Современное состояние и задачи технологии машиностроения.</w:t>
            </w:r>
          </w:p>
          <w:p w:rsidR="0083145B" w:rsidRDefault="0083145B" w:rsidP="00131F02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студентами практических навыков анализа точности механической обработки на основе построения кривых распределения (рассеяния) размеров обрабатываемых заготовок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83145B" w:rsidRPr="007A4851" w:rsidRDefault="00431E29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PMSKT</w:t>
            </w:r>
            <w:r w:rsidR="0083145B"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4319 </w:t>
            </w:r>
            <w:r w:rsidR="0083145B"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«Производство и монтаж сварных конструкций и трубопроводов» </w:t>
            </w:r>
            <w:r w:rsidR="0083145B"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2-1-1-7</w:t>
            </w:r>
          </w:p>
          <w:p w:rsidR="0083145B" w:rsidRPr="0083145B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OPSK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3317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2-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-1-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GOM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3211 2-1-0-6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TOSP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3313 2-1-1-6</w:t>
            </w:r>
          </w:p>
          <w:p w:rsidR="0083145B" w:rsidRPr="00C0707B" w:rsidRDefault="00431E29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Постреквизиты:</w:t>
            </w:r>
            <w:r w:rsidR="0083145B" w:rsidRPr="005F12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707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Целью изучения дисциплины является: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приобретение навыков  проектирования  технологического процесса изготовления сварных конструкций, определение                                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т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ехнологичности сварной конструкции 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ru-RU"/>
              </w:rPr>
              <w:t xml:space="preserve">Содержание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ko-KR"/>
              </w:rPr>
              <w:t xml:space="preserve">основных разделов: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Механическое сварочное оборудование.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Оборудование для установки и поворота свариваемых изделий.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Оборудование для сборки сварных конструкций.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Технология изготовления полотнищ.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Технология изготовления ферм.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Технология изготовления емкостей и сосудов.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Сварка магистральных трубопроводов.</w:t>
            </w:r>
            <w:r w:rsidRPr="00E978FB">
              <w:rPr>
                <w:rFonts w:ascii="Times New Roman" w:eastAsia="Times New Roman" w:hAnsi="Times New Roman" w:cstheme="minorBidi"/>
                <w:spacing w:val="5"/>
                <w:sz w:val="20"/>
                <w:szCs w:val="20"/>
                <w:lang w:eastAsia="ru-RU"/>
              </w:rPr>
              <w:t xml:space="preserve">                                      </w:t>
            </w:r>
          </w:p>
          <w:p w:rsidR="0083145B" w:rsidRPr="007A4851" w:rsidRDefault="0083145B" w:rsidP="00E978FB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  <w:lang w:val="kk-KZ"/>
              </w:rPr>
              <w:t>з</w:t>
            </w:r>
            <w:proofErr w:type="spellStart"/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нания</w:t>
            </w:r>
            <w:proofErr w:type="spellEnd"/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, полученные при изучении дисциплины «Производство и монтаж сварных конструкций и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трубопроводов», используются при выполнении курсового проекта по дисциплине ПМСКТ и дипломного проекта.</w:t>
            </w: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 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</w:t>
            </w:r>
          </w:p>
          <w:p w:rsidR="0083145B" w:rsidRDefault="0083145B" w:rsidP="006C68FF">
            <w:pPr>
              <w:spacing w:after="0" w:line="240" w:lineRule="auto"/>
              <w:jc w:val="center"/>
            </w:pPr>
            <w:r w:rsidRPr="00E02B77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Pr="002259BB" w:rsidRDefault="0083145B" w:rsidP="006C68FF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ОААРР 43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20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«Основы автоматики и АПП» 2-1-1-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7</w:t>
            </w:r>
          </w:p>
          <w:p w:rsidR="0083145B" w:rsidRPr="00B95A43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Пререквизиты: 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MRS 321</w:t>
            </w:r>
            <w:r w:rsidRPr="00B95A4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2-1-1-</w:t>
            </w:r>
            <w:r w:rsidRPr="00B95A4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6</w:t>
            </w:r>
          </w:p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6C68FF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sym w:font="Symbol" w:char="F02D"/>
            </w:r>
          </w:p>
          <w:p w:rsidR="0083145B" w:rsidRPr="006C68FF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8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расширение мировоззрения студентов и приобретение комплекса специальных знаний и умений, необходимых для организации высокоэффективных автоматизированных производственных процессов в машиностроении.</w:t>
            </w:r>
          </w:p>
          <w:p w:rsidR="0083145B" w:rsidRPr="006C68FF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и основные направления автоматизации производственных процессов в машиностроении. Ступени автоматизации производства.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Принцип действия и общие свойства систем автоматического регулирования и следящих систем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:rsidR="0083145B" w:rsidRDefault="0083145B" w:rsidP="006C68FF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пользоваться</w:t>
            </w: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методами выполнения, создания, внедрения автоматизированных средств технологического оснащения.</w:t>
            </w:r>
          </w:p>
        </w:tc>
        <w:tc>
          <w:tcPr>
            <w:tcW w:w="4579" w:type="dxa"/>
          </w:tcPr>
          <w:p w:rsidR="0083145B" w:rsidRPr="002259BB" w:rsidRDefault="0083145B" w:rsidP="00131F02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225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83145B" w:rsidRPr="00431E29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TAUAPP 43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20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«ТАУ и АПП» 2-1-1-7</w:t>
            </w:r>
          </w:p>
          <w:p w:rsidR="0083145B" w:rsidRPr="00431E29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Пререквизиты: 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MRS 3210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2-1-1-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6</w:t>
            </w:r>
          </w:p>
          <w:p w:rsidR="0083145B" w:rsidRPr="00431E29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sym w:font="Symbol" w:char="F02D"/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расширение мировоззрения студентов и приобретение комплекса специальных знаний и умений.</w:t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закономерности и тенденции развития современного производства. Основы построения, методы расчета технологических процессов автоматизированного производства. Принципы проектирования автоматизированных станочных систем, цехов, производств.</w:t>
            </w:r>
          </w:p>
          <w:p w:rsidR="0083145B" w:rsidRDefault="0083145B" w:rsidP="00131F02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производственными процессами с помощью современных средств автоматики и вычислительной техники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TP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  <w:p w:rsidR="00431E29" w:rsidRPr="00C0707B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PNO</w:t>
            </w:r>
            <w:r w:rsidRPr="008314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43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«Проектирование нестандартного оборудования» 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2-1-1-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  <w:p w:rsidR="0083145B" w:rsidRPr="005E4221" w:rsidRDefault="0083145B" w:rsidP="00E978F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proofErr w:type="spellStart"/>
            <w:r w:rsidRPr="005E422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Пререквизиты</w:t>
            </w:r>
            <w:proofErr w:type="spellEnd"/>
            <w:r w:rsidRPr="005E422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</w:p>
          <w:p w:rsidR="0083145B" w:rsidRPr="005E4221" w:rsidRDefault="0083145B" w:rsidP="00E978FB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5E4221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OKDM</w:t>
            </w:r>
            <w:r w:rsidRPr="005E422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32</w:t>
            </w:r>
            <w:r w:rsidRPr="007A485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03</w:t>
            </w:r>
            <w:r w:rsidRPr="005E422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2-1-1-5</w:t>
            </w:r>
          </w:p>
          <w:p w:rsidR="0083145B" w:rsidRPr="00C0707B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422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Постреквизиты</w:t>
            </w:r>
            <w:proofErr w:type="spellEnd"/>
            <w:r w:rsidRPr="005E422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: </w:t>
            </w:r>
            <w:r w:rsidR="00431E29" w:rsidRPr="00C0707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x-none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x-none"/>
              </w:rPr>
              <w:t>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 приобретение навыков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проектирования и расчета оснастки и приспособлений для изготовления сварных конструкций.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 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kk-KZ" w:eastAsia="ru-RU"/>
              </w:rPr>
              <w:t xml:space="preserve">Содержание 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ko-KR"/>
              </w:rPr>
              <w:t xml:space="preserve">основных разделов: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x-none"/>
              </w:rPr>
              <w:t xml:space="preserve">Требования к сварочным приспособлениям.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Типовые схемы базирования и выбор баз. Принципиальные схемы приспособлений. Основания и рамы приспособлений. Зажимные механизмы приспособлений.</w:t>
            </w:r>
            <w:r w:rsidRPr="00E978FB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Универсально-сборочные приспособления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  <w:r w:rsidRPr="00E978FB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Стенды и кондукторы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  <w:r w:rsidRPr="00E978FB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Кантователи, вращатели и манипуляторы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:rsidR="0083145B" w:rsidRPr="0083145B" w:rsidRDefault="0083145B" w:rsidP="00E978FB">
            <w:pPr>
              <w:spacing w:after="0" w:line="240" w:lineRule="auto"/>
              <w:ind w:hanging="7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В результате изучения дисциплины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студенты должны иметь представление о базировании деталей и выбору установочных баз, правилах конструирования приспособлений.</w:t>
            </w:r>
          </w:p>
        </w:tc>
      </w:tr>
      <w:tr w:rsidR="0083145B" w:rsidRPr="007243FB" w:rsidTr="00F906AD"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  <w:p w:rsidR="0083145B" w:rsidRDefault="0083145B" w:rsidP="006C68FF">
            <w:pPr>
              <w:spacing w:after="0" w:line="240" w:lineRule="auto"/>
              <w:jc w:val="center"/>
            </w:pPr>
            <w:r w:rsidRPr="00E02B77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OU 11 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EP 4321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Экономика предприятия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1-1-0-7</w:t>
            </w:r>
          </w:p>
          <w:p w:rsidR="0083145B" w:rsidRPr="002259BB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proofErr w:type="spellStart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Mat</w:t>
            </w:r>
            <w:proofErr w:type="spellEnd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13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2-3-0-1,2</w:t>
            </w:r>
          </w:p>
          <w:p w:rsidR="0083145B" w:rsidRPr="002259BB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sym w:font="Symbol" w:char="F02D"/>
            </w:r>
          </w:p>
          <w:p w:rsidR="0083145B" w:rsidRPr="002259BB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создание теоретической базы знаний по экономическим основам машиностроительного производства, исследованию форм проявления  экономических законов на </w:t>
            </w:r>
            <w:proofErr w:type="gramStart"/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микро уровне</w:t>
            </w:r>
            <w:proofErr w:type="gramEnd"/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  <w:p w:rsidR="0083145B" w:rsidRPr="002259BB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lastRenderedPageBreak/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Предприятие в условиях рыночной экономики. Факторы производства. Себестоимость продукции. Финансы предприятия. Организация деятельности предприятия. Инфраструктура предприятия. Качество и сертификация продукции. Управление инновациями на предприятии. Планирование деятельности предприятия.</w:t>
            </w:r>
          </w:p>
          <w:p w:rsidR="0083145B" w:rsidRPr="006C68FF" w:rsidRDefault="0083145B" w:rsidP="006C68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экономико-статистические методы расчета основных показателей и аналитических коэффициентов  при разработке  разделов бизнес – плана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79" w:type="dxa"/>
          </w:tcPr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OU 11 </w:t>
            </w:r>
          </w:p>
          <w:p w:rsidR="00431E29" w:rsidRPr="00C0707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EP 4321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Экономика предприятия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</w:p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1-1-0-7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proofErr w:type="spellStart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Mat</w:t>
            </w:r>
            <w:proofErr w:type="spellEnd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13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2-3-0-1,2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sym w:font="Symbol" w:char="F02D"/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создание теоретической базы знаний по экономическим основам машиностроительного производства, исследованию форм проявления  экономических законов на </w:t>
            </w:r>
            <w:proofErr w:type="gramStart"/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микро уровне</w:t>
            </w:r>
            <w:proofErr w:type="gramEnd"/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259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Предприятие в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условиях рыночной экономики. Факторы производства. Себестоимость продукции. Финансы предприятия. Организация деятельности предприятия. Инфраструктура предприятия. Качество и сертификация продукции. Управление инновациями на предприятии. Планирование деятельности предприятия.</w:t>
            </w:r>
          </w:p>
          <w:p w:rsidR="0083145B" w:rsidRPr="00B95A43" w:rsidRDefault="0083145B" w:rsidP="006C68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экономико-статистические методы расчета основных показателей и аналитических коэффициентов  при разработке  разделов бизнес – плана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OU 11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EP 4321 «Экономика предприятия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1-1-0-7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Mat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1213 2-3-0-1,2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78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является:</w:t>
            </w:r>
            <w:r w:rsidRPr="00E978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создание теоретической базы знаний по экономическим основам машиностроительного производства, исследованию форм проявления  экономических законов на </w:t>
            </w:r>
            <w:proofErr w:type="gramStart"/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микро уровне</w:t>
            </w:r>
            <w:proofErr w:type="gramEnd"/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Предприятие в условиях рыночной экономики. Факторы производства. Себестоимость продукции. Финансы предприятия. Организация деятельности предприятия. Инфраструктура предприятия. Качество и сертификация продукции. Управление инновациями на предприятии. Планирование деятельности предприятия.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экономико-статистические методы расчета основных показателей и аналитических коэффициентов  при разработке  разделов бизнес – плана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83145B" w:rsidRPr="00E978FB" w:rsidTr="00F906AD"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  <w:p w:rsidR="0083145B" w:rsidRDefault="0083145B" w:rsidP="006C68FF">
            <w:pPr>
              <w:spacing w:after="0" w:line="240" w:lineRule="auto"/>
              <w:jc w:val="center"/>
            </w:pPr>
            <w:r w:rsidRPr="00E02B77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OU 11 </w:t>
            </w:r>
          </w:p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PMC 4322 </w:t>
            </w: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«Проектирование механосборочных цехов» 2-1-0-7</w:t>
            </w:r>
          </w:p>
          <w:p w:rsidR="0083145B" w:rsidRPr="00B95A43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Пререквизиты</w:t>
            </w:r>
            <w:proofErr w:type="spellEnd"/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 MRS 321</w:t>
            </w:r>
            <w:r w:rsidRPr="00B95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2-1-1-</w:t>
            </w:r>
            <w:r w:rsidRPr="00B95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Постреквизиты:</w:t>
            </w: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sym w:font="Symbol" w:char="F02D"/>
            </w:r>
          </w:p>
          <w:p w:rsidR="0083145B" w:rsidRPr="006C68FF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8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 предметной областью деятельности специалиста по машиностроению.</w:t>
            </w:r>
          </w:p>
          <w:p w:rsidR="0083145B" w:rsidRPr="006C68FF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положения проектирования механосборочного производства.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 и количество основного технологического оборудования.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Структура построения основных производственных процессов и определение состава и числа работающих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:rsidR="0083145B" w:rsidRPr="00C713CD" w:rsidRDefault="0083145B" w:rsidP="006C68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8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6C6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 иметь представление о методах проектирования механосборочного производства легкого, среднего и тяжелого машиностроения.</w:t>
            </w:r>
          </w:p>
        </w:tc>
        <w:tc>
          <w:tcPr>
            <w:tcW w:w="4579" w:type="dxa"/>
          </w:tcPr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OU 11 </w:t>
            </w:r>
          </w:p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PMР 4322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Проектирование машиностроительного производства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 2-1-0-7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: MRS 321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 2-1-1-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6</w:t>
            </w:r>
          </w:p>
          <w:p w:rsidR="0083145B" w:rsidRPr="002259BB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2259B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sym w:font="Symbol" w:char="F02D"/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25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 предметной областью деятельности специалиста по машиностроению.</w:t>
            </w:r>
          </w:p>
          <w:p w:rsidR="0083145B" w:rsidRPr="002259BB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Методы проектирования механосборочного производства легкого, среднего и тяжелого машиностроения. Компоновочные и планировочные решения цехов и гибких производственных систем.</w:t>
            </w:r>
          </w:p>
          <w:p w:rsidR="0083145B" w:rsidRPr="006C68FF" w:rsidRDefault="0083145B" w:rsidP="006C68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обучения: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студенты должны уметь</w:t>
            </w:r>
            <w:r w:rsidRPr="002259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2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необходимое количество основного и вспомогательного оборудования.</w:t>
            </w:r>
          </w:p>
        </w:tc>
        <w:tc>
          <w:tcPr>
            <w:tcW w:w="4315" w:type="dxa"/>
          </w:tcPr>
          <w:p w:rsidR="0083145B" w:rsidRPr="00431E29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431E29">
              <w:rPr>
                <w:rFonts w:ascii="Times New Roman" w:hAnsi="Times New Roman"/>
                <w:b/>
                <w:color w:val="000000"/>
                <w:sz w:val="24"/>
                <w:szCs w:val="20"/>
                <w:lang w:val="kk-KZ"/>
              </w:rPr>
              <w:t xml:space="preserve">Модуль </w:t>
            </w:r>
            <w:r w:rsidRPr="00431E29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OU 11</w:t>
            </w:r>
          </w:p>
          <w:p w:rsidR="0083145B" w:rsidRPr="00431E29" w:rsidRDefault="00431E29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P</w:t>
            </w: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S</w:t>
            </w:r>
            <w:r w:rsidR="0083145B"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C 4322 </w:t>
            </w:r>
            <w:r w:rsidR="0083145B"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«Проектирование сварочных цехов» 2-1-0-7</w:t>
            </w:r>
          </w:p>
          <w:p w:rsidR="0083145B" w:rsidRPr="00431E29" w:rsidRDefault="00431E29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: </w:t>
            </w:r>
            <w:proofErr w:type="gramStart"/>
            <w:r w:rsidR="0083145B"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Р</w:t>
            </w:r>
            <w:proofErr w:type="gramEnd"/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MSKT</w:t>
            </w:r>
            <w:r w:rsidR="0083145B" w:rsidRPr="00431E2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4319 2-1-1-7</w:t>
            </w:r>
          </w:p>
          <w:p w:rsidR="0083145B" w:rsidRPr="00C0707B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31E29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>Постреквизиты:</w:t>
            </w:r>
            <w:r w:rsidRPr="00431E29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431E29" w:rsidRPr="00C0707B">
              <w:rPr>
                <w:rFonts w:ascii="Times New Roman" w:hAnsi="Times New Roman"/>
                <w:b/>
                <w:sz w:val="24"/>
                <w:szCs w:val="20"/>
              </w:rPr>
              <w:t>-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Целью изучения дисциплины является: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освоение методики расчета элементов сварочного производства  при разработке плана размещения в проектируемом участке или цехе всего количественного состава элементов производства.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 </w:t>
            </w:r>
          </w:p>
          <w:p w:rsidR="0083145B" w:rsidRPr="00E978FB" w:rsidRDefault="0083145B" w:rsidP="00E978F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E978FB">
              <w:rPr>
                <w:rFonts w:ascii="Times New Roman" w:eastAsia="Times New Roman" w:hAnsi="Times New Roman" w:cstheme="minorBidi"/>
                <w:b/>
                <w:sz w:val="20"/>
                <w:szCs w:val="20"/>
                <w:lang w:val="kk-KZ" w:eastAsia="ru-RU"/>
              </w:rPr>
              <w:t xml:space="preserve">Содержание 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ko-KR"/>
              </w:rPr>
              <w:t xml:space="preserve">основных разделов: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Документация производственного процесса и ее разработка.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ko-KR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Техническое нормирование технологических процессов при производстве сварных конструкций. Определение проектируемого состава основных элементов производства.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ko-KR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Пространственное размещение производственного процесса</w:t>
            </w: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   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78FB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</w:t>
            </w:r>
            <w:r w:rsidRPr="00E978FB"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</w:t>
            </w:r>
            <w:r w:rsidRPr="00E978FB">
              <w:rPr>
                <w:rFonts w:ascii="Times New Roman" w:eastAsiaTheme="minorHAnsi" w:hAnsi="Times New Roman" w:cstheme="minorBidi"/>
                <w:sz w:val="20"/>
                <w:szCs w:val="20"/>
              </w:rPr>
              <w:t>студенты должны знать: основные   принципы, правила  и нормы технологического проектирования  современных сварочных цехов.</w:t>
            </w:r>
          </w:p>
        </w:tc>
      </w:tr>
    </w:tbl>
    <w:p w:rsidR="00F906AD" w:rsidRDefault="00F906A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"/>
        <w:gridCol w:w="1396"/>
        <w:gridCol w:w="3936"/>
        <w:gridCol w:w="4579"/>
        <w:gridCol w:w="4315"/>
      </w:tblGrid>
      <w:tr w:rsidR="0083145B" w:rsidRPr="007243FB" w:rsidTr="00F906AD">
        <w:tc>
          <w:tcPr>
            <w:tcW w:w="0" w:type="auto"/>
            <w:vAlign w:val="center"/>
          </w:tcPr>
          <w:p w:rsidR="0083145B" w:rsidRPr="006C68FF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96" w:type="dxa"/>
            <w:vAlign w:val="center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  <w:p w:rsidR="0083145B" w:rsidRDefault="0083145B" w:rsidP="006C68FF">
            <w:pPr>
              <w:spacing w:after="0" w:line="240" w:lineRule="auto"/>
              <w:jc w:val="center"/>
            </w:pPr>
            <w:r w:rsidRPr="00E5575E">
              <w:rPr>
                <w:rFonts w:ascii="Times New Roman" w:hAnsi="Times New Roman"/>
                <w:sz w:val="24"/>
                <w:szCs w:val="24"/>
              </w:rPr>
              <w:t>(ПД)</w:t>
            </w:r>
          </w:p>
        </w:tc>
        <w:tc>
          <w:tcPr>
            <w:tcW w:w="3936" w:type="dxa"/>
          </w:tcPr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OU 11 </w:t>
            </w:r>
          </w:p>
          <w:p w:rsidR="0083145B" w:rsidRDefault="0083145B" w:rsidP="006C68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OT 4323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Охрана труда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 1-0-1-7</w:t>
            </w:r>
          </w:p>
          <w:p w:rsidR="0083145B" w:rsidRPr="00547777" w:rsidRDefault="0083145B" w:rsidP="006C68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47777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547777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: </w:t>
            </w:r>
            <w:proofErr w:type="spellStart"/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val="en-US"/>
              </w:rPr>
              <w:t>OBZh</w:t>
            </w:r>
            <w:proofErr w:type="spellEnd"/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110</w:t>
            </w:r>
            <w:r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-1-</w:t>
            </w:r>
            <w:r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-1</w:t>
            </w:r>
          </w:p>
          <w:p w:rsidR="0083145B" w:rsidRPr="00547777" w:rsidRDefault="0083145B" w:rsidP="006C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547777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54777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sym w:font="Symbol" w:char="F02D"/>
            </w:r>
          </w:p>
          <w:p w:rsidR="0083145B" w:rsidRPr="00547777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477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5477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5477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ознакомление студентов с системой управления охраной труда.</w:t>
            </w:r>
          </w:p>
          <w:p w:rsidR="0083145B" w:rsidRPr="00547777" w:rsidRDefault="0083145B" w:rsidP="006C6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47777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547777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5477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Система управления охраной труда (УОТ) на промышленных предприятиях. Гигиена труда и производственная санитария. Техника безопасности. Пожарная безопасность.</w:t>
            </w:r>
          </w:p>
          <w:p w:rsidR="0083145B" w:rsidRDefault="0083145B" w:rsidP="006C68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47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547777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547777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 о пожарной безопасности, технике безопасности.</w:t>
            </w:r>
          </w:p>
        </w:tc>
        <w:tc>
          <w:tcPr>
            <w:tcW w:w="4579" w:type="dxa"/>
          </w:tcPr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OU 11 </w:t>
            </w:r>
          </w:p>
          <w:p w:rsidR="0083145B" w:rsidRDefault="0083145B" w:rsidP="00131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OT 4323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 w:rsidRPr="00B7429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Охрана труда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 1-0-1-7</w:t>
            </w:r>
          </w:p>
          <w:p w:rsidR="0083145B" w:rsidRPr="00547777" w:rsidRDefault="0083145B" w:rsidP="00131F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47777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Пререквизиты</w:t>
            </w:r>
            <w:proofErr w:type="spellEnd"/>
            <w:r w:rsidRPr="00547777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: </w:t>
            </w:r>
            <w:proofErr w:type="spellStart"/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val="en-US"/>
              </w:rPr>
              <w:t>OBZh</w:t>
            </w:r>
            <w:proofErr w:type="spellEnd"/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110</w:t>
            </w:r>
            <w:r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-1-</w:t>
            </w:r>
            <w:r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Pr="00547777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-1</w:t>
            </w:r>
          </w:p>
          <w:p w:rsidR="0083145B" w:rsidRPr="00547777" w:rsidRDefault="0083145B" w:rsidP="00131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547777">
              <w:rPr>
                <w:rFonts w:ascii="Times New Roman" w:eastAsia="Times New Roman" w:hAnsi="Times New Roman"/>
                <w:b/>
                <w:sz w:val="24"/>
                <w:szCs w:val="20"/>
                <w:lang w:val="kk-KZ" w:eastAsia="ru-RU"/>
              </w:rPr>
              <w:t xml:space="preserve">Постреквизиты: </w:t>
            </w:r>
            <w:r w:rsidRPr="0054777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sym w:font="Symbol" w:char="F02D"/>
            </w:r>
          </w:p>
          <w:p w:rsidR="0083145B" w:rsidRPr="00547777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477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5477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5477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ознакомление студентов с системой управления охраной труда.</w:t>
            </w:r>
          </w:p>
          <w:p w:rsidR="0083145B" w:rsidRPr="00547777" w:rsidRDefault="0083145B" w:rsidP="00131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47777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547777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5477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Система управления охраной труда (УОТ) на промышленных предприятиях. Гигиена труда и производственная санитария. Техника безопасности. Пожарная безопасность.</w:t>
            </w:r>
          </w:p>
          <w:p w:rsidR="0083145B" w:rsidRDefault="0083145B" w:rsidP="00131F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477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547777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547777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 о пожарной безопасности, технике безопасности.</w:t>
            </w:r>
          </w:p>
        </w:tc>
        <w:tc>
          <w:tcPr>
            <w:tcW w:w="4315" w:type="dxa"/>
          </w:tcPr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Модуль </w:t>
            </w: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OU 11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A48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OT 4323 «Охрана труда» 1-0-1-7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A48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A4851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val="en-US"/>
              </w:rPr>
              <w:t>OBZh</w:t>
            </w:r>
            <w:proofErr w:type="spellEnd"/>
            <w:r w:rsidRPr="007A4851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1108 1-1-0-1</w:t>
            </w:r>
          </w:p>
          <w:p w:rsidR="0083145B" w:rsidRPr="007A4851" w:rsidRDefault="0083145B" w:rsidP="00E9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Постреквизиты: </w:t>
            </w:r>
            <w:r w:rsidRPr="007A4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F02D"/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Целью изучения дисциплины является</w:t>
            </w:r>
            <w:r w:rsidRPr="00E978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ознакомление студентов с системой управления охраной труда.</w:t>
            </w:r>
          </w:p>
          <w:p w:rsidR="0083145B" w:rsidRPr="00E978FB" w:rsidRDefault="0083145B" w:rsidP="00E97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Содержание основных разделов: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Система управления охраной труда (УОТ) на промышленных предприятиях. Гигиена труда и производственная санитария. Техника безопасности. Пожарная безопасность.</w:t>
            </w:r>
          </w:p>
          <w:p w:rsidR="0083145B" w:rsidRPr="007A4851" w:rsidRDefault="0083145B" w:rsidP="00E978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Результаты обучения:</w:t>
            </w:r>
            <w:r w:rsidRPr="00E978F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E978F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студенты должны иметь представление о пожарной безопасности, технике безопасности.</w:t>
            </w:r>
          </w:p>
        </w:tc>
      </w:tr>
    </w:tbl>
    <w:p w:rsidR="0062428B" w:rsidRPr="002E107E" w:rsidRDefault="0062428B" w:rsidP="0062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8FF" w:rsidRPr="00B95A43" w:rsidRDefault="006C68FF" w:rsidP="0062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8FF" w:rsidRPr="00B95A43" w:rsidRDefault="006C68FF" w:rsidP="0062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8FF" w:rsidRPr="00B95A43" w:rsidRDefault="006C68FF" w:rsidP="00624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428B" w:rsidRPr="00E80EF4" w:rsidRDefault="006C68FF" w:rsidP="0083145B">
      <w:pPr>
        <w:spacing w:after="0" w:line="240" w:lineRule="auto"/>
        <w:ind w:left="2651"/>
        <w:rPr>
          <w:rFonts w:ascii="Times New Roman" w:hAnsi="Times New Roman"/>
          <w:b/>
          <w:sz w:val="28"/>
          <w:szCs w:val="28"/>
          <w:lang w:val="kk-KZ"/>
        </w:rPr>
      </w:pPr>
      <w:r w:rsidRPr="0083145B">
        <w:rPr>
          <w:rFonts w:ascii="Times New Roman" w:hAnsi="Times New Roman"/>
          <w:b/>
          <w:sz w:val="28"/>
          <w:szCs w:val="28"/>
        </w:rPr>
        <w:t>З</w:t>
      </w:r>
      <w:r w:rsidR="0062428B" w:rsidRPr="0083145B">
        <w:rPr>
          <w:rFonts w:ascii="Times New Roman" w:hAnsi="Times New Roman"/>
          <w:b/>
          <w:sz w:val="28"/>
          <w:szCs w:val="28"/>
        </w:rPr>
        <w:t>а</w:t>
      </w:r>
      <w:r w:rsidRPr="0083145B">
        <w:rPr>
          <w:rFonts w:ascii="Times New Roman" w:hAnsi="Times New Roman"/>
          <w:b/>
          <w:sz w:val="28"/>
          <w:szCs w:val="28"/>
        </w:rPr>
        <w:t>в. кафедрой</w:t>
      </w:r>
      <w:r w:rsidR="00E80EF4">
        <w:rPr>
          <w:rFonts w:ascii="Times New Roman" w:hAnsi="Times New Roman"/>
          <w:b/>
          <w:sz w:val="28"/>
          <w:szCs w:val="28"/>
        </w:rPr>
        <w:t xml:space="preserve"> Т</w:t>
      </w:r>
      <w:r w:rsidR="00E80EF4">
        <w:rPr>
          <w:rFonts w:ascii="Times New Roman" w:hAnsi="Times New Roman"/>
          <w:b/>
          <w:sz w:val="28"/>
          <w:szCs w:val="28"/>
          <w:lang w:val="kk-KZ"/>
        </w:rPr>
        <w:t>ОМ и С</w:t>
      </w:r>
      <w:r w:rsidR="0062428B" w:rsidRPr="0083145B">
        <w:rPr>
          <w:rFonts w:ascii="Times New Roman" w:hAnsi="Times New Roman"/>
          <w:b/>
          <w:sz w:val="28"/>
          <w:szCs w:val="28"/>
        </w:rPr>
        <w:tab/>
      </w:r>
      <w:r w:rsidR="0062428B" w:rsidRPr="0083145B">
        <w:rPr>
          <w:rFonts w:ascii="Times New Roman" w:hAnsi="Times New Roman"/>
          <w:b/>
          <w:sz w:val="28"/>
          <w:szCs w:val="28"/>
        </w:rPr>
        <w:tab/>
      </w:r>
      <w:r w:rsidR="0062428B" w:rsidRPr="0083145B">
        <w:rPr>
          <w:rFonts w:ascii="Times New Roman" w:hAnsi="Times New Roman"/>
          <w:b/>
          <w:sz w:val="28"/>
          <w:szCs w:val="28"/>
        </w:rPr>
        <w:tab/>
      </w:r>
      <w:r w:rsidR="0062428B" w:rsidRPr="0083145B">
        <w:rPr>
          <w:rFonts w:ascii="Times New Roman" w:hAnsi="Times New Roman"/>
          <w:b/>
          <w:sz w:val="28"/>
          <w:szCs w:val="28"/>
        </w:rPr>
        <w:tab/>
      </w:r>
      <w:r w:rsidR="0062428B" w:rsidRPr="0083145B">
        <w:rPr>
          <w:rFonts w:ascii="Times New Roman" w:hAnsi="Times New Roman"/>
          <w:b/>
          <w:sz w:val="28"/>
          <w:szCs w:val="28"/>
        </w:rPr>
        <w:tab/>
      </w:r>
      <w:r w:rsidR="0062428B" w:rsidRPr="0083145B">
        <w:rPr>
          <w:rFonts w:ascii="Times New Roman" w:hAnsi="Times New Roman"/>
          <w:b/>
          <w:sz w:val="28"/>
          <w:szCs w:val="28"/>
        </w:rPr>
        <w:tab/>
      </w:r>
      <w:r w:rsidR="0062428B" w:rsidRPr="0083145B">
        <w:rPr>
          <w:rFonts w:ascii="Times New Roman" w:hAnsi="Times New Roman"/>
          <w:b/>
          <w:sz w:val="28"/>
          <w:szCs w:val="28"/>
        </w:rPr>
        <w:tab/>
      </w:r>
      <w:r w:rsidR="00E80EF4">
        <w:rPr>
          <w:rFonts w:ascii="Times New Roman" w:hAnsi="Times New Roman"/>
          <w:b/>
          <w:sz w:val="28"/>
          <w:szCs w:val="28"/>
          <w:lang w:val="kk-KZ"/>
        </w:rPr>
        <w:t>Жетесова Г.С.</w:t>
      </w:r>
    </w:p>
    <w:p w:rsidR="0083145B" w:rsidRPr="0083145B" w:rsidRDefault="0083145B" w:rsidP="0083145B">
      <w:pPr>
        <w:spacing w:after="0" w:line="240" w:lineRule="auto"/>
        <w:ind w:left="2651"/>
        <w:jc w:val="center"/>
        <w:rPr>
          <w:rFonts w:ascii="Times New Roman" w:hAnsi="Times New Roman"/>
          <w:b/>
          <w:sz w:val="28"/>
          <w:szCs w:val="28"/>
        </w:rPr>
      </w:pPr>
    </w:p>
    <w:p w:rsidR="0083145B" w:rsidRPr="0083145B" w:rsidRDefault="0083145B" w:rsidP="0083145B">
      <w:pPr>
        <w:spacing w:after="0" w:line="240" w:lineRule="auto"/>
        <w:ind w:left="2651"/>
        <w:rPr>
          <w:rFonts w:ascii="Times New Roman" w:hAnsi="Times New Roman"/>
          <w:b/>
          <w:sz w:val="28"/>
          <w:szCs w:val="28"/>
        </w:rPr>
      </w:pPr>
      <w:r w:rsidRPr="0083145B">
        <w:rPr>
          <w:rFonts w:ascii="Times New Roman" w:hAnsi="Times New Roman"/>
          <w:b/>
          <w:sz w:val="28"/>
          <w:szCs w:val="28"/>
        </w:rPr>
        <w:t xml:space="preserve">Зав. кафедрой </w:t>
      </w:r>
      <w:proofErr w:type="spellStart"/>
      <w:r w:rsidRPr="0083145B">
        <w:rPr>
          <w:rFonts w:ascii="Times New Roman" w:hAnsi="Times New Roman"/>
          <w:b/>
          <w:sz w:val="28"/>
          <w:szCs w:val="28"/>
        </w:rPr>
        <w:t>СиЛП</w:t>
      </w:r>
      <w:proofErr w:type="spellEnd"/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83145B">
        <w:rPr>
          <w:rFonts w:ascii="Times New Roman" w:hAnsi="Times New Roman"/>
          <w:b/>
          <w:sz w:val="28"/>
          <w:szCs w:val="28"/>
        </w:rPr>
        <w:tab/>
      </w:r>
      <w:r w:rsidRPr="0083145B">
        <w:rPr>
          <w:rFonts w:ascii="Times New Roman" w:hAnsi="Times New Roman"/>
          <w:b/>
          <w:sz w:val="28"/>
          <w:szCs w:val="28"/>
        </w:rPr>
        <w:tab/>
        <w:t>Бартенев И.А.</w:t>
      </w:r>
    </w:p>
    <w:p w:rsidR="0083145B" w:rsidRPr="0083145B" w:rsidRDefault="0083145B" w:rsidP="0083145B">
      <w:pPr>
        <w:spacing w:after="0" w:line="240" w:lineRule="auto"/>
        <w:ind w:left="2651"/>
        <w:jc w:val="center"/>
        <w:rPr>
          <w:rFonts w:ascii="Times New Roman" w:hAnsi="Times New Roman"/>
          <w:b/>
          <w:sz w:val="28"/>
          <w:szCs w:val="28"/>
        </w:rPr>
      </w:pPr>
    </w:p>
    <w:sectPr w:rsidR="0083145B" w:rsidRPr="0083145B" w:rsidSect="00205C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drawingGridHorizontalSpacing w:val="24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8B"/>
    <w:rsid w:val="0012002F"/>
    <w:rsid w:val="00131F02"/>
    <w:rsid w:val="00205C78"/>
    <w:rsid w:val="002259BB"/>
    <w:rsid w:val="002403FB"/>
    <w:rsid w:val="002752E9"/>
    <w:rsid w:val="002C0F64"/>
    <w:rsid w:val="00321A2C"/>
    <w:rsid w:val="00334C0B"/>
    <w:rsid w:val="00380A93"/>
    <w:rsid w:val="003B5585"/>
    <w:rsid w:val="003E4F99"/>
    <w:rsid w:val="00431E29"/>
    <w:rsid w:val="004415BC"/>
    <w:rsid w:val="00456A9E"/>
    <w:rsid w:val="004C6225"/>
    <w:rsid w:val="004F5F2A"/>
    <w:rsid w:val="00547777"/>
    <w:rsid w:val="005A2867"/>
    <w:rsid w:val="005C46AE"/>
    <w:rsid w:val="0062428B"/>
    <w:rsid w:val="006341EF"/>
    <w:rsid w:val="0069684B"/>
    <w:rsid w:val="006A2B59"/>
    <w:rsid w:val="006C68FF"/>
    <w:rsid w:val="007128F8"/>
    <w:rsid w:val="00752761"/>
    <w:rsid w:val="00772AD4"/>
    <w:rsid w:val="007E5FDA"/>
    <w:rsid w:val="0081643A"/>
    <w:rsid w:val="0083145B"/>
    <w:rsid w:val="00927CBA"/>
    <w:rsid w:val="009C40FD"/>
    <w:rsid w:val="00A1784C"/>
    <w:rsid w:val="00B74297"/>
    <w:rsid w:val="00B95A43"/>
    <w:rsid w:val="00BD297A"/>
    <w:rsid w:val="00C0707B"/>
    <w:rsid w:val="00C15DB5"/>
    <w:rsid w:val="00C707A6"/>
    <w:rsid w:val="00C934E7"/>
    <w:rsid w:val="00CC13FC"/>
    <w:rsid w:val="00CC35AB"/>
    <w:rsid w:val="00D4476E"/>
    <w:rsid w:val="00D711A4"/>
    <w:rsid w:val="00DD22B8"/>
    <w:rsid w:val="00E06F93"/>
    <w:rsid w:val="00E12412"/>
    <w:rsid w:val="00E80EF4"/>
    <w:rsid w:val="00E978FB"/>
    <w:rsid w:val="00F85FE9"/>
    <w:rsid w:val="00F906AD"/>
    <w:rsid w:val="00FA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243C-4737-4924-81D6-176B5FB4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8009</Words>
  <Characters>45654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Gl-326-4</dc:creator>
  <cp:lastModifiedBy>Admin</cp:lastModifiedBy>
  <cp:revision>8</cp:revision>
  <cp:lastPrinted>2015-10-24T04:19:00Z</cp:lastPrinted>
  <dcterms:created xsi:type="dcterms:W3CDTF">2016-06-08T03:42:00Z</dcterms:created>
  <dcterms:modified xsi:type="dcterms:W3CDTF">2016-06-10T09:37:00Z</dcterms:modified>
</cp:coreProperties>
</file>