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3181" w:rsidRPr="008D628E" w:rsidRDefault="006B3181" w:rsidP="006B3181">
      <w:pPr>
        <w:jc w:val="right"/>
        <w:rPr>
          <w:rFonts w:ascii="Times New Roman" w:hAnsi="Times New Roman"/>
          <w:b/>
          <w:sz w:val="28"/>
          <w:szCs w:val="28"/>
          <w:lang w:val="kk-KZ"/>
        </w:rPr>
      </w:pPr>
      <w:r>
        <w:rPr>
          <w:rFonts w:ascii="Times New Roman" w:hAnsi="Times New Roman"/>
          <w:b/>
          <w:sz w:val="28"/>
          <w:szCs w:val="28"/>
          <w:lang w:val="kk-KZ"/>
        </w:rPr>
        <w:t>КЕЛІСІЛДІ</w:t>
      </w:r>
    </w:p>
    <w:p w:rsidR="006B3181" w:rsidRPr="00377E36" w:rsidRDefault="006B3181" w:rsidP="006B3181">
      <w:pPr>
        <w:jc w:val="right"/>
        <w:rPr>
          <w:rFonts w:ascii="Times New Roman" w:hAnsi="Times New Roman"/>
          <w:b/>
          <w:sz w:val="28"/>
          <w:szCs w:val="28"/>
          <w:lang w:val="en-US"/>
        </w:rPr>
      </w:pPr>
      <w:r>
        <w:rPr>
          <w:rFonts w:ascii="Times New Roman" w:hAnsi="Times New Roman"/>
          <w:b/>
          <w:sz w:val="28"/>
          <w:szCs w:val="28"/>
        </w:rPr>
        <w:t>ТОО</w:t>
      </w:r>
      <w:r w:rsidRPr="00377E36">
        <w:rPr>
          <w:rFonts w:ascii="Times New Roman" w:hAnsi="Times New Roman"/>
          <w:b/>
          <w:sz w:val="28"/>
          <w:szCs w:val="28"/>
          <w:lang w:val="en-US"/>
        </w:rPr>
        <w:t xml:space="preserve"> «</w:t>
      </w:r>
      <w:r>
        <w:rPr>
          <w:rFonts w:ascii="Times New Roman" w:hAnsi="Times New Roman"/>
          <w:b/>
          <w:sz w:val="28"/>
          <w:szCs w:val="28"/>
          <w:lang w:val="en-US"/>
        </w:rPr>
        <w:t>Build consulting company</w:t>
      </w:r>
      <w:r w:rsidRPr="00377E36">
        <w:rPr>
          <w:rFonts w:ascii="Times New Roman" w:hAnsi="Times New Roman"/>
          <w:b/>
          <w:sz w:val="28"/>
          <w:szCs w:val="28"/>
          <w:lang w:val="en-US"/>
        </w:rPr>
        <w:t>»</w:t>
      </w:r>
    </w:p>
    <w:p w:rsidR="006B3181" w:rsidRPr="008D628E" w:rsidRDefault="006B3181" w:rsidP="006B3181">
      <w:pPr>
        <w:jc w:val="right"/>
        <w:rPr>
          <w:rFonts w:ascii="Times New Roman" w:hAnsi="Times New Roman"/>
          <w:b/>
          <w:sz w:val="28"/>
          <w:szCs w:val="28"/>
          <w:lang w:val="kk-KZ"/>
        </w:rPr>
      </w:pPr>
      <w:r>
        <w:rPr>
          <w:rFonts w:ascii="Times New Roman" w:hAnsi="Times New Roman"/>
          <w:b/>
          <w:sz w:val="28"/>
          <w:szCs w:val="28"/>
          <w:lang w:val="kk-KZ"/>
        </w:rPr>
        <w:t>д</w:t>
      </w:r>
      <w:proofErr w:type="spellStart"/>
      <w:r w:rsidRPr="00341BE7">
        <w:rPr>
          <w:rFonts w:ascii="Times New Roman" w:hAnsi="Times New Roman"/>
          <w:b/>
          <w:sz w:val="28"/>
          <w:szCs w:val="28"/>
        </w:rPr>
        <w:t>иректор</w:t>
      </w:r>
      <w:proofErr w:type="spellEnd"/>
      <w:r>
        <w:rPr>
          <w:rFonts w:ascii="Times New Roman" w:hAnsi="Times New Roman"/>
          <w:b/>
          <w:sz w:val="28"/>
          <w:szCs w:val="28"/>
          <w:lang w:val="kk-KZ"/>
        </w:rPr>
        <w:t>ы</w:t>
      </w:r>
    </w:p>
    <w:p w:rsidR="006B3181" w:rsidRPr="00341BE7" w:rsidRDefault="006B3181" w:rsidP="006B3181">
      <w:pPr>
        <w:jc w:val="right"/>
        <w:rPr>
          <w:rFonts w:ascii="Times New Roman" w:hAnsi="Times New Roman"/>
          <w:b/>
          <w:sz w:val="28"/>
          <w:szCs w:val="28"/>
          <w:lang w:val="kk-KZ"/>
        </w:rPr>
      </w:pPr>
      <w:r w:rsidRPr="00341BE7">
        <w:rPr>
          <w:rFonts w:ascii="Times New Roman" w:hAnsi="Times New Roman"/>
          <w:b/>
          <w:sz w:val="28"/>
          <w:szCs w:val="28"/>
        </w:rPr>
        <w:t>__________</w:t>
      </w:r>
      <w:proofErr w:type="spellStart"/>
      <w:r w:rsidRPr="00341BE7">
        <w:rPr>
          <w:rFonts w:ascii="Times New Roman" w:hAnsi="Times New Roman"/>
          <w:b/>
          <w:sz w:val="28"/>
          <w:szCs w:val="28"/>
        </w:rPr>
        <w:t>Иваев</w:t>
      </w:r>
      <w:proofErr w:type="spellEnd"/>
      <w:r w:rsidRPr="00341BE7">
        <w:rPr>
          <w:rFonts w:ascii="Times New Roman" w:hAnsi="Times New Roman"/>
          <w:b/>
          <w:sz w:val="28"/>
          <w:szCs w:val="28"/>
        </w:rPr>
        <w:t xml:space="preserve"> </w:t>
      </w:r>
      <w:proofErr w:type="spellStart"/>
      <w:r w:rsidRPr="00341BE7">
        <w:rPr>
          <w:rFonts w:ascii="Times New Roman" w:hAnsi="Times New Roman"/>
          <w:b/>
          <w:sz w:val="28"/>
          <w:szCs w:val="28"/>
        </w:rPr>
        <w:t>З.Ш</w:t>
      </w:r>
      <w:proofErr w:type="spellEnd"/>
      <w:r w:rsidRPr="00341BE7">
        <w:rPr>
          <w:rFonts w:ascii="Times New Roman" w:hAnsi="Times New Roman"/>
          <w:b/>
          <w:sz w:val="28"/>
          <w:szCs w:val="28"/>
        </w:rPr>
        <w:t>.</w:t>
      </w:r>
    </w:p>
    <w:p w:rsidR="006B3181" w:rsidRPr="00F71272" w:rsidRDefault="006B3181" w:rsidP="006B3181">
      <w:pPr>
        <w:jc w:val="right"/>
        <w:rPr>
          <w:rFonts w:ascii="Times New Roman" w:hAnsi="Times New Roman"/>
          <w:b/>
          <w:sz w:val="28"/>
          <w:szCs w:val="28"/>
          <w:lang w:val="kk-KZ"/>
        </w:rPr>
      </w:pPr>
      <w:r>
        <w:rPr>
          <w:rFonts w:ascii="Times New Roman" w:hAnsi="Times New Roman"/>
          <w:b/>
          <w:sz w:val="28"/>
          <w:szCs w:val="28"/>
        </w:rPr>
        <w:t xml:space="preserve">«___»_____________2016  </w:t>
      </w:r>
      <w:r>
        <w:rPr>
          <w:rFonts w:ascii="Times New Roman" w:hAnsi="Times New Roman"/>
          <w:b/>
          <w:sz w:val="28"/>
          <w:szCs w:val="28"/>
          <w:lang w:val="kk-KZ"/>
        </w:rPr>
        <w:t>ж.</w:t>
      </w:r>
    </w:p>
    <w:p w:rsidR="00644E64" w:rsidRPr="00B4159D" w:rsidRDefault="00644E64" w:rsidP="00D87963">
      <w:pPr>
        <w:ind w:right="-1"/>
        <w:jc w:val="center"/>
        <w:rPr>
          <w:rFonts w:ascii="Times New Roman" w:hAnsi="Times New Roman"/>
          <w:b/>
          <w:sz w:val="28"/>
          <w:szCs w:val="28"/>
          <w:lang w:val="kk-KZ"/>
        </w:rPr>
      </w:pPr>
    </w:p>
    <w:p w:rsidR="00056B30" w:rsidRPr="00B4159D" w:rsidRDefault="00056B30" w:rsidP="00D87963">
      <w:pPr>
        <w:ind w:right="-1"/>
        <w:jc w:val="center"/>
        <w:rPr>
          <w:rFonts w:ascii="Times New Roman" w:hAnsi="Times New Roman"/>
          <w:b/>
          <w:sz w:val="28"/>
          <w:szCs w:val="28"/>
          <w:lang w:val="kk-KZ"/>
        </w:rPr>
      </w:pPr>
    </w:p>
    <w:p w:rsidR="006B3181" w:rsidRDefault="006B3181" w:rsidP="006B3181">
      <w:pPr>
        <w:ind w:right="-1"/>
        <w:jc w:val="center"/>
        <w:rPr>
          <w:rFonts w:ascii="Times New Roman" w:hAnsi="Times New Roman"/>
          <w:b/>
          <w:i/>
          <w:sz w:val="28"/>
          <w:szCs w:val="28"/>
          <w:lang w:val="kk-KZ"/>
        </w:rPr>
      </w:pPr>
      <w:r w:rsidRPr="00341BE7">
        <w:rPr>
          <w:rFonts w:ascii="Times New Roman" w:hAnsi="Times New Roman"/>
          <w:b/>
          <w:i/>
          <w:sz w:val="28"/>
          <w:szCs w:val="28"/>
          <w:lang w:val="kk-KZ"/>
        </w:rPr>
        <w:t>Мамандық - 6М073000 «</w:t>
      </w:r>
      <w:r w:rsidRPr="00341BE7">
        <w:rPr>
          <w:rFonts w:ascii="Times New Roman CYR" w:hAnsi="Times New Roman CYR" w:cs="Times New Roman CYR"/>
          <w:b/>
          <w:i/>
          <w:sz w:val="28"/>
          <w:szCs w:val="28"/>
          <w:lang w:val="kk-KZ"/>
        </w:rPr>
        <w:t xml:space="preserve">Құрылыс материалдарын, бұйымдарын </w:t>
      </w:r>
      <w:r>
        <w:rPr>
          <w:rFonts w:ascii="Times New Roman CYR" w:hAnsi="Times New Roman CYR" w:cs="Times New Roman CYR"/>
          <w:b/>
          <w:i/>
          <w:sz w:val="28"/>
          <w:szCs w:val="28"/>
          <w:lang w:val="kk-KZ"/>
        </w:rPr>
        <w:t>мен</w:t>
      </w:r>
      <w:r w:rsidRPr="00341BE7">
        <w:rPr>
          <w:rFonts w:ascii="Times New Roman CYR" w:hAnsi="Times New Roman CYR" w:cs="Times New Roman CYR"/>
          <w:b/>
          <w:i/>
          <w:sz w:val="28"/>
          <w:szCs w:val="28"/>
          <w:lang w:val="kk-KZ"/>
        </w:rPr>
        <w:t xml:space="preserve"> конструкцияларын өндіру</w:t>
      </w:r>
      <w:r w:rsidRPr="00341BE7">
        <w:rPr>
          <w:rFonts w:ascii="Times New Roman" w:hAnsi="Times New Roman"/>
          <w:b/>
          <w:i/>
          <w:sz w:val="28"/>
          <w:szCs w:val="28"/>
          <w:lang w:val="kk-KZ"/>
        </w:rPr>
        <w:t>»</w:t>
      </w:r>
      <w:r>
        <w:rPr>
          <w:rFonts w:ascii="Times New Roman" w:hAnsi="Times New Roman"/>
          <w:b/>
          <w:i/>
          <w:sz w:val="28"/>
          <w:szCs w:val="28"/>
          <w:lang w:val="kk-KZ"/>
        </w:rPr>
        <w:t xml:space="preserve"> </w:t>
      </w:r>
    </w:p>
    <w:p w:rsidR="006B3181" w:rsidRPr="00C54C20" w:rsidRDefault="006B3181" w:rsidP="006B3181">
      <w:pPr>
        <w:ind w:right="-1"/>
        <w:jc w:val="center"/>
        <w:rPr>
          <w:rFonts w:ascii="Times New Roman" w:hAnsi="Times New Roman"/>
          <w:b/>
          <w:i/>
          <w:sz w:val="28"/>
          <w:szCs w:val="28"/>
          <w:lang w:val="kk-KZ"/>
        </w:rPr>
      </w:pPr>
      <w:r>
        <w:rPr>
          <w:rFonts w:ascii="Times New Roman" w:hAnsi="Times New Roman"/>
          <w:b/>
          <w:i/>
          <w:sz w:val="28"/>
          <w:szCs w:val="28"/>
          <w:lang w:val="kk-KZ"/>
        </w:rPr>
        <w:t>(2016 жылғы қабылдау )</w:t>
      </w:r>
    </w:p>
    <w:p w:rsidR="006B3181" w:rsidRPr="00CD0945" w:rsidRDefault="006B3181" w:rsidP="006B3181">
      <w:pPr>
        <w:ind w:right="-1"/>
        <w:jc w:val="center"/>
        <w:rPr>
          <w:rFonts w:ascii="Times New Roman" w:hAnsi="Times New Roman"/>
          <w:b/>
          <w:sz w:val="20"/>
          <w:szCs w:val="20"/>
          <w:lang w:val="kk-KZ"/>
        </w:rPr>
      </w:pPr>
      <w:r>
        <w:rPr>
          <w:rFonts w:ascii="Times New Roman" w:hAnsi="Times New Roman"/>
          <w:b/>
          <w:sz w:val="24"/>
          <w:szCs w:val="24"/>
          <w:lang w:val="kk-KZ"/>
        </w:rPr>
        <w:t>Ғылыми-педагогикалық</w:t>
      </w:r>
      <w:r w:rsidRPr="00CD0945">
        <w:rPr>
          <w:rFonts w:ascii="Times New Roman" w:hAnsi="Times New Roman"/>
          <w:b/>
          <w:sz w:val="24"/>
          <w:szCs w:val="24"/>
          <w:lang w:val="kk-KZ"/>
        </w:rPr>
        <w:t xml:space="preserve"> </w:t>
      </w:r>
      <w:r w:rsidRPr="00341BE7">
        <w:rPr>
          <w:rFonts w:ascii="Times New Roman" w:hAnsi="Times New Roman"/>
          <w:b/>
          <w:sz w:val="24"/>
          <w:szCs w:val="24"/>
          <w:lang w:val="kk-KZ"/>
        </w:rPr>
        <w:t>бағыт</w:t>
      </w:r>
      <w:r>
        <w:rPr>
          <w:rFonts w:ascii="Times New Roman" w:hAnsi="Times New Roman"/>
          <w:b/>
          <w:sz w:val="24"/>
          <w:szCs w:val="24"/>
          <w:lang w:val="kk-KZ"/>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5"/>
        <w:gridCol w:w="1931"/>
        <w:gridCol w:w="11560"/>
      </w:tblGrid>
      <w:tr w:rsidR="006B3181" w:rsidRPr="00B4159D" w:rsidTr="00DC1284">
        <w:trPr>
          <w:trHeight w:val="531"/>
          <w:jc w:val="center"/>
        </w:trPr>
        <w:tc>
          <w:tcPr>
            <w:tcW w:w="438" w:type="pct"/>
            <w:vMerge w:val="restart"/>
            <w:tcBorders>
              <w:top w:val="single" w:sz="4" w:space="0" w:color="auto"/>
              <w:left w:val="single" w:sz="4" w:space="0" w:color="auto"/>
              <w:right w:val="single" w:sz="4" w:space="0" w:color="auto"/>
            </w:tcBorders>
          </w:tcPr>
          <w:p w:rsidR="006B3181" w:rsidRPr="00CD0945" w:rsidRDefault="006B3181" w:rsidP="00D27F6F">
            <w:pPr>
              <w:autoSpaceDE w:val="0"/>
              <w:autoSpaceDN w:val="0"/>
              <w:adjustRightInd w:val="0"/>
              <w:spacing w:line="209" w:lineRule="auto"/>
              <w:ind w:right="-1"/>
              <w:jc w:val="center"/>
              <w:rPr>
                <w:rFonts w:ascii="Times New Roman" w:hAnsi="Times New Roman"/>
                <w:b/>
                <w:sz w:val="24"/>
                <w:szCs w:val="24"/>
                <w:lang w:val="kk-KZ"/>
              </w:rPr>
            </w:pPr>
            <w:r w:rsidRPr="00CD0945">
              <w:rPr>
                <w:rFonts w:ascii="Times New Roman" w:hAnsi="Times New Roman"/>
                <w:b/>
                <w:sz w:val="24"/>
                <w:szCs w:val="24"/>
                <w:lang w:val="kk-KZ"/>
              </w:rPr>
              <w:t>№</w:t>
            </w:r>
          </w:p>
          <w:p w:rsidR="006B3181" w:rsidRPr="00341BE7" w:rsidRDefault="006B3181" w:rsidP="00D27F6F">
            <w:pPr>
              <w:autoSpaceDE w:val="0"/>
              <w:autoSpaceDN w:val="0"/>
              <w:adjustRightInd w:val="0"/>
              <w:jc w:val="center"/>
              <w:rPr>
                <w:rFonts w:ascii="Times New Roman" w:hAnsi="Times New Roman"/>
                <w:b/>
                <w:sz w:val="24"/>
                <w:szCs w:val="24"/>
                <w:lang w:val="kk-KZ"/>
              </w:rPr>
            </w:pPr>
            <w:r>
              <w:rPr>
                <w:rFonts w:ascii="Times New Roman" w:hAnsi="Times New Roman"/>
                <w:b/>
                <w:sz w:val="24"/>
                <w:szCs w:val="24"/>
                <w:lang w:val="kk-KZ"/>
              </w:rPr>
              <w:t>р</w:t>
            </w:r>
            <w:r w:rsidRPr="00CD0945">
              <w:rPr>
                <w:rFonts w:ascii="Times New Roman" w:hAnsi="Times New Roman"/>
                <w:b/>
                <w:sz w:val="24"/>
                <w:szCs w:val="24"/>
                <w:lang w:val="kk-KZ"/>
              </w:rPr>
              <w:t>/</w:t>
            </w:r>
            <w:r>
              <w:rPr>
                <w:rFonts w:ascii="Times New Roman" w:hAnsi="Times New Roman"/>
                <w:b/>
                <w:sz w:val="24"/>
                <w:szCs w:val="24"/>
                <w:lang w:val="kk-KZ"/>
              </w:rPr>
              <w:t>р</w:t>
            </w:r>
          </w:p>
        </w:tc>
        <w:tc>
          <w:tcPr>
            <w:tcW w:w="653" w:type="pct"/>
            <w:vMerge w:val="restart"/>
            <w:tcBorders>
              <w:top w:val="single" w:sz="4" w:space="0" w:color="auto"/>
              <w:left w:val="single" w:sz="4" w:space="0" w:color="auto"/>
              <w:right w:val="single" w:sz="4" w:space="0" w:color="auto"/>
            </w:tcBorders>
          </w:tcPr>
          <w:p w:rsidR="006B3181" w:rsidRDefault="006B3181" w:rsidP="00D27F6F">
            <w:pPr>
              <w:jc w:val="center"/>
              <w:rPr>
                <w:rFonts w:ascii="Times New Roman" w:hAnsi="Times New Roman"/>
                <w:b/>
                <w:sz w:val="24"/>
                <w:lang w:val="kk-KZ"/>
              </w:rPr>
            </w:pPr>
            <w:proofErr w:type="spellStart"/>
            <w:r>
              <w:rPr>
                <w:rFonts w:ascii="Times New Roman" w:hAnsi="Times New Roman"/>
                <w:b/>
                <w:sz w:val="24"/>
                <w:lang w:val="en-US"/>
              </w:rPr>
              <w:t>ECTS</w:t>
            </w:r>
            <w:proofErr w:type="spellEnd"/>
            <w:r w:rsidRPr="005F4ECA">
              <w:rPr>
                <w:rFonts w:ascii="Times New Roman" w:hAnsi="Times New Roman"/>
                <w:b/>
                <w:sz w:val="24"/>
              </w:rPr>
              <w:t xml:space="preserve"> </w:t>
            </w:r>
          </w:p>
          <w:p w:rsidR="006B3181" w:rsidRDefault="006B3181" w:rsidP="00D27F6F">
            <w:pPr>
              <w:jc w:val="center"/>
              <w:rPr>
                <w:rFonts w:ascii="Times New Roman" w:hAnsi="Times New Roman"/>
                <w:b/>
                <w:sz w:val="24"/>
                <w:lang w:val="kk-KZ"/>
              </w:rPr>
            </w:pPr>
            <w:r>
              <w:rPr>
                <w:rFonts w:ascii="Times New Roman" w:hAnsi="Times New Roman"/>
                <w:b/>
                <w:sz w:val="24"/>
                <w:lang w:val="kk-KZ"/>
              </w:rPr>
              <w:t xml:space="preserve">кредиттер </w:t>
            </w:r>
          </w:p>
          <w:p w:rsidR="006B3181" w:rsidRDefault="006B3181" w:rsidP="00D27F6F">
            <w:pPr>
              <w:jc w:val="center"/>
              <w:rPr>
                <w:rFonts w:ascii="Times New Roman" w:hAnsi="Times New Roman"/>
                <w:b/>
                <w:sz w:val="24"/>
                <w:lang w:val="kk-KZ"/>
              </w:rPr>
            </w:pPr>
            <w:r>
              <w:rPr>
                <w:rFonts w:ascii="Times New Roman" w:hAnsi="Times New Roman"/>
                <w:b/>
                <w:sz w:val="24"/>
                <w:lang w:val="kk-KZ"/>
              </w:rPr>
              <w:t>саны/</w:t>
            </w:r>
          </w:p>
          <w:p w:rsidR="006B3181" w:rsidRDefault="006B3181" w:rsidP="00D27F6F">
            <w:pPr>
              <w:jc w:val="center"/>
              <w:rPr>
                <w:rFonts w:ascii="Times New Roman" w:hAnsi="Times New Roman"/>
                <w:b/>
                <w:sz w:val="24"/>
                <w:lang w:val="kk-KZ"/>
              </w:rPr>
            </w:pPr>
            <w:r>
              <w:rPr>
                <w:rFonts w:ascii="Times New Roman" w:hAnsi="Times New Roman"/>
                <w:b/>
                <w:sz w:val="24"/>
                <w:lang w:val="kk-KZ"/>
              </w:rPr>
              <w:t xml:space="preserve">кредиттер </w:t>
            </w:r>
          </w:p>
          <w:p w:rsidR="006B3181" w:rsidRPr="00341BE7" w:rsidRDefault="006B3181" w:rsidP="00D27F6F">
            <w:pPr>
              <w:autoSpaceDE w:val="0"/>
              <w:autoSpaceDN w:val="0"/>
              <w:adjustRightInd w:val="0"/>
              <w:jc w:val="center"/>
              <w:rPr>
                <w:rFonts w:ascii="Times New Roman" w:hAnsi="Times New Roman"/>
                <w:b/>
                <w:sz w:val="24"/>
                <w:szCs w:val="24"/>
                <w:lang w:val="kk-KZ"/>
              </w:rPr>
            </w:pPr>
            <w:r>
              <w:rPr>
                <w:rFonts w:ascii="Times New Roman" w:hAnsi="Times New Roman"/>
                <w:b/>
                <w:sz w:val="24"/>
                <w:lang w:val="kk-KZ"/>
              </w:rPr>
              <w:t>саны</w:t>
            </w:r>
          </w:p>
        </w:tc>
        <w:tc>
          <w:tcPr>
            <w:tcW w:w="3909" w:type="pct"/>
            <w:tcBorders>
              <w:top w:val="single" w:sz="4" w:space="0" w:color="auto"/>
              <w:left w:val="single" w:sz="4" w:space="0" w:color="auto"/>
              <w:bottom w:val="single" w:sz="4" w:space="0" w:color="auto"/>
              <w:right w:val="single" w:sz="4" w:space="0" w:color="auto"/>
            </w:tcBorders>
            <w:shd w:val="clear" w:color="auto" w:fill="auto"/>
            <w:vAlign w:val="center"/>
          </w:tcPr>
          <w:p w:rsidR="006B3181" w:rsidRPr="00B4159D" w:rsidRDefault="006B3181" w:rsidP="00D27F6F">
            <w:pPr>
              <w:autoSpaceDE w:val="0"/>
              <w:autoSpaceDN w:val="0"/>
              <w:adjustRightInd w:val="0"/>
              <w:ind w:firstLine="57"/>
              <w:jc w:val="center"/>
              <w:rPr>
                <w:rFonts w:ascii="Times New Roman" w:hAnsi="Times New Roman"/>
                <w:b/>
                <w:sz w:val="24"/>
                <w:szCs w:val="24"/>
                <w:lang w:val="kk-KZ"/>
              </w:rPr>
            </w:pPr>
            <w:r>
              <w:rPr>
                <w:rFonts w:ascii="Times New Roman" w:hAnsi="Times New Roman"/>
                <w:b/>
                <w:sz w:val="24"/>
                <w:szCs w:val="24"/>
                <w:lang w:val="kk-KZ"/>
              </w:rPr>
              <w:t>Элективті пәндер тізімі</w:t>
            </w:r>
          </w:p>
        </w:tc>
      </w:tr>
      <w:tr w:rsidR="006B3181" w:rsidRPr="00B4159D" w:rsidTr="00DC1284">
        <w:trPr>
          <w:trHeight w:val="992"/>
          <w:jc w:val="center"/>
        </w:trPr>
        <w:tc>
          <w:tcPr>
            <w:tcW w:w="438" w:type="pct"/>
            <w:vMerge/>
            <w:tcBorders>
              <w:left w:val="single" w:sz="4" w:space="0" w:color="auto"/>
              <w:right w:val="single" w:sz="4" w:space="0" w:color="auto"/>
            </w:tcBorders>
          </w:tcPr>
          <w:p w:rsidR="006B3181" w:rsidRPr="00B4159D" w:rsidRDefault="006B3181" w:rsidP="00DC1284">
            <w:pPr>
              <w:pStyle w:val="a6"/>
              <w:numPr>
                <w:ilvl w:val="0"/>
                <w:numId w:val="1"/>
              </w:numPr>
              <w:autoSpaceDE w:val="0"/>
              <w:autoSpaceDN w:val="0"/>
              <w:adjustRightInd w:val="0"/>
              <w:ind w:left="0" w:firstLine="57"/>
              <w:jc w:val="center"/>
              <w:rPr>
                <w:rFonts w:ascii="Times New Roman" w:hAnsi="Times New Roman"/>
                <w:b/>
                <w:sz w:val="24"/>
                <w:szCs w:val="24"/>
              </w:rPr>
            </w:pPr>
          </w:p>
        </w:tc>
        <w:tc>
          <w:tcPr>
            <w:tcW w:w="653" w:type="pct"/>
            <w:vMerge/>
            <w:tcBorders>
              <w:left w:val="single" w:sz="4" w:space="0" w:color="auto"/>
              <w:right w:val="single" w:sz="4" w:space="0" w:color="auto"/>
            </w:tcBorders>
          </w:tcPr>
          <w:p w:rsidR="006B3181" w:rsidRPr="00B4159D" w:rsidRDefault="006B3181" w:rsidP="00DC1284">
            <w:pPr>
              <w:pStyle w:val="a6"/>
              <w:numPr>
                <w:ilvl w:val="0"/>
                <w:numId w:val="1"/>
              </w:numPr>
              <w:autoSpaceDE w:val="0"/>
              <w:autoSpaceDN w:val="0"/>
              <w:adjustRightInd w:val="0"/>
              <w:ind w:left="0" w:firstLine="57"/>
              <w:jc w:val="center"/>
              <w:rPr>
                <w:rFonts w:ascii="Times New Roman" w:hAnsi="Times New Roman"/>
                <w:b/>
                <w:sz w:val="24"/>
                <w:szCs w:val="24"/>
              </w:rPr>
            </w:pPr>
          </w:p>
        </w:tc>
        <w:tc>
          <w:tcPr>
            <w:tcW w:w="3909" w:type="pct"/>
            <w:tcBorders>
              <w:left w:val="single" w:sz="4" w:space="0" w:color="auto"/>
            </w:tcBorders>
            <w:shd w:val="clear" w:color="auto" w:fill="auto"/>
          </w:tcPr>
          <w:p w:rsidR="006B3181" w:rsidRPr="00B4159D" w:rsidRDefault="006B3181" w:rsidP="00D27F6F">
            <w:pPr>
              <w:ind w:firstLine="57"/>
              <w:jc w:val="center"/>
              <w:rPr>
                <w:rFonts w:ascii="Times New Roman" w:hAnsi="Times New Roman"/>
                <w:b/>
                <w:sz w:val="24"/>
                <w:szCs w:val="24"/>
              </w:rPr>
            </w:pPr>
            <w:r w:rsidRPr="00341BE7">
              <w:rPr>
                <w:rFonts w:ascii="Times New Roman" w:hAnsi="Times New Roman"/>
                <w:b/>
                <w:sz w:val="24"/>
                <w:szCs w:val="24"/>
                <w:lang w:val="kk-KZ"/>
              </w:rPr>
              <w:t>1 оқыту траекториясы: «Прогрессивті құрылыс материалдары»</w:t>
            </w:r>
          </w:p>
        </w:tc>
      </w:tr>
      <w:tr w:rsidR="00DC1284" w:rsidRPr="00B4159D" w:rsidTr="00DC1284">
        <w:trPr>
          <w:trHeight w:val="142"/>
          <w:jc w:val="center"/>
        </w:trPr>
        <w:tc>
          <w:tcPr>
            <w:tcW w:w="438" w:type="pct"/>
            <w:tcBorders>
              <w:left w:val="single" w:sz="4" w:space="0" w:color="auto"/>
              <w:right w:val="single" w:sz="4" w:space="0" w:color="auto"/>
            </w:tcBorders>
            <w:vAlign w:val="center"/>
          </w:tcPr>
          <w:p w:rsidR="00DC1284" w:rsidRPr="00B4159D" w:rsidRDefault="00DC1284" w:rsidP="00DC1284">
            <w:pPr>
              <w:autoSpaceDE w:val="0"/>
              <w:autoSpaceDN w:val="0"/>
              <w:adjustRightInd w:val="0"/>
              <w:ind w:firstLine="57"/>
              <w:jc w:val="center"/>
              <w:rPr>
                <w:rFonts w:ascii="Times New Roman" w:hAnsi="Times New Roman"/>
                <w:b/>
                <w:sz w:val="24"/>
                <w:szCs w:val="24"/>
              </w:rPr>
            </w:pPr>
            <w:r w:rsidRPr="00B4159D">
              <w:rPr>
                <w:rFonts w:ascii="Times New Roman" w:hAnsi="Times New Roman"/>
                <w:b/>
                <w:sz w:val="24"/>
                <w:szCs w:val="24"/>
              </w:rPr>
              <w:t>1</w:t>
            </w:r>
          </w:p>
        </w:tc>
        <w:tc>
          <w:tcPr>
            <w:tcW w:w="653" w:type="pct"/>
            <w:tcBorders>
              <w:left w:val="single" w:sz="4" w:space="0" w:color="auto"/>
              <w:right w:val="single" w:sz="4" w:space="0" w:color="auto"/>
            </w:tcBorders>
            <w:vAlign w:val="center"/>
          </w:tcPr>
          <w:p w:rsidR="00DC1284" w:rsidRPr="00B4159D" w:rsidRDefault="00DC1284" w:rsidP="00DC1284">
            <w:pPr>
              <w:autoSpaceDE w:val="0"/>
              <w:autoSpaceDN w:val="0"/>
              <w:adjustRightInd w:val="0"/>
              <w:ind w:firstLine="57"/>
              <w:jc w:val="center"/>
              <w:rPr>
                <w:rFonts w:ascii="Times New Roman" w:hAnsi="Times New Roman"/>
                <w:b/>
                <w:sz w:val="24"/>
                <w:szCs w:val="24"/>
              </w:rPr>
            </w:pPr>
            <w:r w:rsidRPr="00B4159D">
              <w:rPr>
                <w:rFonts w:ascii="Times New Roman" w:hAnsi="Times New Roman"/>
                <w:b/>
                <w:sz w:val="24"/>
                <w:szCs w:val="24"/>
              </w:rPr>
              <w:t>2</w:t>
            </w:r>
          </w:p>
        </w:tc>
        <w:tc>
          <w:tcPr>
            <w:tcW w:w="3909" w:type="pct"/>
            <w:tcBorders>
              <w:left w:val="single" w:sz="4" w:space="0" w:color="auto"/>
            </w:tcBorders>
            <w:shd w:val="clear" w:color="auto" w:fill="auto"/>
            <w:vAlign w:val="center"/>
          </w:tcPr>
          <w:p w:rsidR="00DC1284" w:rsidRPr="00B4159D" w:rsidRDefault="00DC1284" w:rsidP="00DC1284">
            <w:pPr>
              <w:autoSpaceDE w:val="0"/>
              <w:autoSpaceDN w:val="0"/>
              <w:adjustRightInd w:val="0"/>
              <w:ind w:firstLine="57"/>
              <w:jc w:val="center"/>
              <w:rPr>
                <w:rFonts w:ascii="Times New Roman" w:hAnsi="Times New Roman"/>
                <w:b/>
                <w:sz w:val="24"/>
                <w:szCs w:val="24"/>
              </w:rPr>
            </w:pPr>
            <w:r w:rsidRPr="00B4159D">
              <w:rPr>
                <w:rFonts w:ascii="Times New Roman" w:hAnsi="Times New Roman"/>
                <w:b/>
                <w:sz w:val="24"/>
                <w:szCs w:val="24"/>
              </w:rPr>
              <w:t>3</w:t>
            </w:r>
          </w:p>
        </w:tc>
      </w:tr>
      <w:tr w:rsidR="00DC1284" w:rsidRPr="006164EB" w:rsidTr="00DC1284">
        <w:trPr>
          <w:trHeight w:val="150"/>
          <w:jc w:val="center"/>
        </w:trPr>
        <w:tc>
          <w:tcPr>
            <w:tcW w:w="438" w:type="pct"/>
            <w:tcBorders>
              <w:left w:val="single" w:sz="4" w:space="0" w:color="auto"/>
              <w:right w:val="single" w:sz="4" w:space="0" w:color="auto"/>
            </w:tcBorders>
          </w:tcPr>
          <w:p w:rsidR="00DC1284" w:rsidRPr="00B4159D" w:rsidRDefault="00DC1284" w:rsidP="00DC1284">
            <w:pPr>
              <w:pStyle w:val="a6"/>
              <w:numPr>
                <w:ilvl w:val="0"/>
                <w:numId w:val="2"/>
              </w:numPr>
              <w:autoSpaceDE w:val="0"/>
              <w:autoSpaceDN w:val="0"/>
              <w:adjustRightInd w:val="0"/>
              <w:ind w:left="0" w:firstLine="57"/>
              <w:jc w:val="center"/>
              <w:rPr>
                <w:rFonts w:ascii="Times New Roman" w:hAnsi="Times New Roman"/>
                <w:b/>
                <w:sz w:val="24"/>
                <w:szCs w:val="24"/>
              </w:rPr>
            </w:pPr>
          </w:p>
        </w:tc>
        <w:tc>
          <w:tcPr>
            <w:tcW w:w="653" w:type="pct"/>
            <w:tcBorders>
              <w:left w:val="single" w:sz="4" w:space="0" w:color="auto"/>
              <w:right w:val="single" w:sz="4" w:space="0" w:color="auto"/>
            </w:tcBorders>
          </w:tcPr>
          <w:p w:rsidR="00DC1284" w:rsidRDefault="00DC1284" w:rsidP="00DC1284">
            <w:pPr>
              <w:autoSpaceDE w:val="0"/>
              <w:autoSpaceDN w:val="0"/>
              <w:adjustRightInd w:val="0"/>
              <w:ind w:firstLine="57"/>
              <w:jc w:val="center"/>
              <w:rPr>
                <w:rFonts w:ascii="Times New Roman" w:hAnsi="Times New Roman"/>
                <w:b/>
                <w:sz w:val="24"/>
                <w:szCs w:val="24"/>
              </w:rPr>
            </w:pPr>
            <w:r w:rsidRPr="00B4159D">
              <w:rPr>
                <w:rFonts w:ascii="Times New Roman" w:hAnsi="Times New Roman"/>
                <w:b/>
                <w:sz w:val="24"/>
                <w:szCs w:val="24"/>
                <w:lang w:val="en-US"/>
              </w:rPr>
              <w:t>3/</w:t>
            </w:r>
            <w:r w:rsidRPr="00B4159D">
              <w:rPr>
                <w:rFonts w:ascii="Times New Roman" w:hAnsi="Times New Roman"/>
                <w:b/>
                <w:sz w:val="24"/>
                <w:szCs w:val="24"/>
              </w:rPr>
              <w:t>2</w:t>
            </w:r>
          </w:p>
          <w:p w:rsidR="00DC1284" w:rsidRPr="00B4159D" w:rsidRDefault="006B3181" w:rsidP="00DC1284">
            <w:pPr>
              <w:autoSpaceDE w:val="0"/>
              <w:autoSpaceDN w:val="0"/>
              <w:adjustRightInd w:val="0"/>
              <w:ind w:firstLine="57"/>
              <w:jc w:val="center"/>
              <w:rPr>
                <w:rFonts w:ascii="Times New Roman" w:hAnsi="Times New Roman"/>
                <w:b/>
                <w:sz w:val="24"/>
                <w:szCs w:val="24"/>
              </w:rPr>
            </w:pPr>
            <w:r>
              <w:rPr>
                <w:rFonts w:ascii="Times New Roman" w:hAnsi="Times New Roman"/>
                <w:b/>
                <w:sz w:val="24"/>
                <w:szCs w:val="24"/>
              </w:rPr>
              <w:t>(</w:t>
            </w:r>
            <w:proofErr w:type="spellStart"/>
            <w:r>
              <w:rPr>
                <w:rFonts w:ascii="Times New Roman" w:hAnsi="Times New Roman"/>
                <w:b/>
                <w:sz w:val="24"/>
                <w:szCs w:val="24"/>
              </w:rPr>
              <w:t>БП</w:t>
            </w:r>
            <w:proofErr w:type="spellEnd"/>
            <w:r w:rsidR="00DC1284">
              <w:rPr>
                <w:rFonts w:ascii="Times New Roman" w:hAnsi="Times New Roman"/>
                <w:b/>
                <w:sz w:val="24"/>
                <w:szCs w:val="24"/>
              </w:rPr>
              <w:t>)</w:t>
            </w:r>
          </w:p>
        </w:tc>
        <w:tc>
          <w:tcPr>
            <w:tcW w:w="3909" w:type="pct"/>
            <w:tcBorders>
              <w:left w:val="single" w:sz="4" w:space="0" w:color="auto"/>
            </w:tcBorders>
            <w:shd w:val="clear" w:color="auto" w:fill="auto"/>
          </w:tcPr>
          <w:p w:rsidR="006164EB" w:rsidRPr="00C54C20" w:rsidRDefault="006164EB" w:rsidP="006164EB">
            <w:pPr>
              <w:jc w:val="center"/>
              <w:rPr>
                <w:rFonts w:ascii="Times New Roman" w:hAnsi="Times New Roman"/>
                <w:b/>
                <w:sz w:val="24"/>
                <w:szCs w:val="24"/>
                <w:lang w:val="kk-KZ"/>
              </w:rPr>
            </w:pPr>
            <w:proofErr w:type="spellStart"/>
            <w:r w:rsidRPr="00C54C20">
              <w:rPr>
                <w:rFonts w:ascii="Times New Roman" w:hAnsi="Times New Roman"/>
                <w:b/>
                <w:sz w:val="24"/>
                <w:szCs w:val="24"/>
                <w:lang w:val="en-US"/>
              </w:rPr>
              <w:t>Baz</w:t>
            </w:r>
            <w:proofErr w:type="spellEnd"/>
            <w:r w:rsidRPr="00C54C20">
              <w:rPr>
                <w:rFonts w:ascii="Times New Roman" w:hAnsi="Times New Roman"/>
                <w:b/>
                <w:sz w:val="24"/>
                <w:szCs w:val="24"/>
              </w:rPr>
              <w:t xml:space="preserve"> 1 </w:t>
            </w:r>
            <w:r w:rsidRPr="00C54C20">
              <w:rPr>
                <w:rFonts w:ascii="Times New Roman" w:hAnsi="Times New Roman"/>
                <w:b/>
                <w:sz w:val="24"/>
                <w:szCs w:val="24"/>
                <w:lang w:val="kk-KZ"/>
              </w:rPr>
              <w:t xml:space="preserve"> модулі </w:t>
            </w:r>
          </w:p>
          <w:p w:rsidR="00DC1284" w:rsidRPr="006164EB" w:rsidRDefault="006164EB" w:rsidP="00DC1284">
            <w:pPr>
              <w:ind w:firstLine="57"/>
              <w:jc w:val="center"/>
              <w:rPr>
                <w:rFonts w:ascii="Times New Roman" w:hAnsi="Times New Roman"/>
                <w:b/>
                <w:sz w:val="24"/>
                <w:szCs w:val="24"/>
                <w:lang w:val="kk-KZ"/>
              </w:rPr>
            </w:pPr>
            <w:r w:rsidRPr="00C54C20">
              <w:rPr>
                <w:rFonts w:ascii="Times New Roman" w:hAnsi="Times New Roman"/>
                <w:b/>
                <w:sz w:val="24"/>
                <w:szCs w:val="24"/>
                <w:lang w:val="kk-KZ"/>
              </w:rPr>
              <w:t>TPOA</w:t>
            </w:r>
            <w:r w:rsidR="00DC1284" w:rsidRPr="006164EB">
              <w:rPr>
                <w:rFonts w:ascii="Times New Roman" w:hAnsi="Times New Roman"/>
                <w:b/>
                <w:sz w:val="24"/>
                <w:szCs w:val="24"/>
                <w:lang w:val="kk-KZ"/>
              </w:rPr>
              <w:t xml:space="preserve"> 5205 </w:t>
            </w:r>
            <w:r w:rsidRPr="00C54C20">
              <w:rPr>
                <w:rFonts w:ascii="Times New Roman" w:hAnsi="Times New Roman"/>
                <w:b/>
                <w:sz w:val="24"/>
                <w:szCs w:val="24"/>
                <w:lang w:val="kk-KZ"/>
              </w:rPr>
              <w:t>Техникалық пәндерді оқыту әдістемесі</w:t>
            </w:r>
            <w:r w:rsidRPr="006164EB">
              <w:rPr>
                <w:rFonts w:ascii="Times New Roman" w:hAnsi="Times New Roman"/>
                <w:b/>
                <w:sz w:val="24"/>
                <w:szCs w:val="24"/>
                <w:lang w:val="kk-KZ"/>
              </w:rPr>
              <w:t xml:space="preserve"> </w:t>
            </w:r>
            <w:r w:rsidR="00DC1284" w:rsidRPr="006164EB">
              <w:rPr>
                <w:rFonts w:ascii="Times New Roman" w:hAnsi="Times New Roman"/>
                <w:b/>
                <w:sz w:val="24"/>
                <w:szCs w:val="24"/>
                <w:lang w:val="kk-KZ"/>
              </w:rPr>
              <w:t>1-1-0-2</w:t>
            </w:r>
          </w:p>
          <w:p w:rsidR="006164EB" w:rsidRPr="00B4159D" w:rsidRDefault="006164EB" w:rsidP="006164EB">
            <w:pPr>
              <w:jc w:val="center"/>
              <w:rPr>
                <w:rFonts w:ascii="Times New Roman" w:hAnsi="Times New Roman"/>
                <w:b/>
                <w:sz w:val="24"/>
                <w:szCs w:val="24"/>
              </w:rPr>
            </w:pPr>
            <w:proofErr w:type="spellStart"/>
            <w:r>
              <w:rPr>
                <w:rFonts w:ascii="Times New Roman" w:hAnsi="Times New Roman"/>
                <w:b/>
                <w:sz w:val="24"/>
                <w:szCs w:val="24"/>
              </w:rPr>
              <w:t>Пререквизиттері</w:t>
            </w:r>
            <w:proofErr w:type="spellEnd"/>
            <w:r w:rsidRPr="00B4159D">
              <w:rPr>
                <w:rFonts w:ascii="Times New Roman" w:hAnsi="Times New Roman"/>
                <w:b/>
                <w:sz w:val="24"/>
                <w:szCs w:val="24"/>
              </w:rPr>
              <w:t xml:space="preserve">: </w:t>
            </w:r>
          </w:p>
          <w:p w:rsidR="00DC1284" w:rsidRPr="006164EB" w:rsidRDefault="00DC1284" w:rsidP="00DC1284">
            <w:pPr>
              <w:ind w:firstLine="57"/>
              <w:jc w:val="center"/>
              <w:rPr>
                <w:rFonts w:ascii="Times New Roman" w:hAnsi="Times New Roman"/>
                <w:b/>
                <w:sz w:val="24"/>
                <w:szCs w:val="24"/>
              </w:rPr>
            </w:pPr>
            <w:r w:rsidRPr="00B4159D">
              <w:rPr>
                <w:rFonts w:ascii="Times New Roman" w:hAnsi="Times New Roman"/>
                <w:b/>
                <w:sz w:val="24"/>
                <w:szCs w:val="24"/>
              </w:rPr>
              <w:t>Ре</w:t>
            </w:r>
            <w:proofErr w:type="gramStart"/>
            <w:r w:rsidRPr="00B4159D">
              <w:rPr>
                <w:rFonts w:ascii="Times New Roman" w:hAnsi="Times New Roman"/>
                <w:b/>
                <w:sz w:val="24"/>
                <w:szCs w:val="24"/>
                <w:lang w:val="en-US"/>
              </w:rPr>
              <w:t>d</w:t>
            </w:r>
            <w:proofErr w:type="gramEnd"/>
            <w:r w:rsidRPr="00B4159D">
              <w:rPr>
                <w:rFonts w:ascii="Times New Roman" w:hAnsi="Times New Roman"/>
                <w:b/>
                <w:sz w:val="24"/>
                <w:szCs w:val="24"/>
              </w:rPr>
              <w:t xml:space="preserve"> 520</w:t>
            </w:r>
            <w:r w:rsidRPr="006164EB">
              <w:rPr>
                <w:rFonts w:ascii="Times New Roman" w:hAnsi="Times New Roman"/>
                <w:b/>
                <w:sz w:val="24"/>
                <w:szCs w:val="24"/>
              </w:rPr>
              <w:t>3</w:t>
            </w:r>
            <w:r w:rsidRPr="00B4159D">
              <w:rPr>
                <w:rFonts w:ascii="Times New Roman" w:hAnsi="Times New Roman"/>
                <w:b/>
                <w:sz w:val="24"/>
                <w:szCs w:val="24"/>
              </w:rPr>
              <w:t xml:space="preserve">  1-1-0-1</w:t>
            </w:r>
          </w:p>
          <w:p w:rsidR="006164EB" w:rsidRPr="00B4159D" w:rsidRDefault="006164EB" w:rsidP="006164EB">
            <w:pPr>
              <w:jc w:val="center"/>
              <w:rPr>
                <w:rFonts w:ascii="Times New Roman" w:hAnsi="Times New Roman"/>
                <w:b/>
                <w:sz w:val="24"/>
                <w:szCs w:val="24"/>
                <w:lang w:val="kk-KZ"/>
              </w:rPr>
            </w:pPr>
            <w:r>
              <w:rPr>
                <w:rFonts w:ascii="Times New Roman" w:hAnsi="Times New Roman"/>
                <w:b/>
                <w:sz w:val="24"/>
                <w:szCs w:val="24"/>
                <w:lang w:val="kk-KZ"/>
              </w:rPr>
              <w:t>Постреквизит</w:t>
            </w:r>
            <w:r>
              <w:rPr>
                <w:rFonts w:ascii="Times New Roman" w:hAnsi="Times New Roman"/>
                <w:b/>
                <w:sz w:val="24"/>
                <w:szCs w:val="24"/>
              </w:rPr>
              <w:t>тер</w:t>
            </w:r>
            <w:r>
              <w:rPr>
                <w:rFonts w:ascii="Times New Roman" w:hAnsi="Times New Roman"/>
                <w:b/>
                <w:sz w:val="24"/>
                <w:szCs w:val="24"/>
                <w:lang w:val="kk-KZ"/>
              </w:rPr>
              <w:t>і</w:t>
            </w:r>
            <w:r w:rsidRPr="00B4159D">
              <w:rPr>
                <w:rFonts w:ascii="Times New Roman" w:hAnsi="Times New Roman"/>
                <w:b/>
                <w:sz w:val="24"/>
                <w:szCs w:val="24"/>
                <w:lang w:val="kk-KZ"/>
              </w:rPr>
              <w:t>:</w:t>
            </w:r>
          </w:p>
          <w:p w:rsidR="006164EB" w:rsidRPr="00B4159D" w:rsidRDefault="006164EB" w:rsidP="006164EB">
            <w:pPr>
              <w:jc w:val="center"/>
              <w:rPr>
                <w:rFonts w:ascii="Times New Roman" w:hAnsi="Times New Roman"/>
                <w:b/>
                <w:sz w:val="24"/>
                <w:szCs w:val="24"/>
                <w:lang w:val="kk-KZ"/>
              </w:rPr>
            </w:pPr>
            <w:r w:rsidRPr="00B4159D">
              <w:rPr>
                <w:rFonts w:ascii="Times New Roman" w:hAnsi="Times New Roman"/>
                <w:b/>
                <w:sz w:val="24"/>
                <w:szCs w:val="24"/>
                <w:lang w:val="kk-KZ"/>
              </w:rPr>
              <w:t>-</w:t>
            </w:r>
          </w:p>
          <w:p w:rsidR="006164EB" w:rsidRPr="00C54C20" w:rsidRDefault="006164EB" w:rsidP="006164EB">
            <w:pPr>
              <w:jc w:val="both"/>
              <w:rPr>
                <w:rFonts w:ascii="Times New Roman" w:hAnsi="Times New Roman"/>
                <w:sz w:val="24"/>
                <w:szCs w:val="24"/>
                <w:lang w:val="kk-KZ"/>
              </w:rPr>
            </w:pPr>
            <w:r w:rsidRPr="00C54C20">
              <w:rPr>
                <w:rFonts w:ascii="Times New Roman" w:hAnsi="Times New Roman"/>
                <w:b/>
                <w:sz w:val="24"/>
                <w:szCs w:val="24"/>
                <w:lang w:val="kk-KZ"/>
              </w:rPr>
              <w:t xml:space="preserve">Пәннің мақсаты: </w:t>
            </w:r>
            <w:r w:rsidRPr="00C54C20">
              <w:rPr>
                <w:rFonts w:ascii="Times New Roman" w:hAnsi="Times New Roman"/>
                <w:sz w:val="24"/>
                <w:szCs w:val="24"/>
                <w:lang w:val="kk-KZ" w:eastAsia="ko-KR"/>
              </w:rPr>
              <w:t xml:space="preserve"> Құрылыс материалдары өндірісінің ресурс сақтаушы технологияларын   зерделейтін және  шикізат, отын-энергетикалық ресурстарды максимум үнемдеуді және тиімді пайдалануды ескере отырып, жаңа технологияларды игеруге және жасауға дайын мамандар даярлау болып табылады.</w:t>
            </w:r>
          </w:p>
          <w:p w:rsidR="00DC1284" w:rsidRPr="00B4159D" w:rsidRDefault="006164EB" w:rsidP="006164EB">
            <w:pPr>
              <w:autoSpaceDE w:val="0"/>
              <w:autoSpaceDN w:val="0"/>
              <w:adjustRightInd w:val="0"/>
              <w:ind w:firstLine="57"/>
              <w:jc w:val="both"/>
              <w:rPr>
                <w:rFonts w:ascii="Times New Roman" w:hAnsi="Times New Roman"/>
                <w:b/>
                <w:sz w:val="24"/>
                <w:szCs w:val="24"/>
                <w:lang w:val="kk-KZ"/>
              </w:rPr>
            </w:pPr>
            <w:r w:rsidRPr="00C54C20">
              <w:rPr>
                <w:rFonts w:ascii="Times New Roman" w:hAnsi="Times New Roman"/>
                <w:b/>
                <w:sz w:val="24"/>
                <w:szCs w:val="24"/>
                <w:lang w:val="kk-KZ"/>
              </w:rPr>
              <w:t>Оқыту нәтижесі:</w:t>
            </w:r>
            <w:r w:rsidRPr="00C54C20">
              <w:rPr>
                <w:rFonts w:ascii="Times New Roman" w:hAnsi="Times New Roman"/>
                <w:sz w:val="24"/>
                <w:szCs w:val="24"/>
                <w:lang w:val="kk-KZ"/>
              </w:rPr>
              <w:t xml:space="preserve"> Кәсіби мәселені шешу үшін оқу үрдісіне жаңа технологияны енгізу</w:t>
            </w:r>
          </w:p>
        </w:tc>
      </w:tr>
      <w:tr w:rsidR="00DC1284" w:rsidRPr="006164EB" w:rsidTr="00DC1284">
        <w:trPr>
          <w:trHeight w:val="150"/>
          <w:jc w:val="center"/>
        </w:trPr>
        <w:tc>
          <w:tcPr>
            <w:tcW w:w="438" w:type="pct"/>
            <w:tcBorders>
              <w:left w:val="single" w:sz="4" w:space="0" w:color="auto"/>
              <w:right w:val="single" w:sz="4" w:space="0" w:color="auto"/>
            </w:tcBorders>
          </w:tcPr>
          <w:p w:rsidR="00DC1284" w:rsidRPr="006164EB" w:rsidRDefault="00DC1284" w:rsidP="00DC1284">
            <w:pPr>
              <w:pStyle w:val="a6"/>
              <w:numPr>
                <w:ilvl w:val="0"/>
                <w:numId w:val="2"/>
              </w:numPr>
              <w:autoSpaceDE w:val="0"/>
              <w:autoSpaceDN w:val="0"/>
              <w:adjustRightInd w:val="0"/>
              <w:ind w:left="0" w:firstLine="57"/>
              <w:jc w:val="center"/>
              <w:rPr>
                <w:rFonts w:ascii="Times New Roman" w:hAnsi="Times New Roman"/>
                <w:b/>
                <w:sz w:val="24"/>
                <w:szCs w:val="24"/>
                <w:lang w:val="kk-KZ"/>
              </w:rPr>
            </w:pPr>
          </w:p>
        </w:tc>
        <w:tc>
          <w:tcPr>
            <w:tcW w:w="653" w:type="pct"/>
            <w:tcBorders>
              <w:left w:val="single" w:sz="4" w:space="0" w:color="auto"/>
              <w:right w:val="single" w:sz="4" w:space="0" w:color="auto"/>
            </w:tcBorders>
          </w:tcPr>
          <w:p w:rsidR="00DC1284" w:rsidRPr="00B75171" w:rsidRDefault="00B75171" w:rsidP="00DC1284">
            <w:pPr>
              <w:autoSpaceDE w:val="0"/>
              <w:autoSpaceDN w:val="0"/>
              <w:adjustRightInd w:val="0"/>
              <w:ind w:firstLine="57"/>
              <w:jc w:val="center"/>
              <w:rPr>
                <w:rFonts w:ascii="Times New Roman" w:hAnsi="Times New Roman"/>
                <w:b/>
                <w:sz w:val="24"/>
                <w:szCs w:val="24"/>
              </w:rPr>
            </w:pPr>
            <w:r>
              <w:rPr>
                <w:rFonts w:ascii="Times New Roman" w:hAnsi="Times New Roman"/>
                <w:b/>
                <w:sz w:val="24"/>
                <w:szCs w:val="24"/>
              </w:rPr>
              <w:t>3/2</w:t>
            </w:r>
          </w:p>
          <w:p w:rsidR="00DC1284" w:rsidRPr="00B4159D" w:rsidRDefault="006B3181" w:rsidP="00DC1284">
            <w:pPr>
              <w:autoSpaceDE w:val="0"/>
              <w:autoSpaceDN w:val="0"/>
              <w:adjustRightInd w:val="0"/>
              <w:ind w:firstLine="57"/>
              <w:jc w:val="center"/>
              <w:rPr>
                <w:rFonts w:ascii="Times New Roman" w:hAnsi="Times New Roman"/>
                <w:b/>
                <w:sz w:val="24"/>
                <w:szCs w:val="24"/>
                <w:lang w:val="en-US"/>
              </w:rPr>
            </w:pPr>
            <w:r>
              <w:rPr>
                <w:rFonts w:ascii="Times New Roman" w:hAnsi="Times New Roman"/>
                <w:b/>
                <w:sz w:val="24"/>
                <w:szCs w:val="24"/>
              </w:rPr>
              <w:t>(</w:t>
            </w:r>
            <w:proofErr w:type="spellStart"/>
            <w:r>
              <w:rPr>
                <w:rFonts w:ascii="Times New Roman" w:hAnsi="Times New Roman"/>
                <w:b/>
                <w:sz w:val="24"/>
                <w:szCs w:val="24"/>
              </w:rPr>
              <w:t>БП</w:t>
            </w:r>
            <w:proofErr w:type="spellEnd"/>
            <w:r w:rsidR="00DC1284">
              <w:rPr>
                <w:rFonts w:ascii="Times New Roman" w:hAnsi="Times New Roman"/>
                <w:b/>
                <w:sz w:val="24"/>
                <w:szCs w:val="24"/>
              </w:rPr>
              <w:t>)</w:t>
            </w:r>
          </w:p>
        </w:tc>
        <w:tc>
          <w:tcPr>
            <w:tcW w:w="3909" w:type="pct"/>
            <w:tcBorders>
              <w:left w:val="single" w:sz="4" w:space="0" w:color="auto"/>
            </w:tcBorders>
            <w:shd w:val="clear" w:color="auto" w:fill="auto"/>
          </w:tcPr>
          <w:p w:rsidR="006164EB" w:rsidRPr="00C974C0" w:rsidRDefault="006164EB" w:rsidP="006164EB">
            <w:pPr>
              <w:autoSpaceDE w:val="0"/>
              <w:autoSpaceDN w:val="0"/>
              <w:adjustRightInd w:val="0"/>
              <w:spacing w:line="209" w:lineRule="auto"/>
              <w:jc w:val="center"/>
              <w:rPr>
                <w:rFonts w:ascii="Times New Roman" w:hAnsi="Times New Roman"/>
                <w:b/>
                <w:sz w:val="24"/>
                <w:szCs w:val="20"/>
                <w:lang w:val="kk-KZ"/>
              </w:rPr>
            </w:pPr>
            <w:proofErr w:type="spellStart"/>
            <w:r w:rsidRPr="00B4159D">
              <w:rPr>
                <w:rFonts w:ascii="Times New Roman" w:hAnsi="Times New Roman"/>
                <w:b/>
                <w:sz w:val="24"/>
                <w:szCs w:val="24"/>
                <w:lang w:val="en-US"/>
              </w:rPr>
              <w:t>Baz</w:t>
            </w:r>
            <w:proofErr w:type="spellEnd"/>
            <w:r w:rsidRPr="00C974C0">
              <w:rPr>
                <w:rFonts w:ascii="Times New Roman" w:hAnsi="Times New Roman"/>
                <w:b/>
                <w:sz w:val="24"/>
                <w:szCs w:val="20"/>
                <w:lang w:val="kk-KZ"/>
              </w:rPr>
              <w:t xml:space="preserve"> </w:t>
            </w:r>
            <w:r>
              <w:rPr>
                <w:rFonts w:ascii="Times New Roman" w:hAnsi="Times New Roman"/>
                <w:b/>
                <w:sz w:val="24"/>
                <w:szCs w:val="20"/>
                <w:lang w:val="kk-KZ"/>
              </w:rPr>
              <w:t>1</w:t>
            </w:r>
            <w:r w:rsidRPr="00C974C0">
              <w:rPr>
                <w:rFonts w:ascii="Times New Roman" w:hAnsi="Times New Roman"/>
                <w:b/>
                <w:sz w:val="24"/>
                <w:szCs w:val="20"/>
                <w:lang w:val="kk-KZ"/>
              </w:rPr>
              <w:t xml:space="preserve"> модулі</w:t>
            </w:r>
          </w:p>
          <w:p w:rsidR="00DC1284" w:rsidRPr="006164EB" w:rsidRDefault="006164EB" w:rsidP="00DC1284">
            <w:pPr>
              <w:ind w:firstLine="57"/>
              <w:jc w:val="center"/>
              <w:rPr>
                <w:rFonts w:ascii="Times New Roman" w:hAnsi="Times New Roman"/>
                <w:b/>
                <w:sz w:val="24"/>
                <w:szCs w:val="24"/>
                <w:lang w:val="kk-KZ"/>
              </w:rPr>
            </w:pPr>
            <w:r>
              <w:rPr>
                <w:rFonts w:ascii="Times New Roman" w:hAnsi="Times New Roman"/>
                <w:b/>
                <w:sz w:val="24"/>
                <w:szCs w:val="20"/>
                <w:lang w:val="kk-KZ"/>
              </w:rPr>
              <w:t>IKT  5206</w:t>
            </w:r>
            <w:r w:rsidRPr="00C974C0">
              <w:rPr>
                <w:rFonts w:ascii="Times New Roman" w:hAnsi="Times New Roman"/>
                <w:b/>
                <w:sz w:val="24"/>
                <w:szCs w:val="20"/>
                <w:lang w:val="kk-KZ"/>
              </w:rPr>
              <w:t xml:space="preserve"> </w:t>
            </w:r>
            <w:r w:rsidRPr="00C974C0">
              <w:rPr>
                <w:rFonts w:ascii="Times New Roman" w:hAnsi="Times New Roman"/>
                <w:b/>
                <w:sz w:val="32"/>
                <w:szCs w:val="24"/>
                <w:lang w:val="kk-KZ"/>
              </w:rPr>
              <w:t xml:space="preserve"> </w:t>
            </w:r>
            <w:r w:rsidRPr="00C974C0">
              <w:rPr>
                <w:rFonts w:ascii="Times New Roman" w:hAnsi="Times New Roman"/>
                <w:b/>
                <w:sz w:val="24"/>
                <w:szCs w:val="20"/>
                <w:lang w:val="kk-KZ"/>
              </w:rPr>
              <w:t>Іскери қазақ тілі</w:t>
            </w:r>
            <w:r w:rsidRPr="00C974C0">
              <w:rPr>
                <w:rFonts w:ascii="Times New Roman" w:hAnsi="Times New Roman"/>
                <w:b/>
                <w:sz w:val="32"/>
                <w:szCs w:val="24"/>
                <w:lang w:val="kk-KZ"/>
              </w:rPr>
              <w:t xml:space="preserve"> </w:t>
            </w:r>
            <w:r w:rsidR="00DC1284" w:rsidRPr="006164EB">
              <w:rPr>
                <w:rFonts w:ascii="Times New Roman" w:hAnsi="Times New Roman"/>
                <w:b/>
                <w:sz w:val="24"/>
                <w:szCs w:val="24"/>
                <w:lang w:val="kk-KZ"/>
              </w:rPr>
              <w:t>0-2-0-2</w:t>
            </w:r>
          </w:p>
          <w:p w:rsidR="006164EB" w:rsidRPr="00C974C0" w:rsidRDefault="006164EB" w:rsidP="006164EB">
            <w:pPr>
              <w:autoSpaceDE w:val="0"/>
              <w:autoSpaceDN w:val="0"/>
              <w:adjustRightInd w:val="0"/>
              <w:spacing w:line="209" w:lineRule="auto"/>
              <w:jc w:val="center"/>
              <w:rPr>
                <w:rFonts w:ascii="Times New Roman" w:hAnsi="Times New Roman"/>
                <w:b/>
                <w:sz w:val="24"/>
                <w:szCs w:val="20"/>
                <w:lang w:val="kk-KZ"/>
              </w:rPr>
            </w:pPr>
            <w:r w:rsidRPr="00C974C0">
              <w:rPr>
                <w:rFonts w:ascii="Times New Roman" w:hAnsi="Times New Roman"/>
                <w:b/>
                <w:sz w:val="24"/>
                <w:szCs w:val="20"/>
                <w:lang w:val="kk-KZ"/>
              </w:rPr>
              <w:t>Пререквизиттері:</w:t>
            </w:r>
          </w:p>
          <w:p w:rsidR="006164EB" w:rsidRPr="00B4159D" w:rsidRDefault="006164EB" w:rsidP="006164EB">
            <w:pPr>
              <w:ind w:firstLine="57"/>
              <w:jc w:val="center"/>
              <w:rPr>
                <w:rFonts w:ascii="Times New Roman" w:hAnsi="Times New Roman"/>
                <w:b/>
                <w:sz w:val="24"/>
                <w:szCs w:val="24"/>
              </w:rPr>
            </w:pPr>
            <w:r w:rsidRPr="00B4159D">
              <w:rPr>
                <w:rFonts w:ascii="Times New Roman" w:hAnsi="Times New Roman"/>
                <w:b/>
                <w:sz w:val="24"/>
                <w:szCs w:val="24"/>
                <w:lang w:val="en-US"/>
              </w:rPr>
              <w:t>K</w:t>
            </w:r>
            <w:r w:rsidRPr="004836BC">
              <w:rPr>
                <w:rFonts w:ascii="Times New Roman" w:hAnsi="Times New Roman"/>
                <w:b/>
                <w:sz w:val="24"/>
                <w:szCs w:val="24"/>
              </w:rPr>
              <w:t>(</w:t>
            </w:r>
            <w:r>
              <w:rPr>
                <w:rFonts w:ascii="Times New Roman" w:hAnsi="Times New Roman"/>
                <w:b/>
                <w:sz w:val="24"/>
                <w:szCs w:val="24"/>
                <w:lang w:val="en-US"/>
              </w:rPr>
              <w:t>O</w:t>
            </w:r>
            <w:r w:rsidRPr="004836BC">
              <w:rPr>
                <w:rFonts w:ascii="Times New Roman" w:hAnsi="Times New Roman"/>
                <w:b/>
                <w:sz w:val="24"/>
                <w:szCs w:val="24"/>
              </w:rPr>
              <w:t>)</w:t>
            </w:r>
            <w:r>
              <w:rPr>
                <w:rFonts w:ascii="Times New Roman" w:hAnsi="Times New Roman"/>
                <w:b/>
                <w:sz w:val="24"/>
                <w:szCs w:val="24"/>
                <w:lang w:val="en-US"/>
              </w:rPr>
              <w:t>T</w:t>
            </w:r>
            <w:r w:rsidRPr="00B4159D">
              <w:rPr>
                <w:rFonts w:ascii="Times New Roman" w:hAnsi="Times New Roman"/>
                <w:b/>
                <w:sz w:val="24"/>
                <w:szCs w:val="24"/>
              </w:rPr>
              <w:t xml:space="preserve"> </w:t>
            </w:r>
            <w:r w:rsidRPr="004836BC">
              <w:rPr>
                <w:rFonts w:ascii="Times New Roman" w:hAnsi="Times New Roman"/>
                <w:b/>
                <w:sz w:val="24"/>
                <w:szCs w:val="24"/>
              </w:rPr>
              <w:t xml:space="preserve">1106 </w:t>
            </w:r>
            <w:r w:rsidRPr="00B4159D">
              <w:rPr>
                <w:rFonts w:ascii="Times New Roman" w:hAnsi="Times New Roman"/>
                <w:b/>
                <w:sz w:val="24"/>
                <w:szCs w:val="24"/>
              </w:rPr>
              <w:t>0-4-0-1,2,3*</w:t>
            </w:r>
          </w:p>
          <w:p w:rsidR="006164EB" w:rsidRPr="00C974C0" w:rsidRDefault="006164EB" w:rsidP="006164EB">
            <w:pPr>
              <w:autoSpaceDE w:val="0"/>
              <w:autoSpaceDN w:val="0"/>
              <w:adjustRightInd w:val="0"/>
              <w:spacing w:line="209" w:lineRule="auto"/>
              <w:jc w:val="center"/>
              <w:rPr>
                <w:rFonts w:ascii="Times New Roman" w:hAnsi="Times New Roman"/>
                <w:b/>
                <w:sz w:val="24"/>
                <w:szCs w:val="20"/>
                <w:lang w:val="kk-KZ"/>
              </w:rPr>
            </w:pPr>
            <w:r w:rsidRPr="00C974C0">
              <w:rPr>
                <w:rFonts w:ascii="Times New Roman" w:hAnsi="Times New Roman"/>
                <w:b/>
                <w:sz w:val="24"/>
                <w:szCs w:val="20"/>
                <w:lang w:val="kk-KZ"/>
              </w:rPr>
              <w:t>Постреквизиттері:</w:t>
            </w:r>
          </w:p>
          <w:p w:rsidR="006164EB" w:rsidRPr="00B4159D" w:rsidRDefault="006164EB" w:rsidP="006164EB">
            <w:pPr>
              <w:ind w:firstLine="57"/>
              <w:jc w:val="center"/>
              <w:rPr>
                <w:rFonts w:ascii="Times New Roman" w:hAnsi="Times New Roman"/>
                <w:b/>
                <w:sz w:val="24"/>
                <w:szCs w:val="24"/>
              </w:rPr>
            </w:pPr>
            <w:r w:rsidRPr="00B4159D">
              <w:rPr>
                <w:rFonts w:ascii="Times New Roman" w:hAnsi="Times New Roman"/>
                <w:b/>
                <w:sz w:val="24"/>
                <w:szCs w:val="24"/>
                <w:lang w:val="kk-KZ"/>
              </w:rPr>
              <w:t>-</w:t>
            </w:r>
          </w:p>
          <w:p w:rsidR="006164EB" w:rsidRPr="00C974C0" w:rsidRDefault="006164EB" w:rsidP="006164EB">
            <w:pPr>
              <w:autoSpaceDE w:val="0"/>
              <w:autoSpaceDN w:val="0"/>
              <w:adjustRightInd w:val="0"/>
              <w:spacing w:line="209" w:lineRule="auto"/>
              <w:ind w:left="34" w:right="-1"/>
              <w:jc w:val="both"/>
              <w:rPr>
                <w:rFonts w:ascii="Times New Roman" w:hAnsi="Times New Roman"/>
                <w:sz w:val="32"/>
                <w:szCs w:val="24"/>
                <w:lang w:val="kk-KZ"/>
              </w:rPr>
            </w:pPr>
            <w:r w:rsidRPr="00C974C0">
              <w:rPr>
                <w:rFonts w:ascii="Times New Roman" w:hAnsi="Times New Roman"/>
                <w:b/>
                <w:sz w:val="24"/>
                <w:szCs w:val="20"/>
                <w:lang w:val="kk-KZ"/>
              </w:rPr>
              <w:lastRenderedPageBreak/>
              <w:t xml:space="preserve">Пәннің мақсаты: </w:t>
            </w:r>
            <w:r w:rsidRPr="00C974C0">
              <w:rPr>
                <w:rFonts w:ascii="Times New Roman" w:hAnsi="Times New Roman"/>
                <w:sz w:val="32"/>
                <w:szCs w:val="24"/>
                <w:lang w:val="kk-KZ" w:eastAsia="ko-KR"/>
              </w:rPr>
              <w:t xml:space="preserve"> О</w:t>
            </w:r>
            <w:r w:rsidRPr="00C974C0">
              <w:rPr>
                <w:rFonts w:ascii="Times New Roman" w:hAnsi="Times New Roman"/>
                <w:sz w:val="24"/>
                <w:szCs w:val="20"/>
                <w:lang w:val="kk-KZ"/>
              </w:rPr>
              <w:t>қыту процестерін жүйелендіруді зерделеу мақсатын мазмұндау, сұхбаттар мен жағдайлық міндеттерді ауызша және жазбаша құрастыру ретінде қояды.</w:t>
            </w:r>
            <w:r w:rsidRPr="00C974C0">
              <w:rPr>
                <w:rFonts w:ascii="Times New Roman" w:hAnsi="Times New Roman"/>
                <w:sz w:val="32"/>
                <w:szCs w:val="24"/>
                <w:lang w:val="kk-KZ"/>
              </w:rPr>
              <w:t xml:space="preserve"> </w:t>
            </w:r>
          </w:p>
          <w:p w:rsidR="00DC1284" w:rsidRPr="006164EB" w:rsidRDefault="006164EB" w:rsidP="006164EB">
            <w:pPr>
              <w:autoSpaceDE w:val="0"/>
              <w:autoSpaceDN w:val="0"/>
              <w:adjustRightInd w:val="0"/>
              <w:ind w:firstLine="57"/>
              <w:jc w:val="both"/>
              <w:rPr>
                <w:rFonts w:ascii="Times New Roman" w:hAnsi="Times New Roman"/>
                <w:b/>
                <w:sz w:val="24"/>
                <w:szCs w:val="24"/>
                <w:lang w:val="kk-KZ"/>
              </w:rPr>
            </w:pPr>
            <w:r w:rsidRPr="00C974C0">
              <w:rPr>
                <w:rFonts w:ascii="Times New Roman" w:hAnsi="Times New Roman"/>
                <w:b/>
                <w:sz w:val="24"/>
                <w:szCs w:val="20"/>
                <w:lang w:val="kk-KZ"/>
              </w:rPr>
              <w:t>Оқыту нәтижесі</w:t>
            </w:r>
            <w:r w:rsidRPr="00C974C0">
              <w:rPr>
                <w:rFonts w:ascii="Times New Roman" w:hAnsi="Times New Roman"/>
                <w:sz w:val="24"/>
                <w:szCs w:val="20"/>
                <w:lang w:val="kk-KZ"/>
              </w:rPr>
              <w:t xml:space="preserve">: </w:t>
            </w:r>
            <w:r w:rsidRPr="00C974C0">
              <w:rPr>
                <w:rFonts w:ascii="Times New Roman" w:hAnsi="Times New Roman"/>
                <w:sz w:val="24"/>
                <w:szCs w:val="20"/>
                <w:shd w:val="clear" w:color="auto" w:fill="FFFFFF"/>
                <w:lang w:val="kk-KZ"/>
              </w:rPr>
              <w:t>Іскер</w:t>
            </w:r>
            <w:r w:rsidRPr="00C974C0">
              <w:rPr>
                <w:rStyle w:val="apple-converted-space"/>
                <w:rFonts w:ascii="Times New Roman" w:hAnsi="Times New Roman"/>
                <w:color w:val="333333"/>
                <w:sz w:val="24"/>
                <w:szCs w:val="20"/>
                <w:shd w:val="clear" w:color="auto" w:fill="FFFFFF"/>
                <w:lang w:val="kk-KZ"/>
              </w:rPr>
              <w:t xml:space="preserve"> </w:t>
            </w:r>
            <w:r w:rsidRPr="00C974C0">
              <w:rPr>
                <w:rFonts w:ascii="Times New Roman" w:hAnsi="Times New Roman"/>
                <w:sz w:val="24"/>
                <w:szCs w:val="20"/>
                <w:shd w:val="clear" w:color="auto" w:fill="FFFFFF"/>
                <w:lang w:val="kk-KZ"/>
              </w:rPr>
              <w:t>қағаздың</w:t>
            </w:r>
            <w:r w:rsidRPr="00C974C0">
              <w:rPr>
                <w:rStyle w:val="apple-converted-space"/>
                <w:rFonts w:ascii="Times New Roman" w:hAnsi="Times New Roman"/>
                <w:color w:val="333333"/>
                <w:sz w:val="24"/>
                <w:szCs w:val="20"/>
                <w:shd w:val="clear" w:color="auto" w:fill="FFFFFF"/>
                <w:lang w:val="kk-KZ"/>
              </w:rPr>
              <w:t xml:space="preserve"> </w:t>
            </w:r>
            <w:r w:rsidRPr="00C974C0">
              <w:rPr>
                <w:rFonts w:ascii="Times New Roman" w:hAnsi="Times New Roman"/>
                <w:sz w:val="24"/>
                <w:szCs w:val="20"/>
                <w:shd w:val="clear" w:color="auto" w:fill="FFFFFF"/>
                <w:lang w:val="kk-KZ"/>
              </w:rPr>
              <w:t>құзырлығы</w:t>
            </w:r>
            <w:r w:rsidRPr="00C974C0">
              <w:rPr>
                <w:rStyle w:val="apple-converted-space"/>
                <w:rFonts w:ascii="Times New Roman" w:hAnsi="Times New Roman"/>
                <w:color w:val="333333"/>
                <w:sz w:val="24"/>
                <w:szCs w:val="20"/>
                <w:shd w:val="clear" w:color="auto" w:fill="FFFFFF"/>
                <w:lang w:val="kk-KZ"/>
              </w:rPr>
              <w:t xml:space="preserve"> </w:t>
            </w:r>
            <w:r w:rsidRPr="00C974C0">
              <w:rPr>
                <w:rFonts w:ascii="Times New Roman" w:hAnsi="Times New Roman"/>
                <w:sz w:val="24"/>
                <w:szCs w:val="20"/>
                <w:shd w:val="clear" w:color="auto" w:fill="FFFFFF"/>
                <w:lang w:val="kk-KZ"/>
              </w:rPr>
              <w:t>бас</w:t>
            </w:r>
            <w:r w:rsidRPr="00C974C0">
              <w:rPr>
                <w:rStyle w:val="apple-converted-space"/>
                <w:rFonts w:ascii="Times New Roman" w:hAnsi="Times New Roman"/>
                <w:color w:val="333333"/>
                <w:sz w:val="24"/>
                <w:szCs w:val="20"/>
                <w:shd w:val="clear" w:color="auto" w:fill="FFFFFF"/>
                <w:lang w:val="kk-KZ"/>
              </w:rPr>
              <w:t xml:space="preserve"> </w:t>
            </w:r>
            <w:r w:rsidRPr="00C974C0">
              <w:rPr>
                <w:rFonts w:ascii="Times New Roman" w:hAnsi="Times New Roman"/>
                <w:sz w:val="24"/>
                <w:szCs w:val="20"/>
                <w:shd w:val="clear" w:color="auto" w:fill="FFFFFF"/>
                <w:lang w:val="kk-KZ"/>
              </w:rPr>
              <w:t>мемлекеттік</w:t>
            </w:r>
            <w:r w:rsidRPr="00C974C0">
              <w:rPr>
                <w:rStyle w:val="apple-converted-space"/>
                <w:rFonts w:ascii="Times New Roman" w:hAnsi="Times New Roman"/>
                <w:color w:val="333333"/>
                <w:sz w:val="24"/>
                <w:szCs w:val="20"/>
                <w:shd w:val="clear" w:color="auto" w:fill="FFFFFF"/>
                <w:lang w:val="kk-KZ"/>
              </w:rPr>
              <w:t xml:space="preserve"> </w:t>
            </w:r>
            <w:r w:rsidRPr="00C974C0">
              <w:rPr>
                <w:rFonts w:ascii="Times New Roman" w:hAnsi="Times New Roman"/>
                <w:sz w:val="24"/>
                <w:szCs w:val="20"/>
                <w:shd w:val="clear" w:color="auto" w:fill="FFFFFF"/>
                <w:lang w:val="kk-KZ"/>
              </w:rPr>
              <w:t>тілде, келісімшартқа отыра</w:t>
            </w:r>
            <w:r w:rsidRPr="00C974C0">
              <w:rPr>
                <w:rStyle w:val="apple-converted-space"/>
                <w:rFonts w:ascii="Times New Roman" w:hAnsi="Times New Roman"/>
                <w:color w:val="333333"/>
                <w:sz w:val="24"/>
                <w:szCs w:val="20"/>
                <w:shd w:val="clear" w:color="auto" w:fill="FFFFFF"/>
                <w:lang w:val="kk-KZ"/>
              </w:rPr>
              <w:t xml:space="preserve"> </w:t>
            </w:r>
            <w:r w:rsidRPr="00C974C0">
              <w:rPr>
                <w:rFonts w:ascii="Times New Roman" w:hAnsi="Times New Roman"/>
                <w:sz w:val="24"/>
                <w:szCs w:val="20"/>
                <w:shd w:val="clear" w:color="auto" w:fill="FFFFFF"/>
                <w:lang w:val="kk-KZ"/>
              </w:rPr>
              <w:t>білу, іскерлік хатты жаза білу, өзінің</w:t>
            </w:r>
            <w:r w:rsidRPr="00C974C0">
              <w:rPr>
                <w:rStyle w:val="apple-converted-space"/>
                <w:rFonts w:ascii="Times New Roman" w:hAnsi="Times New Roman"/>
                <w:color w:val="333333"/>
                <w:sz w:val="24"/>
                <w:szCs w:val="20"/>
                <w:shd w:val="clear" w:color="auto" w:fill="FFFFFF"/>
                <w:lang w:val="kk-KZ"/>
              </w:rPr>
              <w:t xml:space="preserve"> </w:t>
            </w:r>
            <w:r w:rsidRPr="00C974C0">
              <w:rPr>
                <w:rFonts w:ascii="Times New Roman" w:hAnsi="Times New Roman"/>
                <w:sz w:val="24"/>
                <w:szCs w:val="20"/>
                <w:shd w:val="clear" w:color="auto" w:fill="FFFFFF"/>
                <w:lang w:val="kk-KZ"/>
              </w:rPr>
              <w:t>ойларының</w:t>
            </w:r>
            <w:r w:rsidRPr="00C974C0">
              <w:rPr>
                <w:rStyle w:val="apple-converted-space"/>
                <w:rFonts w:ascii="Times New Roman" w:hAnsi="Times New Roman"/>
                <w:color w:val="333333"/>
                <w:sz w:val="24"/>
                <w:szCs w:val="20"/>
                <w:shd w:val="clear" w:color="auto" w:fill="FFFFFF"/>
                <w:lang w:val="kk-KZ"/>
              </w:rPr>
              <w:t xml:space="preserve"> </w:t>
            </w:r>
            <w:r w:rsidRPr="00C974C0">
              <w:rPr>
                <w:rFonts w:ascii="Times New Roman" w:hAnsi="Times New Roman"/>
                <w:sz w:val="24"/>
                <w:szCs w:val="20"/>
                <w:shd w:val="clear" w:color="auto" w:fill="FFFFFF"/>
                <w:lang w:val="kk-KZ"/>
              </w:rPr>
              <w:t>бас</w:t>
            </w:r>
            <w:r w:rsidRPr="00C974C0">
              <w:rPr>
                <w:rStyle w:val="apple-converted-space"/>
                <w:rFonts w:ascii="Times New Roman" w:hAnsi="Times New Roman"/>
                <w:color w:val="333333"/>
                <w:sz w:val="24"/>
                <w:szCs w:val="20"/>
                <w:shd w:val="clear" w:color="auto" w:fill="FFFFFF"/>
                <w:lang w:val="kk-KZ"/>
              </w:rPr>
              <w:t xml:space="preserve"> </w:t>
            </w:r>
            <w:r w:rsidRPr="00C974C0">
              <w:rPr>
                <w:rFonts w:ascii="Times New Roman" w:hAnsi="Times New Roman"/>
                <w:sz w:val="24"/>
                <w:szCs w:val="20"/>
                <w:shd w:val="clear" w:color="auto" w:fill="FFFFFF"/>
                <w:lang w:val="kk-KZ"/>
              </w:rPr>
              <w:t>мемлекеттік тілде бере білу, құжатты толтырғанда сөздік қорды толтыра білу, өз мамандығында қолданылатын сөздермен.</w:t>
            </w:r>
            <w:r>
              <w:rPr>
                <w:rFonts w:ascii="Times New Roman" w:hAnsi="Times New Roman"/>
                <w:sz w:val="24"/>
                <w:szCs w:val="20"/>
                <w:shd w:val="clear" w:color="auto" w:fill="FFFFFF"/>
                <w:lang w:val="kk-KZ"/>
              </w:rPr>
              <w:t xml:space="preserve"> </w:t>
            </w:r>
            <w:r w:rsidRPr="00C974C0">
              <w:rPr>
                <w:rFonts w:ascii="Times New Roman" w:hAnsi="Times New Roman"/>
                <w:sz w:val="24"/>
                <w:szCs w:val="20"/>
                <w:lang w:val="kk-KZ"/>
              </w:rPr>
              <w:t>Нәтижесінде  магистранттардың грамматикалық формалар мен құрылымдарды функционалды көріністе пайдалану және қолдану, кәсіптік оқыту тілін дамыта</w:t>
            </w:r>
          </w:p>
        </w:tc>
      </w:tr>
      <w:tr w:rsidR="00DC1284" w:rsidRPr="006164EB" w:rsidTr="00DC1284">
        <w:trPr>
          <w:trHeight w:val="150"/>
          <w:jc w:val="center"/>
        </w:trPr>
        <w:tc>
          <w:tcPr>
            <w:tcW w:w="438" w:type="pct"/>
            <w:tcBorders>
              <w:left w:val="single" w:sz="4" w:space="0" w:color="auto"/>
              <w:right w:val="single" w:sz="4" w:space="0" w:color="auto"/>
            </w:tcBorders>
          </w:tcPr>
          <w:p w:rsidR="00DC1284" w:rsidRPr="006164EB" w:rsidRDefault="00DC1284" w:rsidP="00DC1284">
            <w:pPr>
              <w:pStyle w:val="a6"/>
              <w:numPr>
                <w:ilvl w:val="0"/>
                <w:numId w:val="2"/>
              </w:numPr>
              <w:autoSpaceDE w:val="0"/>
              <w:autoSpaceDN w:val="0"/>
              <w:adjustRightInd w:val="0"/>
              <w:ind w:left="0" w:firstLine="57"/>
              <w:jc w:val="center"/>
              <w:rPr>
                <w:rFonts w:ascii="Times New Roman" w:hAnsi="Times New Roman"/>
                <w:b/>
                <w:sz w:val="24"/>
                <w:szCs w:val="24"/>
                <w:lang w:val="kk-KZ"/>
              </w:rPr>
            </w:pPr>
          </w:p>
        </w:tc>
        <w:tc>
          <w:tcPr>
            <w:tcW w:w="653" w:type="pct"/>
            <w:tcBorders>
              <w:left w:val="single" w:sz="4" w:space="0" w:color="auto"/>
              <w:right w:val="single" w:sz="4" w:space="0" w:color="auto"/>
            </w:tcBorders>
          </w:tcPr>
          <w:p w:rsidR="00DC1284" w:rsidRDefault="00DC1284" w:rsidP="00DC1284">
            <w:pPr>
              <w:autoSpaceDE w:val="0"/>
              <w:autoSpaceDN w:val="0"/>
              <w:adjustRightInd w:val="0"/>
              <w:ind w:firstLine="57"/>
              <w:jc w:val="center"/>
              <w:rPr>
                <w:rFonts w:ascii="Times New Roman" w:hAnsi="Times New Roman"/>
                <w:b/>
                <w:sz w:val="24"/>
                <w:szCs w:val="24"/>
              </w:rPr>
            </w:pPr>
            <w:r w:rsidRPr="00B4159D">
              <w:rPr>
                <w:rFonts w:ascii="Times New Roman" w:hAnsi="Times New Roman"/>
                <w:b/>
                <w:sz w:val="24"/>
                <w:szCs w:val="24"/>
                <w:lang w:val="en-US"/>
              </w:rPr>
              <w:t>6/</w:t>
            </w:r>
            <w:r w:rsidRPr="00B4159D">
              <w:rPr>
                <w:rFonts w:ascii="Times New Roman" w:hAnsi="Times New Roman"/>
                <w:b/>
                <w:sz w:val="24"/>
                <w:szCs w:val="24"/>
              </w:rPr>
              <w:t>4</w:t>
            </w:r>
          </w:p>
          <w:p w:rsidR="00DC1284" w:rsidRPr="00B4159D" w:rsidRDefault="006B3181" w:rsidP="00DC1284">
            <w:pPr>
              <w:autoSpaceDE w:val="0"/>
              <w:autoSpaceDN w:val="0"/>
              <w:adjustRightInd w:val="0"/>
              <w:ind w:firstLine="57"/>
              <w:jc w:val="center"/>
              <w:rPr>
                <w:rFonts w:ascii="Times New Roman" w:hAnsi="Times New Roman"/>
                <w:b/>
                <w:sz w:val="24"/>
                <w:szCs w:val="24"/>
              </w:rPr>
            </w:pPr>
            <w:r>
              <w:rPr>
                <w:rFonts w:ascii="Times New Roman" w:hAnsi="Times New Roman"/>
                <w:b/>
                <w:sz w:val="24"/>
                <w:szCs w:val="24"/>
              </w:rPr>
              <w:t>(</w:t>
            </w:r>
            <w:proofErr w:type="spellStart"/>
            <w:r>
              <w:rPr>
                <w:rFonts w:ascii="Times New Roman" w:hAnsi="Times New Roman"/>
                <w:b/>
                <w:sz w:val="24"/>
                <w:szCs w:val="24"/>
              </w:rPr>
              <w:t>БП</w:t>
            </w:r>
            <w:proofErr w:type="spellEnd"/>
            <w:r w:rsidR="00DC1284">
              <w:rPr>
                <w:rFonts w:ascii="Times New Roman" w:hAnsi="Times New Roman"/>
                <w:b/>
                <w:sz w:val="24"/>
                <w:szCs w:val="24"/>
              </w:rPr>
              <w:t>)</w:t>
            </w:r>
          </w:p>
        </w:tc>
        <w:tc>
          <w:tcPr>
            <w:tcW w:w="3909" w:type="pct"/>
            <w:tcBorders>
              <w:left w:val="single" w:sz="4" w:space="0" w:color="auto"/>
            </w:tcBorders>
            <w:shd w:val="clear" w:color="auto" w:fill="auto"/>
          </w:tcPr>
          <w:p w:rsidR="006164EB" w:rsidRPr="00B4159D" w:rsidRDefault="00DC1284" w:rsidP="006164EB">
            <w:pPr>
              <w:autoSpaceDE w:val="0"/>
              <w:autoSpaceDN w:val="0"/>
              <w:adjustRightInd w:val="0"/>
              <w:ind w:firstLine="57"/>
              <w:jc w:val="center"/>
              <w:rPr>
                <w:rFonts w:ascii="Times New Roman" w:hAnsi="Times New Roman"/>
                <w:b/>
                <w:sz w:val="24"/>
                <w:szCs w:val="24"/>
              </w:rPr>
            </w:pPr>
            <w:r w:rsidRPr="00B4159D">
              <w:rPr>
                <w:rFonts w:ascii="Times New Roman" w:hAnsi="Times New Roman"/>
                <w:b/>
                <w:sz w:val="24"/>
                <w:szCs w:val="24"/>
              </w:rPr>
              <w:t xml:space="preserve"> </w:t>
            </w:r>
            <w:proofErr w:type="spellStart"/>
            <w:r w:rsidR="006164EB" w:rsidRPr="00A121A1">
              <w:rPr>
                <w:rFonts w:ascii="Times New Roman" w:hAnsi="Times New Roman"/>
                <w:b/>
                <w:sz w:val="24"/>
                <w:szCs w:val="20"/>
              </w:rPr>
              <w:t>KMGZ</w:t>
            </w:r>
            <w:proofErr w:type="spellEnd"/>
            <w:r w:rsidR="006164EB" w:rsidRPr="00B4159D">
              <w:rPr>
                <w:rFonts w:ascii="Times New Roman" w:hAnsi="Times New Roman"/>
                <w:b/>
                <w:sz w:val="24"/>
                <w:szCs w:val="24"/>
              </w:rPr>
              <w:t xml:space="preserve"> 2 </w:t>
            </w:r>
            <w:r w:rsidR="006164EB">
              <w:rPr>
                <w:rFonts w:ascii="Times New Roman" w:hAnsi="Times New Roman"/>
                <w:b/>
                <w:sz w:val="24"/>
                <w:szCs w:val="24"/>
                <w:lang w:val="kk-KZ"/>
              </w:rPr>
              <w:t>модулі</w:t>
            </w:r>
          </w:p>
          <w:p w:rsidR="00DC1284" w:rsidRPr="00B4159D" w:rsidRDefault="006164EB" w:rsidP="006164EB">
            <w:pPr>
              <w:ind w:firstLine="57"/>
              <w:jc w:val="center"/>
              <w:rPr>
                <w:rFonts w:ascii="Times New Roman" w:hAnsi="Times New Roman"/>
                <w:b/>
                <w:sz w:val="24"/>
                <w:szCs w:val="24"/>
              </w:rPr>
            </w:pPr>
            <w:r w:rsidRPr="00B4159D">
              <w:rPr>
                <w:rFonts w:ascii="Times New Roman" w:hAnsi="Times New Roman"/>
                <w:b/>
                <w:sz w:val="24"/>
                <w:szCs w:val="24"/>
                <w:lang w:val="en-US"/>
              </w:rPr>
              <w:t>MB</w:t>
            </w:r>
            <w:r w:rsidRPr="00B4159D">
              <w:rPr>
                <w:rFonts w:ascii="Times New Roman" w:hAnsi="Times New Roman"/>
                <w:b/>
                <w:sz w:val="24"/>
                <w:szCs w:val="24"/>
              </w:rPr>
              <w:t xml:space="preserve"> 5202 </w:t>
            </w:r>
            <w:proofErr w:type="spellStart"/>
            <w:r w:rsidRPr="009D3759">
              <w:rPr>
                <w:rFonts w:ascii="Times New Roman" w:hAnsi="Times New Roman"/>
                <w:b/>
                <w:sz w:val="24"/>
                <w:szCs w:val="20"/>
              </w:rPr>
              <w:t>Модифицир</w:t>
            </w:r>
            <w:proofErr w:type="spellEnd"/>
            <w:r w:rsidRPr="009D3759">
              <w:rPr>
                <w:rFonts w:ascii="Times New Roman" w:hAnsi="Times New Roman"/>
                <w:b/>
                <w:sz w:val="24"/>
                <w:szCs w:val="20"/>
                <w:lang w:val="kk-KZ"/>
              </w:rPr>
              <w:t>ленген</w:t>
            </w:r>
            <w:r w:rsidRPr="009D3759">
              <w:rPr>
                <w:rFonts w:ascii="Times New Roman" w:hAnsi="Times New Roman"/>
                <w:b/>
                <w:sz w:val="24"/>
                <w:szCs w:val="20"/>
              </w:rPr>
              <w:t xml:space="preserve"> бетон</w:t>
            </w:r>
            <w:r w:rsidRPr="009D3759">
              <w:rPr>
                <w:rFonts w:ascii="Times New Roman" w:hAnsi="Times New Roman"/>
                <w:b/>
                <w:sz w:val="24"/>
                <w:szCs w:val="20"/>
                <w:lang w:val="kk-KZ"/>
              </w:rPr>
              <w:t>дар</w:t>
            </w:r>
            <w:r w:rsidRPr="009D3759">
              <w:rPr>
                <w:rFonts w:ascii="Times New Roman" w:hAnsi="Times New Roman"/>
                <w:b/>
                <w:sz w:val="24"/>
                <w:szCs w:val="20"/>
              </w:rPr>
              <w:t xml:space="preserve"> </w:t>
            </w:r>
            <w:r w:rsidR="00DC1284" w:rsidRPr="00B4159D">
              <w:rPr>
                <w:rFonts w:ascii="Times New Roman" w:hAnsi="Times New Roman"/>
                <w:b/>
                <w:sz w:val="24"/>
                <w:szCs w:val="24"/>
              </w:rPr>
              <w:t>2-2-0-2</w:t>
            </w:r>
          </w:p>
          <w:p w:rsidR="006164EB" w:rsidRPr="009D3759" w:rsidRDefault="006164EB" w:rsidP="006164EB">
            <w:pPr>
              <w:autoSpaceDE w:val="0"/>
              <w:autoSpaceDN w:val="0"/>
              <w:adjustRightInd w:val="0"/>
              <w:spacing w:line="209" w:lineRule="auto"/>
              <w:jc w:val="center"/>
              <w:rPr>
                <w:rFonts w:ascii="Times New Roman" w:hAnsi="Times New Roman"/>
                <w:b/>
                <w:sz w:val="24"/>
                <w:szCs w:val="20"/>
              </w:rPr>
            </w:pPr>
            <w:proofErr w:type="spellStart"/>
            <w:r w:rsidRPr="009D3759">
              <w:rPr>
                <w:rFonts w:ascii="Times New Roman" w:hAnsi="Times New Roman"/>
                <w:b/>
                <w:sz w:val="24"/>
                <w:szCs w:val="20"/>
              </w:rPr>
              <w:t>Пререквизит</w:t>
            </w:r>
            <w:proofErr w:type="spellEnd"/>
            <w:r w:rsidRPr="009D3759">
              <w:rPr>
                <w:rFonts w:ascii="Times New Roman" w:hAnsi="Times New Roman"/>
                <w:b/>
                <w:sz w:val="24"/>
                <w:szCs w:val="20"/>
                <w:lang w:val="kk-KZ"/>
              </w:rPr>
              <w:t>тері</w:t>
            </w:r>
            <w:r w:rsidRPr="009D3759">
              <w:rPr>
                <w:rFonts w:ascii="Times New Roman" w:hAnsi="Times New Roman"/>
                <w:b/>
                <w:sz w:val="24"/>
                <w:szCs w:val="20"/>
              </w:rPr>
              <w:t>:</w:t>
            </w:r>
          </w:p>
          <w:p w:rsidR="006164EB" w:rsidRPr="00A91EEF" w:rsidRDefault="006164EB" w:rsidP="006164EB">
            <w:pPr>
              <w:ind w:firstLine="57"/>
              <w:jc w:val="center"/>
              <w:rPr>
                <w:rFonts w:ascii="Times New Roman" w:hAnsi="Times New Roman"/>
                <w:b/>
                <w:sz w:val="24"/>
                <w:szCs w:val="24"/>
              </w:rPr>
            </w:pPr>
            <w:proofErr w:type="spellStart"/>
            <w:r w:rsidRPr="00B4159D">
              <w:rPr>
                <w:rFonts w:ascii="Times New Roman" w:hAnsi="Times New Roman"/>
                <w:b/>
                <w:sz w:val="24"/>
                <w:szCs w:val="24"/>
              </w:rPr>
              <w:t>MB</w:t>
            </w:r>
            <w:proofErr w:type="spellEnd"/>
            <w:r w:rsidRPr="00B4159D">
              <w:rPr>
                <w:rFonts w:ascii="Times New Roman" w:hAnsi="Times New Roman"/>
                <w:b/>
                <w:sz w:val="24"/>
                <w:szCs w:val="24"/>
              </w:rPr>
              <w:t xml:space="preserve"> 3222 </w:t>
            </w:r>
            <w:r w:rsidRPr="00D36D59">
              <w:rPr>
                <w:rFonts w:ascii="Times New Roman" w:hAnsi="Times New Roman"/>
                <w:b/>
                <w:sz w:val="24"/>
                <w:szCs w:val="24"/>
              </w:rPr>
              <w:t>2-2-0-6</w:t>
            </w:r>
            <w:r w:rsidRPr="00A91EEF">
              <w:rPr>
                <w:rFonts w:ascii="Times New Roman" w:hAnsi="Times New Roman"/>
                <w:b/>
                <w:sz w:val="24"/>
                <w:szCs w:val="24"/>
              </w:rPr>
              <w:t>*</w:t>
            </w:r>
          </w:p>
          <w:p w:rsidR="006164EB" w:rsidRPr="009D3759" w:rsidRDefault="006164EB" w:rsidP="006164EB">
            <w:pPr>
              <w:jc w:val="center"/>
              <w:rPr>
                <w:rFonts w:ascii="Times New Roman" w:hAnsi="Times New Roman"/>
                <w:b/>
                <w:sz w:val="24"/>
                <w:szCs w:val="20"/>
                <w:lang w:val="kk-KZ"/>
              </w:rPr>
            </w:pPr>
            <w:r w:rsidRPr="009D3759">
              <w:rPr>
                <w:rFonts w:ascii="Times New Roman" w:hAnsi="Times New Roman"/>
                <w:b/>
                <w:sz w:val="24"/>
                <w:szCs w:val="20"/>
                <w:lang w:val="kk-KZ"/>
              </w:rPr>
              <w:t>Постреквизиттері:</w:t>
            </w:r>
          </w:p>
          <w:p w:rsidR="00DC1284" w:rsidRPr="00A91EEF" w:rsidRDefault="006164EB" w:rsidP="00DC1284">
            <w:pPr>
              <w:ind w:firstLine="57"/>
              <w:jc w:val="center"/>
              <w:rPr>
                <w:rFonts w:ascii="Times New Roman" w:hAnsi="Times New Roman"/>
                <w:b/>
                <w:sz w:val="24"/>
                <w:szCs w:val="24"/>
              </w:rPr>
            </w:pPr>
            <w:r w:rsidRPr="00A121A1">
              <w:rPr>
                <w:rFonts w:ascii="Times New Roman" w:hAnsi="Times New Roman"/>
                <w:b/>
                <w:sz w:val="24"/>
                <w:szCs w:val="20"/>
                <w:lang w:val="kk-KZ"/>
              </w:rPr>
              <w:t>BTBOZT</w:t>
            </w:r>
            <w:r w:rsidR="00DC1284" w:rsidRPr="00A91EEF">
              <w:rPr>
                <w:rFonts w:ascii="Times New Roman" w:hAnsi="Times New Roman"/>
                <w:b/>
                <w:sz w:val="24"/>
                <w:szCs w:val="24"/>
              </w:rPr>
              <w:t xml:space="preserve"> 6309 3-0-0-3</w:t>
            </w:r>
          </w:p>
          <w:p w:rsidR="006164EB" w:rsidRPr="00C974C0" w:rsidRDefault="006164EB" w:rsidP="006164EB">
            <w:pPr>
              <w:ind w:firstLine="23"/>
              <w:jc w:val="both"/>
              <w:rPr>
                <w:rFonts w:ascii="Times New Roman" w:hAnsi="Times New Roman"/>
                <w:sz w:val="24"/>
                <w:szCs w:val="20"/>
                <w:lang w:val="kk-KZ"/>
              </w:rPr>
            </w:pPr>
            <w:r w:rsidRPr="00C974C0">
              <w:rPr>
                <w:rFonts w:ascii="Times New Roman" w:hAnsi="Times New Roman"/>
                <w:b/>
                <w:sz w:val="24"/>
                <w:szCs w:val="20"/>
                <w:lang w:val="kk-KZ"/>
              </w:rPr>
              <w:t xml:space="preserve">Пәннің мақсаты: </w:t>
            </w:r>
            <w:r w:rsidRPr="00C974C0">
              <w:rPr>
                <w:rFonts w:ascii="Times New Roman" w:hAnsi="Times New Roman"/>
                <w:sz w:val="32"/>
                <w:szCs w:val="24"/>
                <w:lang w:val="kk-KZ" w:eastAsia="ko-KR"/>
              </w:rPr>
              <w:t xml:space="preserve"> </w:t>
            </w:r>
            <w:r w:rsidRPr="00C974C0">
              <w:rPr>
                <w:rFonts w:ascii="Times New Roman" w:hAnsi="Times New Roman"/>
                <w:sz w:val="24"/>
                <w:szCs w:val="20"/>
                <w:lang w:val="kk-KZ"/>
              </w:rPr>
              <w:t>Бетон және темір-бетон  бұйымдары мен конструкцияларының өндірісі үшін берілген қасиеттері бар тиімді түрлендірілген экологиялық қауіпсіз  бетон алу үшін қажетті білім, шеберлік пен машықтар кешенін беру мақсатын қояды.</w:t>
            </w:r>
          </w:p>
          <w:p w:rsidR="00DC1284" w:rsidRPr="006164EB" w:rsidRDefault="006164EB" w:rsidP="006164EB">
            <w:pPr>
              <w:ind w:firstLine="57"/>
              <w:jc w:val="both"/>
              <w:rPr>
                <w:rFonts w:ascii="Times New Roman" w:hAnsi="Times New Roman"/>
                <w:b/>
                <w:sz w:val="24"/>
                <w:szCs w:val="24"/>
                <w:lang w:val="kk-KZ"/>
              </w:rPr>
            </w:pPr>
            <w:r w:rsidRPr="00C974C0">
              <w:rPr>
                <w:rFonts w:ascii="Times New Roman" w:hAnsi="Times New Roman"/>
                <w:b/>
                <w:sz w:val="24"/>
                <w:szCs w:val="20"/>
                <w:lang w:val="kk-KZ"/>
              </w:rPr>
              <w:t>Оқыту нәтижесі:</w:t>
            </w:r>
            <w:r w:rsidRPr="00C974C0">
              <w:rPr>
                <w:rFonts w:ascii="Times New Roman" w:hAnsi="Times New Roman"/>
                <w:sz w:val="24"/>
                <w:szCs w:val="20"/>
                <w:lang w:val="kk-KZ"/>
              </w:rPr>
              <w:t xml:space="preserve"> </w:t>
            </w:r>
            <w:r w:rsidRPr="00C974C0">
              <w:rPr>
                <w:rFonts w:ascii="Times New Roman" w:hAnsi="Times New Roman"/>
                <w:sz w:val="32"/>
                <w:szCs w:val="24"/>
                <w:lang w:val="kk-KZ"/>
              </w:rPr>
              <w:t xml:space="preserve"> </w:t>
            </w:r>
            <w:r w:rsidRPr="00C974C0">
              <w:rPr>
                <w:rFonts w:ascii="Times New Roman" w:hAnsi="Times New Roman"/>
                <w:sz w:val="24"/>
                <w:szCs w:val="20"/>
                <w:shd w:val="clear" w:color="auto" w:fill="FFFFFF"/>
                <w:lang w:val="kk-KZ"/>
              </w:rPr>
              <w:t>Жоғарыберікті бетон алу, дисперсті ж</w:t>
            </w:r>
            <w:r w:rsidRPr="00C974C0">
              <w:rPr>
                <w:rFonts w:ascii="Times New Roman" w:hAnsi="Times New Roman"/>
                <w:sz w:val="24"/>
                <w:szCs w:val="20"/>
                <w:lang w:val="kk-KZ"/>
              </w:rPr>
              <w:t>үйе реологиялық қасиеті модификторлар мен гидратацияға әсері.</w:t>
            </w:r>
            <w:r>
              <w:rPr>
                <w:rFonts w:ascii="Times New Roman" w:hAnsi="Times New Roman"/>
                <w:sz w:val="24"/>
                <w:szCs w:val="20"/>
                <w:lang w:val="kk-KZ"/>
              </w:rPr>
              <w:t xml:space="preserve"> </w:t>
            </w:r>
            <w:r w:rsidRPr="00C974C0">
              <w:rPr>
                <w:rFonts w:ascii="Times New Roman" w:hAnsi="Times New Roman"/>
                <w:sz w:val="24"/>
                <w:szCs w:val="20"/>
                <w:lang w:val="kk-KZ"/>
              </w:rPr>
              <w:t>Бетон және темір-бетон технологиясында қолданылатын химиялық қоспалардың негізгі түрлері, оларды өндіруге арналған шикізат, оларға қойылатын техникалық талаптар, дайындау технологиясы туралы түсінігі</w:t>
            </w:r>
          </w:p>
        </w:tc>
      </w:tr>
      <w:tr w:rsidR="00DC1284" w:rsidRPr="006B3181" w:rsidTr="00DC1284">
        <w:trPr>
          <w:trHeight w:val="150"/>
          <w:jc w:val="center"/>
        </w:trPr>
        <w:tc>
          <w:tcPr>
            <w:tcW w:w="438" w:type="pct"/>
            <w:tcBorders>
              <w:left w:val="single" w:sz="4" w:space="0" w:color="auto"/>
              <w:right w:val="single" w:sz="4" w:space="0" w:color="auto"/>
            </w:tcBorders>
          </w:tcPr>
          <w:p w:rsidR="00DC1284" w:rsidRPr="006164EB" w:rsidRDefault="00DC1284" w:rsidP="00DC1284">
            <w:pPr>
              <w:pStyle w:val="a6"/>
              <w:numPr>
                <w:ilvl w:val="0"/>
                <w:numId w:val="2"/>
              </w:numPr>
              <w:autoSpaceDE w:val="0"/>
              <w:autoSpaceDN w:val="0"/>
              <w:adjustRightInd w:val="0"/>
              <w:ind w:left="0" w:firstLine="57"/>
              <w:jc w:val="center"/>
              <w:rPr>
                <w:rFonts w:ascii="Times New Roman" w:hAnsi="Times New Roman"/>
                <w:b/>
                <w:sz w:val="24"/>
                <w:szCs w:val="24"/>
                <w:lang w:val="kk-KZ"/>
              </w:rPr>
            </w:pPr>
          </w:p>
        </w:tc>
        <w:tc>
          <w:tcPr>
            <w:tcW w:w="653" w:type="pct"/>
            <w:tcBorders>
              <w:left w:val="single" w:sz="4" w:space="0" w:color="auto"/>
              <w:right w:val="single" w:sz="4" w:space="0" w:color="auto"/>
            </w:tcBorders>
          </w:tcPr>
          <w:p w:rsidR="00DC1284" w:rsidRDefault="00DC1284" w:rsidP="00DC1284">
            <w:pPr>
              <w:autoSpaceDE w:val="0"/>
              <w:autoSpaceDN w:val="0"/>
              <w:adjustRightInd w:val="0"/>
              <w:ind w:firstLine="57"/>
              <w:jc w:val="center"/>
              <w:rPr>
                <w:rFonts w:ascii="Times New Roman" w:hAnsi="Times New Roman"/>
                <w:b/>
                <w:sz w:val="24"/>
                <w:szCs w:val="24"/>
                <w:lang w:val="en-US"/>
              </w:rPr>
            </w:pPr>
            <w:r w:rsidRPr="00B4159D">
              <w:rPr>
                <w:rFonts w:ascii="Times New Roman" w:hAnsi="Times New Roman"/>
                <w:b/>
                <w:sz w:val="24"/>
                <w:szCs w:val="24"/>
                <w:lang w:val="en-US"/>
              </w:rPr>
              <w:t>3/2</w:t>
            </w:r>
          </w:p>
          <w:p w:rsidR="00DC1284" w:rsidRPr="00B4159D" w:rsidRDefault="006B3181" w:rsidP="00DC1284">
            <w:pPr>
              <w:autoSpaceDE w:val="0"/>
              <w:autoSpaceDN w:val="0"/>
              <w:adjustRightInd w:val="0"/>
              <w:ind w:firstLine="57"/>
              <w:jc w:val="center"/>
              <w:rPr>
                <w:rFonts w:ascii="Times New Roman" w:hAnsi="Times New Roman"/>
                <w:b/>
                <w:sz w:val="24"/>
                <w:szCs w:val="24"/>
                <w:lang w:val="en-US"/>
              </w:rPr>
            </w:pPr>
            <w:r>
              <w:rPr>
                <w:rFonts w:ascii="Times New Roman" w:hAnsi="Times New Roman"/>
                <w:b/>
                <w:sz w:val="24"/>
                <w:szCs w:val="24"/>
              </w:rPr>
              <w:t>(</w:t>
            </w:r>
            <w:proofErr w:type="spellStart"/>
            <w:r>
              <w:rPr>
                <w:rFonts w:ascii="Times New Roman" w:hAnsi="Times New Roman"/>
                <w:b/>
                <w:sz w:val="24"/>
                <w:szCs w:val="24"/>
              </w:rPr>
              <w:t>БП</w:t>
            </w:r>
            <w:proofErr w:type="spellEnd"/>
            <w:r w:rsidR="00DC1284">
              <w:rPr>
                <w:rFonts w:ascii="Times New Roman" w:hAnsi="Times New Roman"/>
                <w:b/>
                <w:sz w:val="24"/>
                <w:szCs w:val="24"/>
              </w:rPr>
              <w:t>)</w:t>
            </w:r>
          </w:p>
        </w:tc>
        <w:tc>
          <w:tcPr>
            <w:tcW w:w="3909" w:type="pct"/>
            <w:tcBorders>
              <w:left w:val="single" w:sz="4" w:space="0" w:color="auto"/>
            </w:tcBorders>
            <w:shd w:val="clear" w:color="auto" w:fill="auto"/>
          </w:tcPr>
          <w:p w:rsidR="006164EB" w:rsidRPr="006164EB" w:rsidRDefault="006164EB" w:rsidP="006164EB">
            <w:pPr>
              <w:autoSpaceDE w:val="0"/>
              <w:autoSpaceDN w:val="0"/>
              <w:adjustRightInd w:val="0"/>
              <w:jc w:val="center"/>
              <w:rPr>
                <w:rFonts w:ascii="Times New Roman" w:hAnsi="Times New Roman"/>
                <w:b/>
                <w:sz w:val="24"/>
                <w:szCs w:val="24"/>
                <w:lang w:val="en-US"/>
              </w:rPr>
            </w:pPr>
            <w:proofErr w:type="spellStart"/>
            <w:r w:rsidRPr="006164EB">
              <w:rPr>
                <w:rFonts w:ascii="Times New Roman" w:hAnsi="Times New Roman"/>
                <w:b/>
                <w:sz w:val="24"/>
                <w:szCs w:val="20"/>
                <w:lang w:val="en-US"/>
              </w:rPr>
              <w:t>KMGZ</w:t>
            </w:r>
            <w:proofErr w:type="spellEnd"/>
            <w:r w:rsidRPr="006164EB">
              <w:rPr>
                <w:rFonts w:ascii="Times New Roman" w:hAnsi="Times New Roman"/>
                <w:b/>
                <w:sz w:val="24"/>
                <w:szCs w:val="24"/>
                <w:lang w:val="en-US"/>
              </w:rPr>
              <w:t xml:space="preserve"> 2 </w:t>
            </w:r>
            <w:r>
              <w:rPr>
                <w:rFonts w:ascii="Times New Roman" w:hAnsi="Times New Roman"/>
                <w:b/>
                <w:sz w:val="24"/>
                <w:szCs w:val="24"/>
                <w:lang w:val="kk-KZ"/>
              </w:rPr>
              <w:t>модулі</w:t>
            </w:r>
          </w:p>
          <w:p w:rsidR="00DC1284" w:rsidRPr="006164EB" w:rsidRDefault="006164EB" w:rsidP="00DC1284">
            <w:pPr>
              <w:ind w:firstLine="57"/>
              <w:jc w:val="center"/>
              <w:rPr>
                <w:rFonts w:ascii="Times New Roman" w:hAnsi="Times New Roman"/>
                <w:b/>
                <w:sz w:val="24"/>
                <w:szCs w:val="24"/>
                <w:lang w:val="en-US"/>
              </w:rPr>
            </w:pPr>
            <w:proofErr w:type="spellStart"/>
            <w:r w:rsidRPr="00A121A1">
              <w:rPr>
                <w:rFonts w:ascii="Times New Roman" w:hAnsi="Times New Roman"/>
                <w:b/>
                <w:sz w:val="24"/>
                <w:szCs w:val="24"/>
                <w:lang w:val="en-US"/>
              </w:rPr>
              <w:t>MFHZA</w:t>
            </w:r>
            <w:proofErr w:type="spellEnd"/>
            <w:r w:rsidRPr="006164EB">
              <w:rPr>
                <w:rFonts w:ascii="Times New Roman" w:hAnsi="Times New Roman"/>
                <w:b/>
                <w:sz w:val="24"/>
                <w:szCs w:val="24"/>
                <w:lang w:val="en-US"/>
              </w:rPr>
              <w:t xml:space="preserve"> </w:t>
            </w:r>
            <w:r w:rsidR="00DC1284" w:rsidRPr="006164EB">
              <w:rPr>
                <w:rFonts w:ascii="Times New Roman" w:hAnsi="Times New Roman"/>
                <w:b/>
                <w:sz w:val="24"/>
                <w:szCs w:val="24"/>
                <w:lang w:val="en-US"/>
              </w:rPr>
              <w:t xml:space="preserve">5203 </w:t>
            </w:r>
            <w:proofErr w:type="spellStart"/>
            <w:r w:rsidRPr="00A121A1">
              <w:rPr>
                <w:rFonts w:ascii="Times New Roman" w:hAnsi="Times New Roman"/>
                <w:b/>
                <w:sz w:val="24"/>
                <w:szCs w:val="24"/>
              </w:rPr>
              <w:t>Материалдарды</w:t>
            </w:r>
            <w:proofErr w:type="spellEnd"/>
            <w:r w:rsidRPr="006164EB">
              <w:rPr>
                <w:rFonts w:ascii="Times New Roman" w:hAnsi="Times New Roman"/>
                <w:b/>
                <w:sz w:val="24"/>
                <w:szCs w:val="24"/>
                <w:lang w:val="en-US"/>
              </w:rPr>
              <w:t xml:space="preserve"> </w:t>
            </w:r>
            <w:r w:rsidRPr="00A121A1">
              <w:rPr>
                <w:rFonts w:ascii="Times New Roman" w:hAnsi="Times New Roman"/>
                <w:b/>
                <w:sz w:val="24"/>
                <w:szCs w:val="24"/>
              </w:rPr>
              <w:t>физика</w:t>
            </w:r>
            <w:r w:rsidRPr="006164EB">
              <w:rPr>
                <w:rFonts w:ascii="Times New Roman" w:hAnsi="Times New Roman"/>
                <w:b/>
                <w:sz w:val="24"/>
                <w:szCs w:val="24"/>
                <w:lang w:val="en-US"/>
              </w:rPr>
              <w:t>-</w:t>
            </w:r>
            <w:proofErr w:type="spellStart"/>
            <w:r w:rsidRPr="00A121A1">
              <w:rPr>
                <w:rFonts w:ascii="Times New Roman" w:hAnsi="Times New Roman"/>
                <w:b/>
                <w:sz w:val="24"/>
                <w:szCs w:val="24"/>
              </w:rPr>
              <w:t>химиялық</w:t>
            </w:r>
            <w:proofErr w:type="spellEnd"/>
            <w:r w:rsidRPr="006164EB">
              <w:rPr>
                <w:rFonts w:ascii="Times New Roman" w:hAnsi="Times New Roman"/>
                <w:b/>
                <w:sz w:val="24"/>
                <w:szCs w:val="24"/>
                <w:lang w:val="en-US"/>
              </w:rPr>
              <w:t xml:space="preserve"> </w:t>
            </w:r>
            <w:proofErr w:type="spellStart"/>
            <w:r w:rsidRPr="00A121A1">
              <w:rPr>
                <w:rFonts w:ascii="Times New Roman" w:hAnsi="Times New Roman"/>
                <w:b/>
                <w:sz w:val="24"/>
                <w:szCs w:val="24"/>
              </w:rPr>
              <w:t>зерттеу</w:t>
            </w:r>
            <w:proofErr w:type="spellEnd"/>
            <w:r w:rsidRPr="006164EB">
              <w:rPr>
                <w:rFonts w:ascii="Times New Roman" w:hAnsi="Times New Roman"/>
                <w:b/>
                <w:sz w:val="24"/>
                <w:szCs w:val="24"/>
                <w:lang w:val="en-US"/>
              </w:rPr>
              <w:t xml:space="preserve"> </w:t>
            </w:r>
            <w:proofErr w:type="spellStart"/>
            <w:r w:rsidRPr="00A121A1">
              <w:rPr>
                <w:rFonts w:ascii="Times New Roman" w:hAnsi="Times New Roman"/>
                <w:b/>
                <w:sz w:val="24"/>
                <w:szCs w:val="24"/>
              </w:rPr>
              <w:t>әдістері</w:t>
            </w:r>
            <w:proofErr w:type="spellEnd"/>
            <w:r>
              <w:rPr>
                <w:rFonts w:ascii="Times New Roman" w:hAnsi="Times New Roman"/>
                <w:b/>
                <w:sz w:val="24"/>
                <w:szCs w:val="24"/>
                <w:lang w:val="kk-KZ"/>
              </w:rPr>
              <w:t xml:space="preserve"> </w:t>
            </w:r>
            <w:r w:rsidR="00DC1284" w:rsidRPr="006164EB">
              <w:rPr>
                <w:rFonts w:ascii="Times New Roman" w:hAnsi="Times New Roman"/>
                <w:b/>
                <w:sz w:val="24"/>
                <w:szCs w:val="24"/>
                <w:lang w:val="en-US"/>
              </w:rPr>
              <w:t>2-0-0-2</w:t>
            </w:r>
          </w:p>
          <w:p w:rsidR="006B3181" w:rsidRPr="006B3181" w:rsidRDefault="006B3181" w:rsidP="00DC1284">
            <w:pPr>
              <w:ind w:firstLine="57"/>
              <w:jc w:val="center"/>
              <w:rPr>
                <w:rFonts w:ascii="Times New Roman" w:hAnsi="Times New Roman"/>
                <w:b/>
                <w:sz w:val="24"/>
                <w:szCs w:val="24"/>
                <w:lang w:val="en-US"/>
              </w:rPr>
            </w:pPr>
            <w:proofErr w:type="spellStart"/>
            <w:r w:rsidRPr="00A121A1">
              <w:rPr>
                <w:rFonts w:ascii="Times New Roman" w:hAnsi="Times New Roman"/>
                <w:b/>
                <w:sz w:val="24"/>
                <w:szCs w:val="20"/>
              </w:rPr>
              <w:t>Пререквизит</w:t>
            </w:r>
            <w:proofErr w:type="spellEnd"/>
            <w:r w:rsidRPr="00A121A1">
              <w:rPr>
                <w:rFonts w:ascii="Times New Roman" w:hAnsi="Times New Roman"/>
                <w:b/>
                <w:sz w:val="24"/>
                <w:szCs w:val="20"/>
                <w:lang w:val="kk-KZ"/>
              </w:rPr>
              <w:t>тері</w:t>
            </w:r>
            <w:r w:rsidRPr="006B3181">
              <w:rPr>
                <w:rFonts w:ascii="Times New Roman" w:hAnsi="Times New Roman"/>
                <w:b/>
                <w:sz w:val="24"/>
                <w:szCs w:val="24"/>
                <w:lang w:val="en-US"/>
              </w:rPr>
              <w:t xml:space="preserve"> </w:t>
            </w:r>
          </w:p>
          <w:p w:rsidR="00DC1284" w:rsidRPr="006B3181" w:rsidRDefault="00DC1284" w:rsidP="00DC1284">
            <w:pPr>
              <w:ind w:firstLine="57"/>
              <w:jc w:val="center"/>
              <w:rPr>
                <w:rFonts w:ascii="Times New Roman" w:hAnsi="Times New Roman"/>
                <w:b/>
                <w:sz w:val="24"/>
                <w:szCs w:val="24"/>
                <w:lang w:val="en-US"/>
              </w:rPr>
            </w:pPr>
            <w:r w:rsidRPr="006B3181">
              <w:rPr>
                <w:rFonts w:ascii="Times New Roman" w:hAnsi="Times New Roman"/>
                <w:b/>
                <w:sz w:val="24"/>
                <w:szCs w:val="24"/>
                <w:lang w:val="en-US"/>
              </w:rPr>
              <w:t>MB 3222 2-2-0-6*</w:t>
            </w:r>
          </w:p>
          <w:p w:rsidR="006B3181" w:rsidRPr="00A121A1" w:rsidRDefault="006B3181" w:rsidP="006B3181">
            <w:pPr>
              <w:jc w:val="center"/>
              <w:rPr>
                <w:rFonts w:ascii="Times New Roman" w:hAnsi="Times New Roman"/>
                <w:b/>
                <w:sz w:val="24"/>
                <w:szCs w:val="20"/>
                <w:lang w:val="kk-KZ"/>
              </w:rPr>
            </w:pPr>
            <w:r w:rsidRPr="00A121A1">
              <w:rPr>
                <w:rFonts w:ascii="Times New Roman" w:hAnsi="Times New Roman"/>
                <w:b/>
                <w:sz w:val="24"/>
                <w:szCs w:val="20"/>
                <w:lang w:val="kk-KZ"/>
              </w:rPr>
              <w:t>Постреквизиттері:</w:t>
            </w:r>
          </w:p>
          <w:p w:rsidR="00DC1284" w:rsidRPr="006B3181" w:rsidRDefault="006B3181" w:rsidP="00DC1284">
            <w:pPr>
              <w:ind w:firstLine="57"/>
              <w:jc w:val="center"/>
              <w:rPr>
                <w:rFonts w:ascii="Times New Roman" w:hAnsi="Times New Roman"/>
                <w:b/>
                <w:sz w:val="24"/>
                <w:szCs w:val="24"/>
                <w:lang w:val="en-US"/>
              </w:rPr>
            </w:pPr>
            <w:r w:rsidRPr="009C5233">
              <w:rPr>
                <w:rFonts w:ascii="Times New Roman" w:hAnsi="Times New Roman"/>
                <w:b/>
                <w:sz w:val="24"/>
                <w:szCs w:val="20"/>
                <w:lang w:val="kk-KZ"/>
              </w:rPr>
              <w:t>BTBOZT</w:t>
            </w:r>
            <w:r w:rsidR="00DC1284" w:rsidRPr="006B3181">
              <w:rPr>
                <w:rFonts w:ascii="Times New Roman" w:hAnsi="Times New Roman"/>
                <w:b/>
                <w:sz w:val="24"/>
                <w:szCs w:val="24"/>
                <w:lang w:val="en-US"/>
              </w:rPr>
              <w:t xml:space="preserve"> 6309 3-0-0-3</w:t>
            </w:r>
          </w:p>
          <w:p w:rsidR="006B3181" w:rsidRPr="00A121A1" w:rsidRDefault="006B3181" w:rsidP="006B3181">
            <w:pPr>
              <w:ind w:firstLine="23"/>
              <w:jc w:val="both"/>
              <w:rPr>
                <w:rFonts w:ascii="Times New Roman" w:hAnsi="Times New Roman"/>
                <w:b/>
                <w:sz w:val="24"/>
                <w:szCs w:val="20"/>
                <w:lang w:val="kk-KZ"/>
              </w:rPr>
            </w:pPr>
            <w:r w:rsidRPr="00A121A1">
              <w:rPr>
                <w:rFonts w:ascii="Times New Roman" w:hAnsi="Times New Roman"/>
                <w:b/>
                <w:sz w:val="24"/>
                <w:szCs w:val="20"/>
                <w:lang w:val="kk-KZ"/>
              </w:rPr>
              <w:t xml:space="preserve">Пәннің мақсаты: </w:t>
            </w:r>
            <w:r w:rsidRPr="00A121A1">
              <w:rPr>
                <w:rFonts w:ascii="Times New Roman" w:hAnsi="Times New Roman"/>
                <w:sz w:val="24"/>
                <w:szCs w:val="20"/>
                <w:lang w:val="kk-KZ"/>
              </w:rPr>
              <w:t>Химиялық және физико-химиялық үрдістердің құрылыс материалдар өндірісіндегі дағдысында магистранттарға кешенді білім беру</w:t>
            </w:r>
          </w:p>
          <w:p w:rsidR="00DC1284" w:rsidRPr="006B3181" w:rsidRDefault="006B3181" w:rsidP="006B3181">
            <w:pPr>
              <w:autoSpaceDE w:val="0"/>
              <w:autoSpaceDN w:val="0"/>
              <w:adjustRightInd w:val="0"/>
              <w:ind w:firstLine="57"/>
              <w:jc w:val="both"/>
              <w:rPr>
                <w:rFonts w:ascii="Times New Roman" w:hAnsi="Times New Roman"/>
                <w:sz w:val="24"/>
                <w:szCs w:val="24"/>
                <w:lang w:val="kk-KZ"/>
              </w:rPr>
            </w:pPr>
            <w:r w:rsidRPr="00A121A1">
              <w:rPr>
                <w:rFonts w:ascii="Times New Roman" w:hAnsi="Times New Roman"/>
                <w:b/>
                <w:sz w:val="24"/>
                <w:szCs w:val="20"/>
                <w:lang w:val="kk-KZ"/>
              </w:rPr>
              <w:t>Оқыту нәтижесі:</w:t>
            </w:r>
            <w:r w:rsidRPr="00A121A1">
              <w:rPr>
                <w:rFonts w:ascii="Times New Roman" w:hAnsi="Times New Roman"/>
                <w:sz w:val="24"/>
                <w:szCs w:val="20"/>
                <w:lang w:val="kk-KZ"/>
              </w:rPr>
              <w:t xml:space="preserve"> </w:t>
            </w:r>
            <w:r w:rsidRPr="00A121A1">
              <w:rPr>
                <w:rFonts w:ascii="Times New Roman" w:hAnsi="Times New Roman"/>
                <w:sz w:val="32"/>
                <w:szCs w:val="24"/>
                <w:lang w:val="kk-KZ"/>
              </w:rPr>
              <w:t xml:space="preserve">  </w:t>
            </w:r>
            <w:r w:rsidRPr="00A121A1">
              <w:rPr>
                <w:rFonts w:ascii="Times New Roman" w:hAnsi="Times New Roman"/>
                <w:sz w:val="24"/>
                <w:szCs w:val="20"/>
                <w:shd w:val="clear" w:color="auto" w:fill="FFFFFF"/>
                <w:lang w:val="kk-KZ"/>
              </w:rPr>
              <w:t>Физико-химиялық талдау әдісі. Материалдың қасиетіне технологиялық фактордың әсер етуі</w:t>
            </w:r>
            <w:r w:rsidRPr="00A121A1">
              <w:rPr>
                <w:rFonts w:ascii="Times New Roman" w:hAnsi="Times New Roman"/>
                <w:sz w:val="24"/>
                <w:szCs w:val="20"/>
                <w:lang w:val="kk-KZ"/>
              </w:rPr>
              <w:t xml:space="preserve"> бетон және темір-бетон технологиясында қолданылатын физико-химиялық қасиеттердің негізгі түрлері, оларды өндіруге арналған шикізат, оларға қойылатын техникалық талаптар, дайындау технологиясы туралы түсінігі болуы керек; цемент жүйелерінде сол немесе басқа қоспаның әрекет ету механизмін, қоспаның тиімділігін және қолдану аймағын, нормативтік құжаттардың талаптарын білуі; қоспаларды қолданудың техника-экономикалық негіздеуін жүргізе білуі керек.</w:t>
            </w:r>
          </w:p>
        </w:tc>
      </w:tr>
      <w:tr w:rsidR="00DC1284" w:rsidRPr="006164EB" w:rsidTr="00DC1284">
        <w:trPr>
          <w:trHeight w:val="150"/>
          <w:jc w:val="center"/>
        </w:trPr>
        <w:tc>
          <w:tcPr>
            <w:tcW w:w="438" w:type="pct"/>
            <w:tcBorders>
              <w:left w:val="single" w:sz="4" w:space="0" w:color="auto"/>
              <w:right w:val="single" w:sz="4" w:space="0" w:color="auto"/>
            </w:tcBorders>
          </w:tcPr>
          <w:p w:rsidR="00DC1284" w:rsidRPr="006B3181" w:rsidRDefault="00DC1284" w:rsidP="00DC1284">
            <w:pPr>
              <w:pStyle w:val="a6"/>
              <w:numPr>
                <w:ilvl w:val="0"/>
                <w:numId w:val="2"/>
              </w:numPr>
              <w:autoSpaceDE w:val="0"/>
              <w:autoSpaceDN w:val="0"/>
              <w:adjustRightInd w:val="0"/>
              <w:ind w:left="0" w:firstLine="57"/>
              <w:jc w:val="center"/>
              <w:rPr>
                <w:rFonts w:ascii="Times New Roman" w:hAnsi="Times New Roman"/>
                <w:b/>
                <w:sz w:val="24"/>
                <w:szCs w:val="24"/>
                <w:lang w:val="kk-KZ"/>
              </w:rPr>
            </w:pPr>
          </w:p>
        </w:tc>
        <w:tc>
          <w:tcPr>
            <w:tcW w:w="653" w:type="pct"/>
            <w:tcBorders>
              <w:left w:val="single" w:sz="4" w:space="0" w:color="auto"/>
              <w:right w:val="single" w:sz="4" w:space="0" w:color="auto"/>
            </w:tcBorders>
          </w:tcPr>
          <w:p w:rsidR="00DC1284" w:rsidRDefault="00DC1284" w:rsidP="00DC1284">
            <w:pPr>
              <w:autoSpaceDE w:val="0"/>
              <w:autoSpaceDN w:val="0"/>
              <w:adjustRightInd w:val="0"/>
              <w:ind w:firstLine="57"/>
              <w:jc w:val="center"/>
              <w:rPr>
                <w:rFonts w:ascii="Times New Roman" w:hAnsi="Times New Roman"/>
                <w:b/>
                <w:sz w:val="24"/>
                <w:szCs w:val="24"/>
                <w:lang w:val="en-US"/>
              </w:rPr>
            </w:pPr>
            <w:r w:rsidRPr="00B4159D">
              <w:rPr>
                <w:rFonts w:ascii="Times New Roman" w:hAnsi="Times New Roman"/>
                <w:b/>
                <w:sz w:val="24"/>
                <w:szCs w:val="24"/>
                <w:lang w:val="en-US"/>
              </w:rPr>
              <w:t>3/2</w:t>
            </w:r>
          </w:p>
          <w:p w:rsidR="00DC1284" w:rsidRPr="00B4159D" w:rsidRDefault="006B3181" w:rsidP="00DC1284">
            <w:pPr>
              <w:autoSpaceDE w:val="0"/>
              <w:autoSpaceDN w:val="0"/>
              <w:adjustRightInd w:val="0"/>
              <w:ind w:firstLine="57"/>
              <w:jc w:val="center"/>
              <w:rPr>
                <w:rFonts w:ascii="Times New Roman" w:hAnsi="Times New Roman"/>
                <w:b/>
                <w:sz w:val="24"/>
                <w:szCs w:val="24"/>
                <w:lang w:val="en-US"/>
              </w:rPr>
            </w:pPr>
            <w:r>
              <w:rPr>
                <w:rFonts w:ascii="Times New Roman" w:hAnsi="Times New Roman"/>
                <w:b/>
                <w:sz w:val="24"/>
                <w:szCs w:val="24"/>
              </w:rPr>
              <w:t>(</w:t>
            </w:r>
            <w:proofErr w:type="spellStart"/>
            <w:r>
              <w:rPr>
                <w:rFonts w:ascii="Times New Roman" w:hAnsi="Times New Roman"/>
                <w:b/>
                <w:sz w:val="24"/>
                <w:szCs w:val="24"/>
              </w:rPr>
              <w:t>БП</w:t>
            </w:r>
            <w:proofErr w:type="spellEnd"/>
            <w:r w:rsidR="00DC1284">
              <w:rPr>
                <w:rFonts w:ascii="Times New Roman" w:hAnsi="Times New Roman"/>
                <w:b/>
                <w:sz w:val="24"/>
                <w:szCs w:val="24"/>
              </w:rPr>
              <w:t>)</w:t>
            </w:r>
          </w:p>
        </w:tc>
        <w:tc>
          <w:tcPr>
            <w:tcW w:w="3909" w:type="pct"/>
            <w:tcBorders>
              <w:left w:val="single" w:sz="4" w:space="0" w:color="auto"/>
            </w:tcBorders>
            <w:shd w:val="clear" w:color="auto" w:fill="auto"/>
          </w:tcPr>
          <w:p w:rsidR="006164EB" w:rsidRPr="00A121A1" w:rsidRDefault="006164EB" w:rsidP="006164EB">
            <w:pPr>
              <w:autoSpaceDE w:val="0"/>
              <w:autoSpaceDN w:val="0"/>
              <w:adjustRightInd w:val="0"/>
              <w:jc w:val="center"/>
              <w:rPr>
                <w:rFonts w:ascii="Times New Roman" w:hAnsi="Times New Roman"/>
                <w:b/>
                <w:sz w:val="24"/>
                <w:szCs w:val="24"/>
                <w:lang w:val="en-US"/>
              </w:rPr>
            </w:pPr>
            <w:proofErr w:type="spellStart"/>
            <w:r w:rsidRPr="00A121A1">
              <w:rPr>
                <w:rFonts w:ascii="Times New Roman" w:hAnsi="Times New Roman"/>
                <w:b/>
                <w:sz w:val="24"/>
                <w:szCs w:val="20"/>
                <w:lang w:val="en-US"/>
              </w:rPr>
              <w:t>KMGZ</w:t>
            </w:r>
            <w:proofErr w:type="spellEnd"/>
            <w:r w:rsidRPr="00A121A1">
              <w:rPr>
                <w:rFonts w:ascii="Times New Roman" w:hAnsi="Times New Roman"/>
                <w:b/>
                <w:sz w:val="24"/>
                <w:szCs w:val="24"/>
                <w:lang w:val="en-US"/>
              </w:rPr>
              <w:t xml:space="preserve"> 2 </w:t>
            </w:r>
            <w:r>
              <w:rPr>
                <w:rFonts w:ascii="Times New Roman" w:hAnsi="Times New Roman"/>
                <w:b/>
                <w:sz w:val="24"/>
                <w:szCs w:val="24"/>
                <w:lang w:val="kk-KZ"/>
              </w:rPr>
              <w:t>модулі</w:t>
            </w:r>
          </w:p>
          <w:p w:rsidR="00DC1284" w:rsidRPr="006164EB" w:rsidRDefault="006164EB" w:rsidP="00DC1284">
            <w:pPr>
              <w:autoSpaceDE w:val="0"/>
              <w:autoSpaceDN w:val="0"/>
              <w:adjustRightInd w:val="0"/>
              <w:ind w:firstLine="57"/>
              <w:jc w:val="center"/>
              <w:rPr>
                <w:rFonts w:ascii="Times New Roman" w:hAnsi="Times New Roman"/>
                <w:b/>
                <w:sz w:val="24"/>
                <w:szCs w:val="24"/>
                <w:lang w:val="en-US"/>
              </w:rPr>
            </w:pPr>
            <w:proofErr w:type="spellStart"/>
            <w:r w:rsidRPr="002C3F0F">
              <w:rPr>
                <w:rFonts w:ascii="Times New Roman" w:hAnsi="Times New Roman"/>
                <w:b/>
                <w:sz w:val="24"/>
                <w:szCs w:val="20"/>
                <w:lang w:val="en-US"/>
              </w:rPr>
              <w:t>KMBDT</w:t>
            </w:r>
            <w:proofErr w:type="spellEnd"/>
            <w:r w:rsidR="00DC1284" w:rsidRPr="006164EB">
              <w:rPr>
                <w:rFonts w:ascii="Times New Roman" w:hAnsi="Times New Roman"/>
                <w:b/>
                <w:sz w:val="24"/>
                <w:szCs w:val="24"/>
                <w:lang w:val="en-US"/>
              </w:rPr>
              <w:t xml:space="preserve"> 5204 </w:t>
            </w:r>
            <w:r w:rsidRPr="00A121A1">
              <w:rPr>
                <w:rFonts w:ascii="Times New Roman" w:hAnsi="Times New Roman"/>
                <w:b/>
                <w:sz w:val="24"/>
                <w:szCs w:val="20"/>
              </w:rPr>
              <w:t>Қ</w:t>
            </w:r>
            <w:r w:rsidRPr="00A121A1">
              <w:rPr>
                <w:rFonts w:ascii="Times New Roman" w:hAnsi="Times New Roman"/>
                <w:b/>
                <w:sz w:val="24"/>
                <w:szCs w:val="20"/>
                <w:lang w:val="kk-KZ"/>
              </w:rPr>
              <w:t>ұрылыс материалдары мен бұйымдарының дамыған технологиялары</w:t>
            </w:r>
            <w:r w:rsidRPr="006164EB">
              <w:rPr>
                <w:rFonts w:ascii="Times New Roman" w:hAnsi="Times New Roman"/>
                <w:b/>
                <w:sz w:val="24"/>
                <w:szCs w:val="20"/>
                <w:lang w:val="en-US"/>
              </w:rPr>
              <w:t xml:space="preserve"> </w:t>
            </w:r>
            <w:r w:rsidR="00DC1284" w:rsidRPr="006164EB">
              <w:rPr>
                <w:rFonts w:ascii="Times New Roman" w:hAnsi="Times New Roman"/>
                <w:b/>
                <w:sz w:val="24"/>
                <w:szCs w:val="24"/>
                <w:lang w:val="en-US"/>
              </w:rPr>
              <w:t>2-0-0-2</w:t>
            </w:r>
          </w:p>
          <w:p w:rsidR="006164EB" w:rsidRPr="002C3F0F" w:rsidRDefault="006164EB" w:rsidP="006164EB">
            <w:pPr>
              <w:autoSpaceDE w:val="0"/>
              <w:autoSpaceDN w:val="0"/>
              <w:adjustRightInd w:val="0"/>
              <w:spacing w:line="209" w:lineRule="auto"/>
              <w:jc w:val="center"/>
              <w:rPr>
                <w:rFonts w:ascii="Times New Roman" w:hAnsi="Times New Roman"/>
                <w:b/>
                <w:sz w:val="24"/>
                <w:szCs w:val="20"/>
                <w:lang w:val="en-US"/>
              </w:rPr>
            </w:pPr>
            <w:proofErr w:type="spellStart"/>
            <w:r w:rsidRPr="00A121A1">
              <w:rPr>
                <w:rFonts w:ascii="Times New Roman" w:hAnsi="Times New Roman"/>
                <w:b/>
                <w:sz w:val="24"/>
                <w:szCs w:val="20"/>
              </w:rPr>
              <w:t>Пререквизи</w:t>
            </w:r>
            <w:proofErr w:type="spellEnd"/>
            <w:r w:rsidRPr="00A121A1">
              <w:rPr>
                <w:rFonts w:ascii="Times New Roman" w:hAnsi="Times New Roman"/>
                <w:b/>
                <w:sz w:val="24"/>
                <w:szCs w:val="20"/>
                <w:lang w:val="kk-KZ"/>
              </w:rPr>
              <w:t>ттері</w:t>
            </w:r>
            <w:r w:rsidRPr="002C3F0F">
              <w:rPr>
                <w:rFonts w:ascii="Times New Roman" w:hAnsi="Times New Roman"/>
                <w:b/>
                <w:sz w:val="24"/>
                <w:szCs w:val="20"/>
                <w:lang w:val="en-US"/>
              </w:rPr>
              <w:t>:</w:t>
            </w:r>
          </w:p>
          <w:p w:rsidR="006164EB" w:rsidRPr="002C3F0F" w:rsidRDefault="006164EB" w:rsidP="006164EB">
            <w:pPr>
              <w:ind w:firstLine="57"/>
              <w:jc w:val="center"/>
              <w:rPr>
                <w:rFonts w:ascii="Times New Roman" w:hAnsi="Times New Roman"/>
                <w:b/>
                <w:sz w:val="24"/>
                <w:szCs w:val="24"/>
                <w:lang w:val="en-US"/>
              </w:rPr>
            </w:pPr>
            <w:proofErr w:type="spellStart"/>
            <w:r w:rsidRPr="002C3F0F">
              <w:rPr>
                <w:rFonts w:ascii="Times New Roman" w:hAnsi="Times New Roman"/>
                <w:b/>
                <w:sz w:val="24"/>
                <w:szCs w:val="24"/>
                <w:lang w:val="en-US"/>
              </w:rPr>
              <w:t>ISK</w:t>
            </w:r>
            <w:proofErr w:type="spellEnd"/>
            <w:r w:rsidRPr="002C3F0F">
              <w:rPr>
                <w:rFonts w:ascii="Times New Roman" w:hAnsi="Times New Roman"/>
                <w:b/>
                <w:sz w:val="24"/>
                <w:szCs w:val="24"/>
                <w:lang w:val="en-US"/>
              </w:rPr>
              <w:t xml:space="preserve"> 2209 2-0-1-3*</w:t>
            </w:r>
          </w:p>
          <w:p w:rsidR="006164EB" w:rsidRPr="002C3F0F" w:rsidRDefault="006164EB" w:rsidP="006164EB">
            <w:pPr>
              <w:ind w:firstLine="57"/>
              <w:jc w:val="center"/>
              <w:rPr>
                <w:rFonts w:ascii="Times New Roman" w:hAnsi="Times New Roman"/>
                <w:b/>
                <w:sz w:val="24"/>
                <w:szCs w:val="20"/>
                <w:lang w:val="en-US"/>
              </w:rPr>
            </w:pPr>
            <w:proofErr w:type="spellStart"/>
            <w:r w:rsidRPr="00A121A1">
              <w:rPr>
                <w:rFonts w:ascii="Times New Roman" w:hAnsi="Times New Roman"/>
                <w:b/>
                <w:sz w:val="24"/>
                <w:szCs w:val="20"/>
              </w:rPr>
              <w:t>Постреквизит</w:t>
            </w:r>
            <w:proofErr w:type="spellEnd"/>
            <w:r w:rsidRPr="00A121A1">
              <w:rPr>
                <w:rFonts w:ascii="Times New Roman" w:hAnsi="Times New Roman"/>
                <w:b/>
                <w:sz w:val="24"/>
                <w:szCs w:val="20"/>
                <w:lang w:val="kk-KZ"/>
              </w:rPr>
              <w:t>тері</w:t>
            </w:r>
            <w:r w:rsidRPr="002C3F0F">
              <w:rPr>
                <w:rFonts w:ascii="Times New Roman" w:hAnsi="Times New Roman"/>
                <w:b/>
                <w:sz w:val="24"/>
                <w:szCs w:val="20"/>
                <w:lang w:val="en-US"/>
              </w:rPr>
              <w:t>:</w:t>
            </w:r>
          </w:p>
          <w:p w:rsidR="00DC1284" w:rsidRPr="00B4159D" w:rsidRDefault="006164EB" w:rsidP="00DC1284">
            <w:pPr>
              <w:ind w:firstLine="57"/>
              <w:jc w:val="center"/>
              <w:rPr>
                <w:rFonts w:ascii="Times New Roman" w:hAnsi="Times New Roman"/>
                <w:b/>
                <w:sz w:val="24"/>
                <w:szCs w:val="24"/>
              </w:rPr>
            </w:pPr>
            <w:r w:rsidRPr="00DC2268">
              <w:rPr>
                <w:rFonts w:ascii="Times New Roman" w:hAnsi="Times New Roman"/>
                <w:b/>
                <w:sz w:val="24"/>
                <w:szCs w:val="20"/>
                <w:lang w:val="kk-KZ"/>
              </w:rPr>
              <w:t>KMOR</w:t>
            </w:r>
            <w:r w:rsidRPr="00DC2268">
              <w:rPr>
                <w:rFonts w:ascii="Times New Roman" w:hAnsi="Times New Roman"/>
                <w:b/>
                <w:sz w:val="24"/>
                <w:szCs w:val="20"/>
                <w:lang w:val="en-US"/>
              </w:rPr>
              <w:t>ST</w:t>
            </w:r>
            <w:r w:rsidR="00DC1284" w:rsidRPr="00B4159D">
              <w:rPr>
                <w:rFonts w:ascii="Times New Roman" w:hAnsi="Times New Roman"/>
                <w:b/>
                <w:sz w:val="24"/>
                <w:szCs w:val="24"/>
              </w:rPr>
              <w:t xml:space="preserve"> 6308 3-0-0-3</w:t>
            </w:r>
          </w:p>
          <w:p w:rsidR="006164EB" w:rsidRPr="00A121A1" w:rsidRDefault="006164EB" w:rsidP="006164EB">
            <w:pPr>
              <w:jc w:val="both"/>
              <w:rPr>
                <w:rFonts w:ascii="Times New Roman" w:hAnsi="Times New Roman"/>
                <w:sz w:val="24"/>
                <w:szCs w:val="20"/>
                <w:lang w:val="kk-KZ"/>
              </w:rPr>
            </w:pPr>
            <w:r w:rsidRPr="00A121A1">
              <w:rPr>
                <w:rFonts w:ascii="Times New Roman" w:hAnsi="Times New Roman"/>
                <w:b/>
                <w:sz w:val="24"/>
                <w:szCs w:val="20"/>
                <w:lang w:val="kk-KZ"/>
              </w:rPr>
              <w:t xml:space="preserve">Пәннің мақсаты: </w:t>
            </w:r>
            <w:r w:rsidRPr="00A121A1">
              <w:rPr>
                <w:rFonts w:ascii="Times New Roman" w:hAnsi="Times New Roman"/>
                <w:sz w:val="24"/>
                <w:szCs w:val="20"/>
                <w:lang w:val="kk-KZ"/>
              </w:rPr>
              <w:t>Құрылыс материалдары мен бұйымдарының  дамыған технологиялар аясында білімді қалыптастыру, минералды шикізат құрамын тиімді пайдалану</w:t>
            </w:r>
          </w:p>
          <w:p w:rsidR="00DC1284" w:rsidRPr="006164EB" w:rsidRDefault="006164EB" w:rsidP="006164EB">
            <w:pPr>
              <w:autoSpaceDE w:val="0"/>
              <w:autoSpaceDN w:val="0"/>
              <w:adjustRightInd w:val="0"/>
              <w:ind w:firstLine="57"/>
              <w:jc w:val="both"/>
              <w:rPr>
                <w:rFonts w:ascii="Times New Roman" w:hAnsi="Times New Roman"/>
                <w:sz w:val="24"/>
                <w:szCs w:val="24"/>
                <w:lang w:val="kk-KZ"/>
              </w:rPr>
            </w:pPr>
            <w:r w:rsidRPr="00A121A1">
              <w:rPr>
                <w:rFonts w:ascii="Times New Roman" w:hAnsi="Times New Roman"/>
                <w:b/>
                <w:sz w:val="24"/>
                <w:szCs w:val="20"/>
                <w:lang w:val="kk-KZ"/>
              </w:rPr>
              <w:t>Оқыту нәтижесі:</w:t>
            </w:r>
            <w:r w:rsidRPr="00A121A1">
              <w:rPr>
                <w:rFonts w:ascii="Times New Roman" w:hAnsi="Times New Roman"/>
                <w:sz w:val="24"/>
                <w:szCs w:val="20"/>
                <w:lang w:val="kk-KZ"/>
              </w:rPr>
              <w:t xml:space="preserve"> </w:t>
            </w:r>
            <w:r w:rsidRPr="00A121A1">
              <w:rPr>
                <w:rFonts w:ascii="Times New Roman" w:hAnsi="Times New Roman"/>
                <w:sz w:val="24"/>
                <w:szCs w:val="20"/>
                <w:shd w:val="clear" w:color="auto" w:fill="FFFFFF"/>
                <w:lang w:val="kk-KZ"/>
              </w:rPr>
              <w:t>Дамыған технология өндірісі. Құрылғылар мен аппатарттар</w:t>
            </w:r>
            <w:r w:rsidRPr="00A121A1">
              <w:rPr>
                <w:rFonts w:ascii="Times New Roman" w:hAnsi="Times New Roman"/>
                <w:sz w:val="24"/>
                <w:szCs w:val="20"/>
                <w:lang w:val="kk-KZ"/>
              </w:rPr>
              <w:t xml:space="preserve"> Негізгі технологияеы  білу, құрылыс материалдар мен бұйымдар өндірісінде берілген параметрлер мен  қолданылатын</w:t>
            </w:r>
          </w:p>
        </w:tc>
      </w:tr>
      <w:tr w:rsidR="00DC1284" w:rsidRPr="006164EB" w:rsidTr="00DC1284">
        <w:trPr>
          <w:trHeight w:val="150"/>
          <w:jc w:val="center"/>
        </w:trPr>
        <w:tc>
          <w:tcPr>
            <w:tcW w:w="438" w:type="pct"/>
            <w:tcBorders>
              <w:left w:val="single" w:sz="4" w:space="0" w:color="auto"/>
              <w:right w:val="single" w:sz="4" w:space="0" w:color="auto"/>
            </w:tcBorders>
          </w:tcPr>
          <w:p w:rsidR="00DC1284" w:rsidRPr="006164EB" w:rsidRDefault="00DC1284" w:rsidP="00DC1284">
            <w:pPr>
              <w:pStyle w:val="a6"/>
              <w:numPr>
                <w:ilvl w:val="0"/>
                <w:numId w:val="2"/>
              </w:numPr>
              <w:autoSpaceDE w:val="0"/>
              <w:autoSpaceDN w:val="0"/>
              <w:adjustRightInd w:val="0"/>
              <w:ind w:left="0" w:firstLine="57"/>
              <w:jc w:val="center"/>
              <w:rPr>
                <w:rFonts w:ascii="Times New Roman" w:hAnsi="Times New Roman"/>
                <w:b/>
                <w:sz w:val="24"/>
                <w:szCs w:val="24"/>
                <w:lang w:val="kk-KZ"/>
              </w:rPr>
            </w:pPr>
          </w:p>
        </w:tc>
        <w:tc>
          <w:tcPr>
            <w:tcW w:w="653" w:type="pct"/>
            <w:tcBorders>
              <w:left w:val="single" w:sz="4" w:space="0" w:color="auto"/>
              <w:right w:val="single" w:sz="4" w:space="0" w:color="auto"/>
            </w:tcBorders>
          </w:tcPr>
          <w:p w:rsidR="00DC1284" w:rsidRDefault="00DC1284" w:rsidP="00DC1284">
            <w:pPr>
              <w:autoSpaceDE w:val="0"/>
              <w:autoSpaceDN w:val="0"/>
              <w:adjustRightInd w:val="0"/>
              <w:ind w:firstLine="57"/>
              <w:jc w:val="center"/>
              <w:rPr>
                <w:rFonts w:ascii="Times New Roman" w:hAnsi="Times New Roman"/>
                <w:b/>
                <w:sz w:val="24"/>
                <w:szCs w:val="24"/>
                <w:lang w:val="en-US"/>
              </w:rPr>
            </w:pPr>
            <w:r w:rsidRPr="00B4159D">
              <w:rPr>
                <w:rFonts w:ascii="Times New Roman" w:hAnsi="Times New Roman"/>
                <w:b/>
                <w:sz w:val="24"/>
                <w:szCs w:val="24"/>
                <w:lang w:val="en-US"/>
              </w:rPr>
              <w:t>5</w:t>
            </w:r>
            <w:r w:rsidRPr="00B4159D">
              <w:rPr>
                <w:rFonts w:ascii="Times New Roman" w:hAnsi="Times New Roman"/>
                <w:b/>
                <w:sz w:val="24"/>
                <w:szCs w:val="24"/>
              </w:rPr>
              <w:t>/</w:t>
            </w:r>
            <w:r w:rsidRPr="00B4159D">
              <w:rPr>
                <w:rFonts w:ascii="Times New Roman" w:hAnsi="Times New Roman"/>
                <w:b/>
                <w:sz w:val="24"/>
                <w:szCs w:val="24"/>
                <w:lang w:val="en-US"/>
              </w:rPr>
              <w:t>3</w:t>
            </w:r>
          </w:p>
          <w:p w:rsidR="00DC1284" w:rsidRPr="008F7DDE" w:rsidRDefault="006B3181" w:rsidP="00DC1284">
            <w:pPr>
              <w:autoSpaceDE w:val="0"/>
              <w:autoSpaceDN w:val="0"/>
              <w:adjustRightInd w:val="0"/>
              <w:ind w:firstLine="57"/>
              <w:jc w:val="center"/>
              <w:rPr>
                <w:rFonts w:ascii="Times New Roman" w:hAnsi="Times New Roman"/>
                <w:sz w:val="24"/>
                <w:szCs w:val="24"/>
              </w:rPr>
            </w:pPr>
            <w:r>
              <w:rPr>
                <w:rFonts w:ascii="Times New Roman" w:hAnsi="Times New Roman"/>
                <w:b/>
                <w:sz w:val="24"/>
                <w:szCs w:val="24"/>
              </w:rPr>
              <w:t>(КП</w:t>
            </w:r>
            <w:r w:rsidR="00DC1284">
              <w:rPr>
                <w:rFonts w:ascii="Times New Roman" w:hAnsi="Times New Roman"/>
                <w:b/>
                <w:sz w:val="24"/>
                <w:szCs w:val="24"/>
              </w:rPr>
              <w:t>)</w:t>
            </w:r>
          </w:p>
        </w:tc>
        <w:tc>
          <w:tcPr>
            <w:tcW w:w="3909" w:type="pct"/>
            <w:tcBorders>
              <w:left w:val="single" w:sz="4" w:space="0" w:color="auto"/>
            </w:tcBorders>
            <w:shd w:val="clear" w:color="auto" w:fill="auto"/>
          </w:tcPr>
          <w:p w:rsidR="006164EB" w:rsidRPr="004E3435" w:rsidRDefault="006164EB" w:rsidP="006164EB">
            <w:pPr>
              <w:autoSpaceDE w:val="0"/>
              <w:autoSpaceDN w:val="0"/>
              <w:adjustRightInd w:val="0"/>
              <w:spacing w:line="209" w:lineRule="auto"/>
              <w:jc w:val="center"/>
              <w:rPr>
                <w:rFonts w:ascii="Times New Roman" w:hAnsi="Times New Roman"/>
                <w:b/>
                <w:sz w:val="24"/>
                <w:szCs w:val="20"/>
                <w:lang w:val="kk-KZ"/>
              </w:rPr>
            </w:pPr>
            <w:proofErr w:type="spellStart"/>
            <w:r w:rsidRPr="004E3435">
              <w:rPr>
                <w:rFonts w:ascii="Times New Roman" w:hAnsi="Times New Roman"/>
                <w:b/>
                <w:sz w:val="24"/>
                <w:szCs w:val="20"/>
              </w:rPr>
              <w:t>OKM</w:t>
            </w:r>
            <w:proofErr w:type="spellEnd"/>
            <w:r w:rsidRPr="004E3435">
              <w:rPr>
                <w:rFonts w:ascii="Times New Roman" w:hAnsi="Times New Roman"/>
                <w:b/>
                <w:sz w:val="24"/>
                <w:szCs w:val="20"/>
              </w:rPr>
              <w:t xml:space="preserve"> 3 </w:t>
            </w:r>
            <w:proofErr w:type="spellStart"/>
            <w:r w:rsidRPr="004E3435">
              <w:rPr>
                <w:rFonts w:ascii="Times New Roman" w:hAnsi="Times New Roman"/>
                <w:b/>
                <w:sz w:val="24"/>
                <w:szCs w:val="20"/>
              </w:rPr>
              <w:t>модулі</w:t>
            </w:r>
            <w:proofErr w:type="spellEnd"/>
          </w:p>
          <w:p w:rsidR="006164EB" w:rsidRPr="002B4604" w:rsidRDefault="006164EB" w:rsidP="006164EB">
            <w:pPr>
              <w:autoSpaceDE w:val="0"/>
              <w:autoSpaceDN w:val="0"/>
              <w:adjustRightInd w:val="0"/>
              <w:ind w:firstLine="57"/>
              <w:jc w:val="center"/>
              <w:rPr>
                <w:rFonts w:ascii="Times New Roman" w:hAnsi="Times New Roman"/>
                <w:b/>
                <w:sz w:val="24"/>
                <w:szCs w:val="24"/>
                <w:lang w:val="kk-KZ"/>
              </w:rPr>
            </w:pPr>
            <w:r w:rsidRPr="004E3435">
              <w:rPr>
                <w:rFonts w:ascii="Times New Roman" w:hAnsi="Times New Roman"/>
                <w:b/>
                <w:sz w:val="24"/>
                <w:szCs w:val="20"/>
                <w:lang w:val="kk-KZ"/>
              </w:rPr>
              <w:t>KKOKKM</w:t>
            </w:r>
            <w:r w:rsidRPr="002B4604">
              <w:rPr>
                <w:rFonts w:ascii="Times New Roman" w:hAnsi="Times New Roman"/>
                <w:b/>
                <w:sz w:val="24"/>
                <w:szCs w:val="24"/>
                <w:lang w:val="kk-KZ"/>
              </w:rPr>
              <w:t xml:space="preserve"> 5305 </w:t>
            </w:r>
            <w:r w:rsidRPr="004E3435">
              <w:rPr>
                <w:rFonts w:ascii="Times New Roman" w:hAnsi="Times New Roman"/>
                <w:b/>
                <w:sz w:val="24"/>
                <w:szCs w:val="20"/>
                <w:lang w:val="kk-KZ"/>
              </w:rPr>
              <w:t>Коррозияға қарсы және өрттен қорғайтын құрылыс материалдары</w:t>
            </w:r>
            <w:r w:rsidRPr="004E3435">
              <w:rPr>
                <w:rFonts w:ascii="Times New Roman" w:hAnsi="Times New Roman"/>
                <w:b/>
                <w:sz w:val="32"/>
                <w:szCs w:val="24"/>
                <w:lang w:val="kk-KZ"/>
              </w:rPr>
              <w:t xml:space="preserve"> </w:t>
            </w:r>
            <w:r w:rsidRPr="002B4604">
              <w:rPr>
                <w:rFonts w:ascii="Times New Roman" w:hAnsi="Times New Roman"/>
                <w:b/>
                <w:sz w:val="24"/>
                <w:szCs w:val="24"/>
                <w:lang w:val="kk-KZ"/>
              </w:rPr>
              <w:t>3</w:t>
            </w:r>
            <w:r w:rsidRPr="00B4159D">
              <w:rPr>
                <w:rFonts w:ascii="Times New Roman" w:hAnsi="Times New Roman"/>
                <w:b/>
                <w:sz w:val="24"/>
                <w:szCs w:val="24"/>
                <w:lang w:val="kk-KZ"/>
              </w:rPr>
              <w:t>-</w:t>
            </w:r>
            <w:r w:rsidRPr="002B4604">
              <w:rPr>
                <w:rFonts w:ascii="Times New Roman" w:hAnsi="Times New Roman"/>
                <w:b/>
                <w:sz w:val="24"/>
                <w:szCs w:val="24"/>
                <w:lang w:val="kk-KZ"/>
              </w:rPr>
              <w:t>0</w:t>
            </w:r>
            <w:r w:rsidRPr="00B4159D">
              <w:rPr>
                <w:rFonts w:ascii="Times New Roman" w:hAnsi="Times New Roman"/>
                <w:b/>
                <w:sz w:val="24"/>
                <w:szCs w:val="24"/>
                <w:lang w:val="kk-KZ"/>
              </w:rPr>
              <w:t>-</w:t>
            </w:r>
            <w:r w:rsidRPr="002B4604">
              <w:rPr>
                <w:rFonts w:ascii="Times New Roman" w:hAnsi="Times New Roman"/>
                <w:b/>
                <w:sz w:val="24"/>
                <w:szCs w:val="24"/>
                <w:lang w:val="kk-KZ"/>
              </w:rPr>
              <w:t>0</w:t>
            </w:r>
            <w:r w:rsidRPr="00B4159D">
              <w:rPr>
                <w:rFonts w:ascii="Times New Roman" w:hAnsi="Times New Roman"/>
                <w:b/>
                <w:sz w:val="24"/>
                <w:szCs w:val="24"/>
                <w:lang w:val="kk-KZ"/>
              </w:rPr>
              <w:t>-</w:t>
            </w:r>
            <w:r w:rsidRPr="002B4604">
              <w:rPr>
                <w:rFonts w:ascii="Times New Roman" w:hAnsi="Times New Roman"/>
                <w:b/>
                <w:sz w:val="24"/>
                <w:szCs w:val="24"/>
                <w:lang w:val="kk-KZ"/>
              </w:rPr>
              <w:t>1</w:t>
            </w:r>
          </w:p>
          <w:p w:rsidR="006164EB" w:rsidRPr="004E3435" w:rsidRDefault="006164EB" w:rsidP="006164EB">
            <w:pPr>
              <w:jc w:val="center"/>
              <w:rPr>
                <w:rFonts w:ascii="Times New Roman" w:hAnsi="Times New Roman"/>
                <w:b/>
                <w:sz w:val="24"/>
                <w:szCs w:val="20"/>
                <w:lang w:val="kk-KZ"/>
              </w:rPr>
            </w:pPr>
            <w:r w:rsidRPr="004E3435">
              <w:rPr>
                <w:rFonts w:ascii="Times New Roman" w:hAnsi="Times New Roman"/>
                <w:b/>
                <w:sz w:val="24"/>
                <w:szCs w:val="20"/>
                <w:lang w:val="kk-KZ"/>
              </w:rPr>
              <w:t>Пререквизиттері:</w:t>
            </w:r>
          </w:p>
          <w:p w:rsidR="006164EB" w:rsidRPr="002B4604" w:rsidRDefault="006164EB" w:rsidP="006164EB">
            <w:pPr>
              <w:ind w:firstLine="57"/>
              <w:jc w:val="center"/>
              <w:rPr>
                <w:rFonts w:ascii="Times New Roman" w:hAnsi="Times New Roman"/>
                <w:b/>
                <w:sz w:val="24"/>
                <w:szCs w:val="24"/>
                <w:lang w:val="kk-KZ"/>
              </w:rPr>
            </w:pPr>
            <w:r w:rsidRPr="002B4604">
              <w:rPr>
                <w:rFonts w:ascii="Times New Roman" w:hAnsi="Times New Roman"/>
                <w:b/>
                <w:sz w:val="24"/>
                <w:szCs w:val="24"/>
                <w:lang w:val="kk-KZ"/>
              </w:rPr>
              <w:t>Him 1206 1-0-1-2*</w:t>
            </w:r>
          </w:p>
          <w:p w:rsidR="006164EB" w:rsidRPr="004E3435" w:rsidRDefault="006164EB" w:rsidP="006164EB">
            <w:pPr>
              <w:jc w:val="center"/>
              <w:rPr>
                <w:rFonts w:ascii="Times New Roman" w:hAnsi="Times New Roman"/>
                <w:b/>
                <w:sz w:val="24"/>
                <w:szCs w:val="20"/>
                <w:lang w:val="kk-KZ"/>
              </w:rPr>
            </w:pPr>
            <w:r w:rsidRPr="004E3435">
              <w:rPr>
                <w:rFonts w:ascii="Times New Roman" w:hAnsi="Times New Roman"/>
                <w:b/>
                <w:sz w:val="24"/>
                <w:szCs w:val="20"/>
                <w:lang w:val="kk-KZ"/>
              </w:rPr>
              <w:t>Постреквизиттері:</w:t>
            </w:r>
          </w:p>
          <w:p w:rsidR="006164EB" w:rsidRPr="00B4159D" w:rsidRDefault="006164EB" w:rsidP="006164EB">
            <w:pPr>
              <w:ind w:firstLine="57"/>
              <w:jc w:val="center"/>
              <w:rPr>
                <w:rFonts w:ascii="Times New Roman" w:hAnsi="Times New Roman"/>
                <w:b/>
                <w:sz w:val="24"/>
                <w:szCs w:val="24"/>
                <w:lang w:val="kk-KZ"/>
              </w:rPr>
            </w:pPr>
            <w:r w:rsidRPr="00DC2268">
              <w:rPr>
                <w:rFonts w:ascii="Times New Roman" w:hAnsi="Times New Roman"/>
                <w:b/>
                <w:sz w:val="24"/>
                <w:szCs w:val="20"/>
                <w:lang w:val="kk-KZ"/>
              </w:rPr>
              <w:t>KMOR</w:t>
            </w:r>
            <w:r w:rsidRPr="00A27116">
              <w:rPr>
                <w:rFonts w:ascii="Times New Roman" w:hAnsi="Times New Roman"/>
                <w:b/>
                <w:sz w:val="24"/>
                <w:szCs w:val="20"/>
                <w:lang w:val="kk-KZ"/>
              </w:rPr>
              <w:t>ST</w:t>
            </w:r>
            <w:r w:rsidRPr="002B4604">
              <w:rPr>
                <w:rFonts w:ascii="Times New Roman" w:hAnsi="Times New Roman"/>
                <w:b/>
                <w:sz w:val="24"/>
                <w:szCs w:val="24"/>
                <w:lang w:val="kk-KZ"/>
              </w:rPr>
              <w:t xml:space="preserve"> </w:t>
            </w:r>
            <w:r>
              <w:rPr>
                <w:rFonts w:ascii="Times New Roman" w:hAnsi="Times New Roman"/>
                <w:b/>
                <w:sz w:val="24"/>
                <w:szCs w:val="24"/>
                <w:lang w:val="kk-KZ"/>
              </w:rPr>
              <w:t>6</w:t>
            </w:r>
            <w:r w:rsidRPr="002B4604">
              <w:rPr>
                <w:rFonts w:ascii="Times New Roman" w:hAnsi="Times New Roman"/>
                <w:b/>
                <w:sz w:val="24"/>
                <w:szCs w:val="24"/>
                <w:lang w:val="kk-KZ"/>
              </w:rPr>
              <w:t>308 3-0-0-3</w:t>
            </w:r>
          </w:p>
          <w:p w:rsidR="006164EB" w:rsidRPr="004E3435" w:rsidRDefault="006164EB" w:rsidP="006164EB">
            <w:pPr>
              <w:jc w:val="both"/>
              <w:rPr>
                <w:rStyle w:val="a9"/>
                <w:rFonts w:eastAsia="Calibri"/>
                <w:color w:val="auto"/>
                <w:sz w:val="24"/>
                <w:szCs w:val="20"/>
              </w:rPr>
            </w:pPr>
            <w:r w:rsidRPr="004E3435">
              <w:rPr>
                <w:rFonts w:ascii="Times New Roman" w:hAnsi="Times New Roman"/>
                <w:b/>
                <w:sz w:val="24"/>
                <w:szCs w:val="20"/>
                <w:lang w:val="kk-KZ"/>
              </w:rPr>
              <w:t xml:space="preserve">Пәннің мақсаты: </w:t>
            </w:r>
            <w:r w:rsidRPr="004E3435">
              <w:rPr>
                <w:rFonts w:ascii="Times New Roman" w:hAnsi="Times New Roman"/>
                <w:sz w:val="32"/>
                <w:szCs w:val="24"/>
                <w:lang w:val="kk-KZ" w:eastAsia="ko-KR"/>
              </w:rPr>
              <w:t xml:space="preserve">  </w:t>
            </w:r>
            <w:r w:rsidRPr="004E3435">
              <w:rPr>
                <w:rFonts w:ascii="Times New Roman" w:hAnsi="Times New Roman"/>
                <w:sz w:val="24"/>
                <w:szCs w:val="20"/>
                <w:lang w:val="kk-KZ" w:eastAsia="ko-KR"/>
              </w:rPr>
              <w:t>Жаңа заманғы коррозияға қарсы және оттан қорғайтын материалдар мен бұйымдарды дайындау технологиясын және қасиеттерін зерделейтін және шикізат, отын-энергетикалық ресурстарды максимум үнемдеуді және тиімді пайдалануды ескере отырып, жаңа технологияларды игеруге және жасауға дайын мамандар даярлау болып табылады.</w:t>
            </w:r>
          </w:p>
          <w:p w:rsidR="00DC1284" w:rsidRPr="006164EB" w:rsidRDefault="006164EB" w:rsidP="006164EB">
            <w:pPr>
              <w:autoSpaceDE w:val="0"/>
              <w:autoSpaceDN w:val="0"/>
              <w:adjustRightInd w:val="0"/>
              <w:ind w:firstLine="57"/>
              <w:jc w:val="both"/>
              <w:rPr>
                <w:rFonts w:ascii="Times New Roman" w:hAnsi="Times New Roman"/>
                <w:sz w:val="24"/>
                <w:szCs w:val="24"/>
                <w:lang w:val="kk-KZ"/>
              </w:rPr>
            </w:pPr>
            <w:r w:rsidRPr="004E3435">
              <w:rPr>
                <w:rFonts w:ascii="Times New Roman" w:hAnsi="Times New Roman"/>
                <w:b/>
                <w:sz w:val="24"/>
                <w:szCs w:val="20"/>
                <w:lang w:val="kk-KZ"/>
              </w:rPr>
              <w:t>Оқыту нәтижесі:</w:t>
            </w:r>
            <w:r w:rsidRPr="004E3435">
              <w:rPr>
                <w:rFonts w:ascii="Times New Roman" w:hAnsi="Times New Roman"/>
                <w:sz w:val="24"/>
                <w:szCs w:val="20"/>
                <w:lang w:val="kk-KZ"/>
              </w:rPr>
              <w:t xml:space="preserve"> </w:t>
            </w:r>
            <w:r w:rsidRPr="004E3435">
              <w:rPr>
                <w:rFonts w:ascii="Times New Roman" w:hAnsi="Times New Roman"/>
                <w:sz w:val="24"/>
                <w:szCs w:val="20"/>
                <w:shd w:val="clear" w:color="auto" w:fill="FFFFFF"/>
                <w:lang w:val="kk-KZ"/>
              </w:rPr>
              <w:t xml:space="preserve">Каррозияға қарсы және өрттен қорғайтын матреиалдар мен бұйымдарды қолданылу аясы. </w:t>
            </w:r>
            <w:r>
              <w:rPr>
                <w:rFonts w:ascii="Times New Roman" w:hAnsi="Times New Roman"/>
                <w:sz w:val="24"/>
                <w:szCs w:val="20"/>
                <w:shd w:val="clear" w:color="auto" w:fill="FFFFFF"/>
                <w:lang w:val="kk-KZ"/>
              </w:rPr>
              <w:t xml:space="preserve"> </w:t>
            </w:r>
            <w:r w:rsidRPr="004E3435">
              <w:rPr>
                <w:rFonts w:ascii="Times New Roman" w:hAnsi="Times New Roman"/>
                <w:sz w:val="24"/>
                <w:szCs w:val="20"/>
                <w:shd w:val="clear" w:color="auto" w:fill="FFFFFF"/>
                <w:lang w:val="kk-KZ"/>
              </w:rPr>
              <w:t>Жіктелуі. Өндіру тезнологиясы</w:t>
            </w:r>
            <w:r w:rsidRPr="004E3435">
              <w:rPr>
                <w:rFonts w:ascii="Times New Roman" w:hAnsi="Times New Roman"/>
                <w:sz w:val="24"/>
                <w:szCs w:val="20"/>
                <w:lang w:val="kk-KZ"/>
              </w:rPr>
              <w:t xml:space="preserve"> К</w:t>
            </w:r>
            <w:r w:rsidRPr="004E3435">
              <w:rPr>
                <w:rFonts w:ascii="Times New Roman" w:hAnsi="Times New Roman"/>
                <w:sz w:val="24"/>
                <w:szCs w:val="20"/>
                <w:lang w:val="kk-KZ" w:eastAsia="ko-KR"/>
              </w:rPr>
              <w:t xml:space="preserve">оррозияға қарсы материалдар мен бұйымдарды алу үшін басты және қосалқы шикізат компоненттерін таңдаудың негізгі критерийлерін; коррозияға қарсы және оттан қорғайтын материалдар мен бұйымдарды дайындау технологиясын және оларды </w:t>
            </w:r>
            <w:r w:rsidRPr="00C661CA">
              <w:rPr>
                <w:rFonts w:ascii="Times New Roman" w:hAnsi="Times New Roman"/>
                <w:sz w:val="20"/>
                <w:szCs w:val="20"/>
                <w:lang w:val="kk-KZ" w:eastAsia="ko-KR"/>
              </w:rPr>
              <w:t>алу үшін негізгі технологиялық жабдықтарды білуі</w:t>
            </w:r>
          </w:p>
        </w:tc>
      </w:tr>
      <w:tr w:rsidR="00DC1284" w:rsidRPr="006164EB" w:rsidTr="00DC1284">
        <w:trPr>
          <w:trHeight w:val="150"/>
          <w:jc w:val="center"/>
        </w:trPr>
        <w:tc>
          <w:tcPr>
            <w:tcW w:w="438" w:type="pct"/>
            <w:tcBorders>
              <w:left w:val="single" w:sz="4" w:space="0" w:color="auto"/>
              <w:right w:val="single" w:sz="4" w:space="0" w:color="auto"/>
            </w:tcBorders>
          </w:tcPr>
          <w:p w:rsidR="00DC1284" w:rsidRPr="006164EB" w:rsidRDefault="00DC1284" w:rsidP="00DC1284">
            <w:pPr>
              <w:pStyle w:val="a6"/>
              <w:numPr>
                <w:ilvl w:val="0"/>
                <w:numId w:val="2"/>
              </w:numPr>
              <w:autoSpaceDE w:val="0"/>
              <w:autoSpaceDN w:val="0"/>
              <w:adjustRightInd w:val="0"/>
              <w:ind w:left="0" w:firstLine="57"/>
              <w:jc w:val="center"/>
              <w:rPr>
                <w:rFonts w:ascii="Times New Roman" w:hAnsi="Times New Roman"/>
                <w:b/>
                <w:sz w:val="24"/>
                <w:szCs w:val="24"/>
                <w:lang w:val="kk-KZ"/>
              </w:rPr>
            </w:pPr>
          </w:p>
        </w:tc>
        <w:tc>
          <w:tcPr>
            <w:tcW w:w="653" w:type="pct"/>
            <w:tcBorders>
              <w:left w:val="single" w:sz="4" w:space="0" w:color="auto"/>
              <w:right w:val="single" w:sz="4" w:space="0" w:color="auto"/>
            </w:tcBorders>
          </w:tcPr>
          <w:p w:rsidR="00DC1284" w:rsidRDefault="00DC1284" w:rsidP="00DC1284">
            <w:pPr>
              <w:autoSpaceDE w:val="0"/>
              <w:autoSpaceDN w:val="0"/>
              <w:adjustRightInd w:val="0"/>
              <w:ind w:firstLine="57"/>
              <w:jc w:val="center"/>
              <w:rPr>
                <w:rFonts w:ascii="Times New Roman" w:hAnsi="Times New Roman"/>
                <w:b/>
                <w:sz w:val="24"/>
                <w:szCs w:val="24"/>
                <w:lang w:val="en-US"/>
              </w:rPr>
            </w:pPr>
            <w:r w:rsidRPr="00B4159D">
              <w:rPr>
                <w:rFonts w:ascii="Times New Roman" w:hAnsi="Times New Roman"/>
                <w:b/>
                <w:sz w:val="24"/>
                <w:szCs w:val="24"/>
                <w:lang w:val="en-US"/>
              </w:rPr>
              <w:t>5/3</w:t>
            </w:r>
          </w:p>
          <w:p w:rsidR="00DC1284" w:rsidRPr="00B4159D" w:rsidRDefault="006B3181" w:rsidP="00DC1284">
            <w:pPr>
              <w:autoSpaceDE w:val="0"/>
              <w:autoSpaceDN w:val="0"/>
              <w:adjustRightInd w:val="0"/>
              <w:ind w:firstLine="57"/>
              <w:jc w:val="center"/>
              <w:rPr>
                <w:rFonts w:ascii="Times New Roman" w:hAnsi="Times New Roman"/>
                <w:b/>
                <w:sz w:val="24"/>
                <w:szCs w:val="24"/>
                <w:lang w:val="en-US"/>
              </w:rPr>
            </w:pPr>
            <w:r>
              <w:rPr>
                <w:rFonts w:ascii="Times New Roman" w:hAnsi="Times New Roman"/>
                <w:b/>
                <w:sz w:val="24"/>
                <w:szCs w:val="24"/>
              </w:rPr>
              <w:t>(КП</w:t>
            </w:r>
            <w:r w:rsidR="00DC1284">
              <w:rPr>
                <w:rFonts w:ascii="Times New Roman" w:hAnsi="Times New Roman"/>
                <w:b/>
                <w:sz w:val="24"/>
                <w:szCs w:val="24"/>
              </w:rPr>
              <w:t>)</w:t>
            </w:r>
          </w:p>
        </w:tc>
        <w:tc>
          <w:tcPr>
            <w:tcW w:w="3909" w:type="pct"/>
            <w:tcBorders>
              <w:left w:val="single" w:sz="4" w:space="0" w:color="auto"/>
            </w:tcBorders>
            <w:shd w:val="clear" w:color="auto" w:fill="auto"/>
          </w:tcPr>
          <w:p w:rsidR="006164EB" w:rsidRPr="004E3435" w:rsidRDefault="006164EB" w:rsidP="006164EB">
            <w:pPr>
              <w:autoSpaceDE w:val="0"/>
              <w:autoSpaceDN w:val="0"/>
              <w:adjustRightInd w:val="0"/>
              <w:spacing w:line="209" w:lineRule="auto"/>
              <w:jc w:val="center"/>
              <w:rPr>
                <w:rFonts w:ascii="Times New Roman" w:hAnsi="Times New Roman"/>
                <w:b/>
                <w:sz w:val="24"/>
                <w:szCs w:val="20"/>
                <w:lang w:val="kk-KZ"/>
              </w:rPr>
            </w:pPr>
            <w:proofErr w:type="spellStart"/>
            <w:r w:rsidRPr="004E3435">
              <w:rPr>
                <w:rFonts w:ascii="Times New Roman" w:hAnsi="Times New Roman"/>
                <w:b/>
                <w:sz w:val="24"/>
                <w:szCs w:val="20"/>
                <w:lang w:val="en-US"/>
              </w:rPr>
              <w:t>OKM</w:t>
            </w:r>
            <w:proofErr w:type="spellEnd"/>
            <w:r w:rsidRPr="00A27116">
              <w:rPr>
                <w:rFonts w:ascii="Times New Roman" w:hAnsi="Times New Roman"/>
                <w:b/>
                <w:sz w:val="24"/>
                <w:szCs w:val="20"/>
                <w:lang w:val="en-US"/>
              </w:rPr>
              <w:t xml:space="preserve"> 3 </w:t>
            </w:r>
            <w:proofErr w:type="spellStart"/>
            <w:r w:rsidRPr="004E3435">
              <w:rPr>
                <w:rFonts w:ascii="Times New Roman" w:hAnsi="Times New Roman"/>
                <w:b/>
                <w:sz w:val="24"/>
                <w:szCs w:val="20"/>
              </w:rPr>
              <w:t>модулі</w:t>
            </w:r>
            <w:proofErr w:type="spellEnd"/>
          </w:p>
          <w:p w:rsidR="006164EB" w:rsidRPr="002B4604" w:rsidRDefault="006164EB" w:rsidP="006164EB">
            <w:pPr>
              <w:autoSpaceDE w:val="0"/>
              <w:autoSpaceDN w:val="0"/>
              <w:adjustRightInd w:val="0"/>
              <w:ind w:firstLine="57"/>
              <w:jc w:val="center"/>
              <w:rPr>
                <w:rFonts w:ascii="Times New Roman" w:hAnsi="Times New Roman"/>
                <w:b/>
                <w:sz w:val="24"/>
                <w:szCs w:val="24"/>
                <w:lang w:val="kk-KZ"/>
              </w:rPr>
            </w:pPr>
            <w:r w:rsidRPr="004E3435">
              <w:rPr>
                <w:rFonts w:ascii="Times New Roman" w:hAnsi="Times New Roman"/>
                <w:b/>
                <w:sz w:val="24"/>
                <w:szCs w:val="20"/>
                <w:lang w:val="kk-KZ"/>
              </w:rPr>
              <w:t>ZhPMO</w:t>
            </w:r>
            <w:r w:rsidRPr="002B4604">
              <w:rPr>
                <w:rFonts w:ascii="Times New Roman" w:hAnsi="Times New Roman"/>
                <w:b/>
                <w:sz w:val="24"/>
                <w:szCs w:val="24"/>
                <w:lang w:val="kk-KZ"/>
              </w:rPr>
              <w:t xml:space="preserve"> 5306 </w:t>
            </w:r>
            <w:r w:rsidRPr="004E3435">
              <w:rPr>
                <w:rFonts w:ascii="Times New Roman" w:hAnsi="Times New Roman"/>
                <w:b/>
                <w:sz w:val="24"/>
                <w:szCs w:val="20"/>
                <w:lang w:val="kk-KZ"/>
              </w:rPr>
              <w:t>Жылудыбысоңашалағыш полимер материалдар өндірісі</w:t>
            </w:r>
            <w:r w:rsidRPr="002B4604">
              <w:rPr>
                <w:rFonts w:ascii="Times New Roman" w:hAnsi="Times New Roman"/>
                <w:b/>
                <w:sz w:val="32"/>
                <w:szCs w:val="24"/>
                <w:lang w:val="kk-KZ"/>
              </w:rPr>
              <w:t xml:space="preserve"> </w:t>
            </w:r>
            <w:r w:rsidRPr="002B4604">
              <w:rPr>
                <w:rFonts w:ascii="Times New Roman" w:hAnsi="Times New Roman"/>
                <w:b/>
                <w:sz w:val="24"/>
                <w:szCs w:val="24"/>
                <w:lang w:val="kk-KZ"/>
              </w:rPr>
              <w:t>3-0-0-2</w:t>
            </w:r>
          </w:p>
          <w:p w:rsidR="006164EB" w:rsidRPr="00A27116" w:rsidRDefault="006164EB" w:rsidP="006164EB">
            <w:pPr>
              <w:jc w:val="center"/>
              <w:rPr>
                <w:rFonts w:ascii="Times New Roman" w:hAnsi="Times New Roman"/>
                <w:b/>
                <w:sz w:val="24"/>
                <w:szCs w:val="24"/>
                <w:lang w:val="kk-KZ"/>
              </w:rPr>
            </w:pPr>
            <w:r w:rsidRPr="00A27116">
              <w:rPr>
                <w:rFonts w:ascii="Times New Roman" w:hAnsi="Times New Roman"/>
                <w:b/>
                <w:sz w:val="24"/>
                <w:szCs w:val="24"/>
                <w:lang w:val="kk-KZ"/>
              </w:rPr>
              <w:t>Пререквизиты:</w:t>
            </w:r>
          </w:p>
          <w:p w:rsidR="006164EB" w:rsidRPr="00A27116" w:rsidRDefault="006164EB" w:rsidP="006164EB">
            <w:pPr>
              <w:autoSpaceDE w:val="0"/>
              <w:autoSpaceDN w:val="0"/>
              <w:adjustRightInd w:val="0"/>
              <w:ind w:firstLine="57"/>
              <w:jc w:val="center"/>
              <w:rPr>
                <w:rFonts w:ascii="Times New Roman" w:hAnsi="Times New Roman"/>
                <w:b/>
                <w:sz w:val="24"/>
                <w:szCs w:val="24"/>
                <w:lang w:val="kk-KZ"/>
              </w:rPr>
            </w:pPr>
            <w:r w:rsidRPr="00DC2268">
              <w:rPr>
                <w:rFonts w:ascii="Times New Roman" w:hAnsi="Times New Roman"/>
                <w:b/>
                <w:sz w:val="24"/>
                <w:szCs w:val="20"/>
                <w:lang w:val="kk-KZ"/>
              </w:rPr>
              <w:t>ZhАМ</w:t>
            </w:r>
            <w:r w:rsidRPr="00A27116">
              <w:rPr>
                <w:rFonts w:ascii="Times New Roman" w:hAnsi="Times New Roman"/>
                <w:b/>
                <w:sz w:val="24"/>
                <w:szCs w:val="24"/>
                <w:lang w:val="kk-KZ"/>
              </w:rPr>
              <w:t xml:space="preserve"> 4309 2-1-0-7* </w:t>
            </w:r>
          </w:p>
          <w:p w:rsidR="006164EB" w:rsidRPr="00B4159D" w:rsidRDefault="006164EB" w:rsidP="006164EB">
            <w:pPr>
              <w:jc w:val="center"/>
              <w:rPr>
                <w:rFonts w:ascii="Times New Roman" w:hAnsi="Times New Roman"/>
                <w:b/>
                <w:sz w:val="24"/>
                <w:szCs w:val="24"/>
                <w:lang w:val="kk-KZ"/>
              </w:rPr>
            </w:pPr>
            <w:r w:rsidRPr="00B4159D">
              <w:rPr>
                <w:rFonts w:ascii="Times New Roman" w:hAnsi="Times New Roman"/>
                <w:b/>
                <w:sz w:val="24"/>
                <w:szCs w:val="24"/>
                <w:lang w:val="kk-KZ"/>
              </w:rPr>
              <w:t>Постреквизиты:</w:t>
            </w:r>
          </w:p>
          <w:p w:rsidR="006164EB" w:rsidRPr="00A27116" w:rsidRDefault="006164EB" w:rsidP="006164EB">
            <w:pPr>
              <w:ind w:firstLine="57"/>
              <w:jc w:val="center"/>
              <w:rPr>
                <w:rFonts w:ascii="Times New Roman" w:hAnsi="Times New Roman"/>
                <w:b/>
                <w:sz w:val="24"/>
                <w:szCs w:val="24"/>
                <w:lang w:val="kk-KZ"/>
              </w:rPr>
            </w:pPr>
            <w:r w:rsidRPr="00DC2268">
              <w:rPr>
                <w:rFonts w:ascii="Times New Roman" w:hAnsi="Times New Roman"/>
                <w:b/>
                <w:sz w:val="24"/>
                <w:szCs w:val="24"/>
                <w:lang w:val="kk-KZ"/>
              </w:rPr>
              <w:t>OMZhT</w:t>
            </w:r>
            <w:r w:rsidRPr="00A27116">
              <w:rPr>
                <w:rFonts w:ascii="Times New Roman" w:hAnsi="Times New Roman"/>
                <w:b/>
                <w:sz w:val="24"/>
                <w:szCs w:val="24"/>
                <w:lang w:val="kk-KZ"/>
              </w:rPr>
              <w:t xml:space="preserve"> 5310 3-0-0-</w:t>
            </w:r>
            <w:r>
              <w:rPr>
                <w:rFonts w:ascii="Times New Roman" w:hAnsi="Times New Roman"/>
                <w:b/>
                <w:sz w:val="24"/>
                <w:szCs w:val="24"/>
                <w:lang w:val="kk-KZ"/>
              </w:rPr>
              <w:t>3</w:t>
            </w:r>
          </w:p>
          <w:p w:rsidR="006164EB" w:rsidRPr="00DC2268" w:rsidRDefault="006164EB" w:rsidP="006164EB">
            <w:pPr>
              <w:jc w:val="both"/>
              <w:rPr>
                <w:rFonts w:ascii="Times New Roman" w:hAnsi="Times New Roman"/>
                <w:sz w:val="24"/>
                <w:szCs w:val="20"/>
                <w:lang w:val="kk-KZ" w:eastAsia="ko-KR"/>
              </w:rPr>
            </w:pPr>
            <w:r w:rsidRPr="00DC2268">
              <w:rPr>
                <w:rFonts w:ascii="Times New Roman" w:hAnsi="Times New Roman"/>
                <w:b/>
                <w:sz w:val="24"/>
                <w:szCs w:val="20"/>
                <w:lang w:val="kk-KZ"/>
              </w:rPr>
              <w:t xml:space="preserve">Пәннің мақсаты: </w:t>
            </w:r>
            <w:r w:rsidRPr="00DC2268">
              <w:rPr>
                <w:rFonts w:ascii="Times New Roman" w:hAnsi="Times New Roman"/>
                <w:sz w:val="24"/>
                <w:szCs w:val="20"/>
                <w:lang w:val="kk-KZ" w:eastAsia="ko-KR"/>
              </w:rPr>
              <w:t>Жаңа заманғы полимер жылу-дыбыс оқшаулағыш материалдар мен бұйымдарды дайындау технологиясын және қасиеттерін зерделеу.</w:t>
            </w:r>
          </w:p>
          <w:p w:rsidR="00DC1284" w:rsidRPr="00B4159D" w:rsidRDefault="006164EB" w:rsidP="006164EB">
            <w:pPr>
              <w:autoSpaceDE w:val="0"/>
              <w:autoSpaceDN w:val="0"/>
              <w:adjustRightInd w:val="0"/>
              <w:ind w:firstLine="57"/>
              <w:jc w:val="both"/>
              <w:rPr>
                <w:rFonts w:ascii="Times New Roman" w:hAnsi="Times New Roman"/>
                <w:b/>
                <w:sz w:val="24"/>
                <w:szCs w:val="24"/>
                <w:lang w:val="kk-KZ"/>
              </w:rPr>
            </w:pPr>
            <w:r w:rsidRPr="00DC2268">
              <w:rPr>
                <w:rFonts w:ascii="Times New Roman" w:hAnsi="Times New Roman"/>
                <w:b/>
                <w:sz w:val="24"/>
                <w:szCs w:val="20"/>
                <w:lang w:val="kk-KZ"/>
              </w:rPr>
              <w:t>Оқыту нәтижесі:</w:t>
            </w:r>
            <w:r w:rsidRPr="00DC2268">
              <w:rPr>
                <w:rFonts w:ascii="Times New Roman" w:hAnsi="Times New Roman"/>
                <w:sz w:val="24"/>
                <w:szCs w:val="20"/>
                <w:lang w:val="kk-KZ"/>
              </w:rPr>
              <w:t xml:space="preserve"> Жылудыбысоңашалағыш полимер материалдар</w:t>
            </w:r>
            <w:r w:rsidRPr="00DC2268">
              <w:rPr>
                <w:rFonts w:ascii="Times New Roman" w:hAnsi="Times New Roman"/>
                <w:b/>
                <w:sz w:val="24"/>
                <w:szCs w:val="20"/>
                <w:lang w:val="kk-KZ"/>
              </w:rPr>
              <w:t xml:space="preserve"> </w:t>
            </w:r>
            <w:r w:rsidRPr="00DC2268">
              <w:rPr>
                <w:rFonts w:ascii="Times New Roman" w:hAnsi="Times New Roman"/>
                <w:sz w:val="24"/>
                <w:szCs w:val="20"/>
                <w:shd w:val="clear" w:color="auto" w:fill="FFFFFF"/>
                <w:lang w:val="kk-KZ"/>
              </w:rPr>
              <w:t xml:space="preserve">мен бұйымдарды қолданылу аясы. </w:t>
            </w:r>
            <w:r w:rsidRPr="00DC2268">
              <w:rPr>
                <w:rFonts w:ascii="Times New Roman" w:hAnsi="Times New Roman"/>
                <w:sz w:val="24"/>
                <w:szCs w:val="20"/>
                <w:shd w:val="clear" w:color="auto" w:fill="FFFFFF"/>
                <w:lang w:val="kk-KZ"/>
              </w:rPr>
              <w:lastRenderedPageBreak/>
              <w:t>Жіктелуі. Өндіру тезнологиясы</w:t>
            </w:r>
            <w:r w:rsidRPr="00DC2268">
              <w:rPr>
                <w:rFonts w:ascii="Times New Roman" w:hAnsi="Times New Roman"/>
                <w:b/>
                <w:sz w:val="24"/>
                <w:szCs w:val="20"/>
                <w:lang w:val="kk-KZ"/>
              </w:rPr>
              <w:t xml:space="preserve"> </w:t>
            </w:r>
            <w:r w:rsidRPr="00DC2268">
              <w:rPr>
                <w:rFonts w:ascii="Times New Roman" w:hAnsi="Times New Roman"/>
                <w:sz w:val="24"/>
                <w:szCs w:val="20"/>
                <w:lang w:val="kk-KZ" w:eastAsia="ko-KR"/>
              </w:rPr>
              <w:t>Полимер жылу-дыбыс оқшаулағыш материалдар мен бұйымдарды алу үшін басты және қосалқы шикізат компоненттерін таңдаудың негізгі критерийлерін; жылу-дыбыс оқшаулағыш материалдар мен бұйымдарды дайындау технологиясын   және оларды алу үшін негізгі технологиялық жабдықтарды білуі</w:t>
            </w:r>
          </w:p>
        </w:tc>
      </w:tr>
      <w:tr w:rsidR="00DC1284" w:rsidRPr="006164EB" w:rsidTr="00DC1284">
        <w:trPr>
          <w:trHeight w:val="150"/>
          <w:jc w:val="center"/>
        </w:trPr>
        <w:tc>
          <w:tcPr>
            <w:tcW w:w="438" w:type="pct"/>
            <w:tcBorders>
              <w:left w:val="single" w:sz="4" w:space="0" w:color="auto"/>
              <w:right w:val="single" w:sz="4" w:space="0" w:color="auto"/>
            </w:tcBorders>
          </w:tcPr>
          <w:p w:rsidR="00DC1284" w:rsidRPr="006164EB" w:rsidRDefault="00DC1284" w:rsidP="00DC1284">
            <w:pPr>
              <w:pStyle w:val="a6"/>
              <w:numPr>
                <w:ilvl w:val="0"/>
                <w:numId w:val="2"/>
              </w:numPr>
              <w:autoSpaceDE w:val="0"/>
              <w:autoSpaceDN w:val="0"/>
              <w:adjustRightInd w:val="0"/>
              <w:ind w:left="0" w:firstLine="57"/>
              <w:jc w:val="center"/>
              <w:rPr>
                <w:rFonts w:ascii="Times New Roman" w:hAnsi="Times New Roman"/>
                <w:b/>
                <w:sz w:val="24"/>
                <w:szCs w:val="24"/>
                <w:lang w:val="kk-KZ"/>
              </w:rPr>
            </w:pPr>
          </w:p>
        </w:tc>
        <w:tc>
          <w:tcPr>
            <w:tcW w:w="653" w:type="pct"/>
            <w:tcBorders>
              <w:left w:val="single" w:sz="4" w:space="0" w:color="auto"/>
              <w:right w:val="single" w:sz="4" w:space="0" w:color="auto"/>
            </w:tcBorders>
          </w:tcPr>
          <w:p w:rsidR="00DC1284" w:rsidRDefault="00DC1284" w:rsidP="00DC1284">
            <w:pPr>
              <w:autoSpaceDE w:val="0"/>
              <w:autoSpaceDN w:val="0"/>
              <w:adjustRightInd w:val="0"/>
              <w:ind w:firstLine="57"/>
              <w:jc w:val="center"/>
              <w:rPr>
                <w:rFonts w:ascii="Times New Roman" w:hAnsi="Times New Roman"/>
                <w:b/>
                <w:sz w:val="24"/>
                <w:szCs w:val="24"/>
                <w:lang w:val="en-US"/>
              </w:rPr>
            </w:pPr>
            <w:r w:rsidRPr="00B4159D">
              <w:rPr>
                <w:rFonts w:ascii="Times New Roman" w:hAnsi="Times New Roman"/>
                <w:b/>
                <w:sz w:val="24"/>
                <w:szCs w:val="24"/>
                <w:lang w:val="en-US"/>
              </w:rPr>
              <w:t>5/3</w:t>
            </w:r>
          </w:p>
          <w:p w:rsidR="00DC1284" w:rsidRPr="00B4159D" w:rsidRDefault="006B3181" w:rsidP="00DC1284">
            <w:pPr>
              <w:autoSpaceDE w:val="0"/>
              <w:autoSpaceDN w:val="0"/>
              <w:adjustRightInd w:val="0"/>
              <w:ind w:firstLine="57"/>
              <w:jc w:val="center"/>
              <w:rPr>
                <w:rFonts w:ascii="Times New Roman" w:hAnsi="Times New Roman"/>
                <w:b/>
                <w:sz w:val="24"/>
                <w:szCs w:val="24"/>
                <w:lang w:val="en-US"/>
              </w:rPr>
            </w:pPr>
            <w:r>
              <w:rPr>
                <w:rFonts w:ascii="Times New Roman" w:hAnsi="Times New Roman"/>
                <w:b/>
                <w:sz w:val="24"/>
                <w:szCs w:val="24"/>
              </w:rPr>
              <w:t>(КП</w:t>
            </w:r>
            <w:r w:rsidR="00DC1284">
              <w:rPr>
                <w:rFonts w:ascii="Times New Roman" w:hAnsi="Times New Roman"/>
                <w:b/>
                <w:sz w:val="24"/>
                <w:szCs w:val="24"/>
              </w:rPr>
              <w:t>)</w:t>
            </w:r>
          </w:p>
        </w:tc>
        <w:tc>
          <w:tcPr>
            <w:tcW w:w="3909" w:type="pct"/>
            <w:tcBorders>
              <w:left w:val="single" w:sz="4" w:space="0" w:color="auto"/>
            </w:tcBorders>
            <w:shd w:val="clear" w:color="auto" w:fill="auto"/>
          </w:tcPr>
          <w:p w:rsidR="006164EB" w:rsidRPr="00DC2268" w:rsidRDefault="006164EB" w:rsidP="006164EB">
            <w:pPr>
              <w:autoSpaceDE w:val="0"/>
              <w:autoSpaceDN w:val="0"/>
              <w:adjustRightInd w:val="0"/>
              <w:jc w:val="center"/>
              <w:rPr>
                <w:rFonts w:ascii="Times New Roman" w:hAnsi="Times New Roman"/>
                <w:b/>
                <w:sz w:val="24"/>
                <w:szCs w:val="24"/>
                <w:lang w:val="kk-KZ"/>
              </w:rPr>
            </w:pPr>
            <w:proofErr w:type="spellStart"/>
            <w:r>
              <w:rPr>
                <w:rFonts w:ascii="Times New Roman" w:hAnsi="Times New Roman"/>
                <w:b/>
                <w:sz w:val="24"/>
                <w:szCs w:val="24"/>
                <w:lang w:val="en-US"/>
              </w:rPr>
              <w:t>CZhT</w:t>
            </w:r>
            <w:proofErr w:type="spellEnd"/>
            <w:r w:rsidRPr="00DC2268">
              <w:rPr>
                <w:rFonts w:ascii="Times New Roman" w:hAnsi="Times New Roman"/>
                <w:b/>
                <w:sz w:val="24"/>
                <w:szCs w:val="24"/>
                <w:lang w:val="en-US"/>
              </w:rPr>
              <w:t xml:space="preserve"> 4</w:t>
            </w:r>
            <w:r>
              <w:rPr>
                <w:rFonts w:ascii="Times New Roman" w:hAnsi="Times New Roman"/>
                <w:b/>
                <w:sz w:val="24"/>
                <w:szCs w:val="24"/>
                <w:lang w:val="en-US"/>
              </w:rPr>
              <w:t xml:space="preserve"> </w:t>
            </w:r>
            <w:r>
              <w:rPr>
                <w:rFonts w:ascii="Times New Roman" w:hAnsi="Times New Roman"/>
                <w:b/>
                <w:sz w:val="24"/>
                <w:szCs w:val="24"/>
                <w:lang w:val="kk-KZ"/>
              </w:rPr>
              <w:t>модул</w:t>
            </w:r>
            <w:r>
              <w:rPr>
                <w:rFonts w:ascii="Times New Roman" w:hAnsi="Times New Roman"/>
                <w:b/>
                <w:sz w:val="24"/>
                <w:szCs w:val="24"/>
                <w:lang w:val="en-US"/>
              </w:rPr>
              <w:t>і</w:t>
            </w:r>
          </w:p>
          <w:p w:rsidR="00DC1284" w:rsidRPr="006164EB" w:rsidRDefault="006164EB" w:rsidP="006164EB">
            <w:pPr>
              <w:ind w:firstLine="57"/>
              <w:jc w:val="center"/>
              <w:rPr>
                <w:rFonts w:ascii="Times New Roman" w:hAnsi="Times New Roman"/>
                <w:b/>
                <w:sz w:val="24"/>
                <w:szCs w:val="24"/>
                <w:lang w:val="en-US"/>
              </w:rPr>
            </w:pPr>
            <w:r w:rsidRPr="00DC2268">
              <w:rPr>
                <w:rFonts w:ascii="Times New Roman" w:hAnsi="Times New Roman"/>
                <w:b/>
                <w:sz w:val="24"/>
                <w:szCs w:val="20"/>
                <w:lang w:val="kk-KZ"/>
              </w:rPr>
              <w:t>CZhT</w:t>
            </w:r>
            <w:r w:rsidRPr="00736E92">
              <w:rPr>
                <w:rFonts w:ascii="Times New Roman" w:hAnsi="Times New Roman"/>
                <w:b/>
                <w:sz w:val="24"/>
                <w:szCs w:val="24"/>
                <w:lang w:val="en-US"/>
              </w:rPr>
              <w:t xml:space="preserve"> 5307 </w:t>
            </w:r>
            <w:r w:rsidRPr="00DC2268">
              <w:rPr>
                <w:rFonts w:ascii="Times New Roman" w:hAnsi="Times New Roman"/>
                <w:b/>
                <w:sz w:val="24"/>
                <w:szCs w:val="20"/>
                <w:lang w:val="kk-KZ"/>
              </w:rPr>
              <w:t>Цементтің жаңа түрлері</w:t>
            </w:r>
            <w:r w:rsidRPr="00736E92">
              <w:rPr>
                <w:rFonts w:ascii="Times New Roman" w:hAnsi="Times New Roman"/>
                <w:b/>
                <w:sz w:val="24"/>
                <w:szCs w:val="24"/>
                <w:lang w:val="en-US"/>
              </w:rPr>
              <w:t xml:space="preserve"> </w:t>
            </w:r>
            <w:r w:rsidR="00DC1284" w:rsidRPr="006164EB">
              <w:rPr>
                <w:rFonts w:ascii="Times New Roman" w:hAnsi="Times New Roman"/>
                <w:b/>
                <w:sz w:val="24"/>
                <w:szCs w:val="24"/>
                <w:lang w:val="en-US"/>
              </w:rPr>
              <w:t>3-0-0-1</w:t>
            </w:r>
          </w:p>
          <w:p w:rsidR="006164EB" w:rsidRPr="006164EB" w:rsidRDefault="006164EB" w:rsidP="006164EB">
            <w:pPr>
              <w:jc w:val="center"/>
              <w:rPr>
                <w:rFonts w:ascii="Times New Roman" w:hAnsi="Times New Roman"/>
                <w:b/>
                <w:sz w:val="24"/>
                <w:szCs w:val="20"/>
              </w:rPr>
            </w:pPr>
            <w:proofErr w:type="spellStart"/>
            <w:r w:rsidRPr="00DC2268">
              <w:rPr>
                <w:rFonts w:ascii="Times New Roman" w:hAnsi="Times New Roman"/>
                <w:b/>
                <w:sz w:val="24"/>
                <w:szCs w:val="20"/>
              </w:rPr>
              <w:t>Пререквизит</w:t>
            </w:r>
            <w:proofErr w:type="spellEnd"/>
            <w:r w:rsidRPr="00DC2268">
              <w:rPr>
                <w:rFonts w:ascii="Times New Roman" w:hAnsi="Times New Roman"/>
                <w:b/>
                <w:sz w:val="24"/>
                <w:szCs w:val="20"/>
                <w:lang w:val="kk-KZ"/>
              </w:rPr>
              <w:t>тері</w:t>
            </w:r>
            <w:r w:rsidRPr="006164EB">
              <w:rPr>
                <w:rFonts w:ascii="Times New Roman" w:hAnsi="Times New Roman"/>
                <w:b/>
                <w:sz w:val="24"/>
                <w:szCs w:val="20"/>
              </w:rPr>
              <w:t>:</w:t>
            </w:r>
          </w:p>
          <w:p w:rsidR="006164EB" w:rsidRPr="006164EB" w:rsidRDefault="006164EB" w:rsidP="006164EB">
            <w:pPr>
              <w:autoSpaceDE w:val="0"/>
              <w:autoSpaceDN w:val="0"/>
              <w:adjustRightInd w:val="0"/>
              <w:ind w:firstLine="57"/>
              <w:jc w:val="center"/>
              <w:rPr>
                <w:rFonts w:ascii="Times New Roman" w:hAnsi="Times New Roman"/>
                <w:b/>
                <w:sz w:val="24"/>
                <w:szCs w:val="24"/>
              </w:rPr>
            </w:pPr>
            <w:r w:rsidRPr="00736E92">
              <w:rPr>
                <w:rFonts w:ascii="Times New Roman" w:hAnsi="Times New Roman"/>
                <w:b/>
                <w:sz w:val="24"/>
                <w:szCs w:val="24"/>
                <w:lang w:val="en-US"/>
              </w:rPr>
              <w:t>Him</w:t>
            </w:r>
            <w:r w:rsidRPr="006164EB">
              <w:rPr>
                <w:rFonts w:ascii="Times New Roman" w:hAnsi="Times New Roman"/>
                <w:b/>
                <w:sz w:val="24"/>
                <w:szCs w:val="24"/>
              </w:rPr>
              <w:t xml:space="preserve"> 1206 1-0-1-2*</w:t>
            </w:r>
          </w:p>
          <w:p w:rsidR="006164EB" w:rsidRPr="00833E64" w:rsidRDefault="006164EB" w:rsidP="006164EB">
            <w:pPr>
              <w:jc w:val="center"/>
              <w:rPr>
                <w:rFonts w:ascii="Times New Roman" w:hAnsi="Times New Roman"/>
                <w:b/>
                <w:sz w:val="20"/>
                <w:szCs w:val="20"/>
                <w:lang w:val="kk-KZ"/>
              </w:rPr>
            </w:pPr>
            <w:r w:rsidRPr="00DC2268">
              <w:rPr>
                <w:rFonts w:ascii="Times New Roman" w:hAnsi="Times New Roman"/>
                <w:b/>
                <w:sz w:val="24"/>
                <w:szCs w:val="20"/>
                <w:lang w:val="kk-KZ"/>
              </w:rPr>
              <w:t>Постреквизиттері:</w:t>
            </w:r>
          </w:p>
          <w:p w:rsidR="006164EB" w:rsidRPr="00B4159D" w:rsidRDefault="006164EB" w:rsidP="006164EB">
            <w:pPr>
              <w:ind w:firstLine="57"/>
              <w:jc w:val="center"/>
              <w:rPr>
                <w:rFonts w:ascii="Times New Roman" w:hAnsi="Times New Roman"/>
                <w:b/>
                <w:sz w:val="24"/>
                <w:szCs w:val="24"/>
                <w:lang w:val="kk-KZ"/>
              </w:rPr>
            </w:pPr>
            <w:r w:rsidRPr="00DC2268">
              <w:rPr>
                <w:rFonts w:ascii="Times New Roman" w:hAnsi="Times New Roman"/>
                <w:b/>
                <w:sz w:val="24"/>
                <w:szCs w:val="20"/>
                <w:lang w:val="kk-KZ"/>
              </w:rPr>
              <w:t>KMOR</w:t>
            </w:r>
            <w:r w:rsidRPr="00DC2268">
              <w:rPr>
                <w:rFonts w:ascii="Times New Roman" w:hAnsi="Times New Roman"/>
                <w:b/>
                <w:sz w:val="24"/>
                <w:szCs w:val="20"/>
                <w:lang w:val="en-US"/>
              </w:rPr>
              <w:t>ST</w:t>
            </w:r>
            <w:r w:rsidRPr="006164EB">
              <w:rPr>
                <w:rFonts w:ascii="Times New Roman" w:hAnsi="Times New Roman"/>
                <w:b/>
                <w:sz w:val="24"/>
                <w:szCs w:val="24"/>
              </w:rPr>
              <w:t xml:space="preserve"> 6308 3-0-0-3</w:t>
            </w:r>
          </w:p>
          <w:p w:rsidR="006164EB" w:rsidRPr="00DC2268" w:rsidRDefault="006164EB" w:rsidP="006164EB">
            <w:pPr>
              <w:jc w:val="both"/>
              <w:rPr>
                <w:rFonts w:ascii="Times New Roman" w:hAnsi="Times New Roman"/>
                <w:sz w:val="24"/>
                <w:szCs w:val="20"/>
                <w:lang w:val="kk-KZ"/>
              </w:rPr>
            </w:pPr>
            <w:r w:rsidRPr="00DC2268">
              <w:rPr>
                <w:rFonts w:ascii="Times New Roman" w:hAnsi="Times New Roman"/>
                <w:b/>
                <w:sz w:val="24"/>
                <w:szCs w:val="20"/>
                <w:lang w:val="kk-KZ"/>
              </w:rPr>
              <w:t xml:space="preserve">Пәннің мақсаты: </w:t>
            </w:r>
            <w:r w:rsidRPr="00DC2268">
              <w:rPr>
                <w:rFonts w:ascii="Times New Roman" w:hAnsi="Times New Roman"/>
                <w:sz w:val="32"/>
                <w:szCs w:val="24"/>
                <w:lang w:val="kk-KZ"/>
              </w:rPr>
              <w:t xml:space="preserve"> </w:t>
            </w:r>
            <w:r w:rsidRPr="00DC2268">
              <w:rPr>
                <w:rFonts w:ascii="Times New Roman" w:hAnsi="Times New Roman"/>
                <w:sz w:val="24"/>
                <w:szCs w:val="20"/>
                <w:lang w:val="kk-KZ"/>
              </w:rPr>
              <w:t>Қазақстанның бейдәстүрлі шикізаттарынан түрлі жаңа клинкерлерді алуда физика-химиялық көзқарасты қалыптастыру және соның негізінде цемент өндіру технолоияларымен таныстыру</w:t>
            </w:r>
          </w:p>
          <w:p w:rsidR="00DC1284" w:rsidRPr="00B4159D" w:rsidRDefault="006164EB" w:rsidP="006164EB">
            <w:pPr>
              <w:autoSpaceDE w:val="0"/>
              <w:autoSpaceDN w:val="0"/>
              <w:adjustRightInd w:val="0"/>
              <w:ind w:firstLine="57"/>
              <w:jc w:val="both"/>
              <w:rPr>
                <w:rFonts w:ascii="Times New Roman" w:hAnsi="Times New Roman"/>
                <w:b/>
                <w:sz w:val="24"/>
                <w:szCs w:val="24"/>
                <w:lang w:val="kk-KZ"/>
              </w:rPr>
            </w:pPr>
            <w:r w:rsidRPr="00DC2268">
              <w:rPr>
                <w:rFonts w:ascii="Times New Roman" w:hAnsi="Times New Roman"/>
                <w:b/>
                <w:sz w:val="24"/>
                <w:szCs w:val="20"/>
                <w:lang w:val="kk-KZ"/>
              </w:rPr>
              <w:t>Оқыту нәтижесі:</w:t>
            </w:r>
            <w:r w:rsidRPr="00DC2268">
              <w:rPr>
                <w:rFonts w:ascii="Times New Roman" w:hAnsi="Times New Roman"/>
                <w:sz w:val="24"/>
                <w:szCs w:val="20"/>
                <w:lang w:val="kk-KZ"/>
              </w:rPr>
              <w:t xml:space="preserve"> </w:t>
            </w:r>
            <w:r w:rsidRPr="00DC2268">
              <w:rPr>
                <w:rFonts w:ascii="Times New Roman" w:hAnsi="Times New Roman"/>
                <w:sz w:val="32"/>
                <w:szCs w:val="24"/>
                <w:lang w:val="kk-KZ"/>
              </w:rPr>
              <w:t xml:space="preserve"> </w:t>
            </w:r>
            <w:r w:rsidRPr="00DC2268">
              <w:rPr>
                <w:rFonts w:ascii="Times New Roman" w:hAnsi="Times New Roman"/>
                <w:sz w:val="24"/>
                <w:szCs w:val="20"/>
                <w:lang w:val="kk-KZ"/>
              </w:rPr>
              <w:t>Негізгі шикізат түрі. Цемент гидратациясы. Қоспаны жоғарытемпературада өңдеу жаңа цементтердің шикізаттары, оларды жоғарытемпературалы өңдеудегі химиялық және физико-химиялық үдерістер туралы түсініктері болу керек,  шикізаттық, жаңа портландцементтерді өндіруде отын-энергетикалық ресурстарды ұтымды пайдалануды</w:t>
            </w:r>
          </w:p>
        </w:tc>
      </w:tr>
      <w:tr w:rsidR="00DC1284" w:rsidRPr="006164EB" w:rsidTr="00DC1284">
        <w:trPr>
          <w:trHeight w:val="150"/>
          <w:jc w:val="center"/>
        </w:trPr>
        <w:tc>
          <w:tcPr>
            <w:tcW w:w="438" w:type="pct"/>
            <w:tcBorders>
              <w:left w:val="single" w:sz="4" w:space="0" w:color="auto"/>
              <w:right w:val="single" w:sz="4" w:space="0" w:color="auto"/>
            </w:tcBorders>
          </w:tcPr>
          <w:p w:rsidR="00DC1284" w:rsidRPr="006164EB" w:rsidRDefault="00DC1284" w:rsidP="00DC1284">
            <w:pPr>
              <w:pStyle w:val="a6"/>
              <w:numPr>
                <w:ilvl w:val="0"/>
                <w:numId w:val="2"/>
              </w:numPr>
              <w:autoSpaceDE w:val="0"/>
              <w:autoSpaceDN w:val="0"/>
              <w:adjustRightInd w:val="0"/>
              <w:ind w:left="0" w:firstLine="57"/>
              <w:jc w:val="center"/>
              <w:rPr>
                <w:rFonts w:ascii="Times New Roman" w:hAnsi="Times New Roman"/>
                <w:b/>
                <w:sz w:val="24"/>
                <w:szCs w:val="24"/>
                <w:lang w:val="kk-KZ"/>
              </w:rPr>
            </w:pPr>
          </w:p>
        </w:tc>
        <w:tc>
          <w:tcPr>
            <w:tcW w:w="653" w:type="pct"/>
            <w:tcBorders>
              <w:left w:val="single" w:sz="4" w:space="0" w:color="auto"/>
              <w:right w:val="single" w:sz="4" w:space="0" w:color="auto"/>
            </w:tcBorders>
          </w:tcPr>
          <w:p w:rsidR="00DC1284" w:rsidRDefault="00DC1284" w:rsidP="00DC1284">
            <w:pPr>
              <w:autoSpaceDE w:val="0"/>
              <w:autoSpaceDN w:val="0"/>
              <w:adjustRightInd w:val="0"/>
              <w:ind w:firstLine="57"/>
              <w:jc w:val="center"/>
              <w:rPr>
                <w:rFonts w:ascii="Times New Roman" w:hAnsi="Times New Roman"/>
                <w:b/>
                <w:sz w:val="24"/>
                <w:szCs w:val="24"/>
              </w:rPr>
            </w:pPr>
            <w:r w:rsidRPr="00B4159D">
              <w:rPr>
                <w:rFonts w:ascii="Times New Roman" w:hAnsi="Times New Roman"/>
                <w:b/>
                <w:sz w:val="24"/>
                <w:szCs w:val="24"/>
                <w:lang w:val="en-US"/>
              </w:rPr>
              <w:t>5</w:t>
            </w:r>
            <w:r w:rsidRPr="00B4159D">
              <w:rPr>
                <w:rFonts w:ascii="Times New Roman" w:hAnsi="Times New Roman"/>
                <w:b/>
                <w:sz w:val="24"/>
                <w:szCs w:val="24"/>
              </w:rPr>
              <w:t>/3</w:t>
            </w:r>
          </w:p>
          <w:p w:rsidR="00DC1284" w:rsidRPr="00B4159D" w:rsidRDefault="006B3181" w:rsidP="00DC1284">
            <w:pPr>
              <w:autoSpaceDE w:val="0"/>
              <w:autoSpaceDN w:val="0"/>
              <w:adjustRightInd w:val="0"/>
              <w:ind w:firstLine="57"/>
              <w:jc w:val="center"/>
              <w:rPr>
                <w:rFonts w:ascii="Times New Roman" w:hAnsi="Times New Roman"/>
                <w:sz w:val="24"/>
                <w:szCs w:val="24"/>
              </w:rPr>
            </w:pPr>
            <w:r>
              <w:rPr>
                <w:rFonts w:ascii="Times New Roman" w:hAnsi="Times New Roman"/>
                <w:b/>
                <w:sz w:val="24"/>
                <w:szCs w:val="24"/>
              </w:rPr>
              <w:t>(КП</w:t>
            </w:r>
            <w:r w:rsidR="00DC1284">
              <w:rPr>
                <w:rFonts w:ascii="Times New Roman" w:hAnsi="Times New Roman"/>
                <w:b/>
                <w:sz w:val="24"/>
                <w:szCs w:val="24"/>
              </w:rPr>
              <w:t>)</w:t>
            </w:r>
          </w:p>
        </w:tc>
        <w:tc>
          <w:tcPr>
            <w:tcW w:w="3909" w:type="pct"/>
            <w:tcBorders>
              <w:left w:val="single" w:sz="4" w:space="0" w:color="auto"/>
            </w:tcBorders>
            <w:shd w:val="clear" w:color="auto" w:fill="auto"/>
          </w:tcPr>
          <w:p w:rsidR="006164EB" w:rsidRPr="00DC2268" w:rsidRDefault="006164EB" w:rsidP="006164EB">
            <w:pPr>
              <w:jc w:val="center"/>
              <w:rPr>
                <w:rFonts w:ascii="Times New Roman" w:hAnsi="Times New Roman"/>
                <w:b/>
                <w:sz w:val="24"/>
                <w:szCs w:val="20"/>
              </w:rPr>
            </w:pPr>
            <w:proofErr w:type="spellStart"/>
            <w:r>
              <w:rPr>
                <w:rFonts w:ascii="Times New Roman" w:hAnsi="Times New Roman"/>
                <w:b/>
                <w:sz w:val="24"/>
                <w:szCs w:val="24"/>
                <w:lang w:val="en-US"/>
              </w:rPr>
              <w:t>CZhT</w:t>
            </w:r>
            <w:proofErr w:type="spellEnd"/>
            <w:r w:rsidRPr="00B4159D">
              <w:rPr>
                <w:rFonts w:ascii="Times New Roman" w:hAnsi="Times New Roman"/>
                <w:b/>
                <w:sz w:val="24"/>
                <w:szCs w:val="24"/>
              </w:rPr>
              <w:t xml:space="preserve"> 4</w:t>
            </w:r>
            <w:r w:rsidRPr="00DC2268">
              <w:rPr>
                <w:rFonts w:ascii="Times New Roman" w:hAnsi="Times New Roman"/>
                <w:b/>
                <w:sz w:val="24"/>
                <w:szCs w:val="24"/>
              </w:rPr>
              <w:t xml:space="preserve"> </w:t>
            </w:r>
            <w:r>
              <w:rPr>
                <w:rFonts w:ascii="Times New Roman" w:hAnsi="Times New Roman"/>
                <w:b/>
                <w:sz w:val="24"/>
                <w:szCs w:val="24"/>
                <w:lang w:val="kk-KZ"/>
              </w:rPr>
              <w:t>модул</w:t>
            </w:r>
            <w:r w:rsidRPr="00DC2268">
              <w:rPr>
                <w:rFonts w:ascii="Times New Roman" w:hAnsi="Times New Roman"/>
                <w:b/>
                <w:sz w:val="24"/>
                <w:szCs w:val="24"/>
              </w:rPr>
              <w:t>і</w:t>
            </w:r>
            <w:r w:rsidRPr="00DC2268">
              <w:rPr>
                <w:rFonts w:ascii="Times New Roman" w:hAnsi="Times New Roman"/>
                <w:b/>
                <w:sz w:val="24"/>
                <w:szCs w:val="20"/>
                <w:lang w:val="kk-KZ"/>
              </w:rPr>
              <w:t xml:space="preserve"> </w:t>
            </w:r>
          </w:p>
          <w:p w:rsidR="006164EB" w:rsidRPr="00B4159D" w:rsidRDefault="006164EB" w:rsidP="006164EB">
            <w:pPr>
              <w:ind w:firstLine="57"/>
              <w:jc w:val="center"/>
              <w:rPr>
                <w:rFonts w:ascii="Times New Roman" w:hAnsi="Times New Roman"/>
                <w:b/>
                <w:sz w:val="24"/>
                <w:szCs w:val="24"/>
                <w:lang w:val="kk-KZ"/>
              </w:rPr>
            </w:pPr>
            <w:r w:rsidRPr="00DC2268">
              <w:rPr>
                <w:rFonts w:ascii="Times New Roman" w:hAnsi="Times New Roman"/>
                <w:b/>
                <w:sz w:val="24"/>
                <w:szCs w:val="20"/>
                <w:lang w:val="kk-KZ"/>
              </w:rPr>
              <w:t>KMOR</w:t>
            </w:r>
            <w:r w:rsidRPr="00DC2268">
              <w:rPr>
                <w:rFonts w:ascii="Times New Roman" w:hAnsi="Times New Roman"/>
                <w:b/>
                <w:sz w:val="24"/>
                <w:szCs w:val="20"/>
                <w:lang w:val="en-US"/>
              </w:rPr>
              <w:t>ST</w:t>
            </w:r>
            <w:r w:rsidRPr="00B4159D">
              <w:rPr>
                <w:rFonts w:ascii="Times New Roman" w:hAnsi="Times New Roman"/>
                <w:b/>
                <w:sz w:val="24"/>
                <w:szCs w:val="24"/>
              </w:rPr>
              <w:t xml:space="preserve"> </w:t>
            </w:r>
            <w:r>
              <w:rPr>
                <w:rFonts w:ascii="Times New Roman" w:hAnsi="Times New Roman"/>
                <w:b/>
                <w:sz w:val="24"/>
                <w:szCs w:val="24"/>
              </w:rPr>
              <w:t>6</w:t>
            </w:r>
            <w:r w:rsidRPr="00B4159D">
              <w:rPr>
                <w:rFonts w:ascii="Times New Roman" w:hAnsi="Times New Roman"/>
                <w:b/>
                <w:sz w:val="24"/>
                <w:szCs w:val="24"/>
              </w:rPr>
              <w:t xml:space="preserve">308 </w:t>
            </w:r>
            <w:r w:rsidRPr="00DC2268">
              <w:rPr>
                <w:rFonts w:ascii="Times New Roman" w:hAnsi="Times New Roman"/>
                <w:b/>
                <w:sz w:val="24"/>
                <w:szCs w:val="24"/>
                <w:lang w:val="kk-KZ"/>
              </w:rPr>
              <w:t xml:space="preserve">Құрылыс материалдары өндірісінің ресурс үнемдеуші технологиялары </w:t>
            </w:r>
            <w:r>
              <w:rPr>
                <w:rFonts w:ascii="Times New Roman" w:hAnsi="Times New Roman"/>
                <w:b/>
                <w:sz w:val="24"/>
                <w:szCs w:val="24"/>
              </w:rPr>
              <w:t>3-0-0-3</w:t>
            </w:r>
          </w:p>
          <w:p w:rsidR="006164EB" w:rsidRPr="00736E92" w:rsidRDefault="006164EB" w:rsidP="006164EB">
            <w:pPr>
              <w:jc w:val="center"/>
              <w:rPr>
                <w:rFonts w:ascii="Times New Roman" w:hAnsi="Times New Roman"/>
                <w:b/>
                <w:sz w:val="24"/>
                <w:szCs w:val="24"/>
                <w:lang w:val="kk-KZ"/>
              </w:rPr>
            </w:pPr>
            <w:r w:rsidRPr="00736E92">
              <w:rPr>
                <w:rFonts w:ascii="Times New Roman" w:hAnsi="Times New Roman"/>
                <w:b/>
                <w:sz w:val="24"/>
                <w:szCs w:val="24"/>
                <w:lang w:val="kk-KZ"/>
              </w:rPr>
              <w:t>Пререквизит</w:t>
            </w:r>
            <w:r>
              <w:rPr>
                <w:rFonts w:ascii="Times New Roman" w:hAnsi="Times New Roman"/>
                <w:b/>
                <w:sz w:val="24"/>
                <w:szCs w:val="24"/>
                <w:lang w:val="kk-KZ"/>
              </w:rPr>
              <w:t>тері</w:t>
            </w:r>
            <w:r w:rsidRPr="00736E92">
              <w:rPr>
                <w:rFonts w:ascii="Times New Roman" w:hAnsi="Times New Roman"/>
                <w:b/>
                <w:sz w:val="24"/>
                <w:szCs w:val="24"/>
                <w:lang w:val="kk-KZ"/>
              </w:rPr>
              <w:t>:</w:t>
            </w:r>
          </w:p>
          <w:p w:rsidR="006164EB" w:rsidRPr="00736E92" w:rsidRDefault="006164EB" w:rsidP="006164EB">
            <w:pPr>
              <w:autoSpaceDE w:val="0"/>
              <w:autoSpaceDN w:val="0"/>
              <w:adjustRightInd w:val="0"/>
              <w:ind w:firstLine="57"/>
              <w:jc w:val="center"/>
              <w:rPr>
                <w:rFonts w:ascii="Times New Roman" w:hAnsi="Times New Roman"/>
                <w:b/>
                <w:sz w:val="24"/>
                <w:szCs w:val="24"/>
                <w:lang w:val="kk-KZ"/>
              </w:rPr>
            </w:pPr>
            <w:r w:rsidRPr="00A27116">
              <w:rPr>
                <w:rFonts w:ascii="Times New Roman" w:hAnsi="Times New Roman"/>
                <w:b/>
                <w:color w:val="000000" w:themeColor="text1"/>
                <w:sz w:val="24"/>
                <w:szCs w:val="24"/>
                <w:lang w:val="kk-KZ"/>
              </w:rPr>
              <w:t xml:space="preserve">BKM </w:t>
            </w:r>
            <w:r w:rsidRPr="00736E92">
              <w:rPr>
                <w:rFonts w:ascii="Times New Roman" w:hAnsi="Times New Roman"/>
                <w:b/>
                <w:sz w:val="24"/>
                <w:szCs w:val="24"/>
                <w:lang w:val="kk-KZ"/>
              </w:rPr>
              <w:t>4303 2-1-0-8*</w:t>
            </w:r>
          </w:p>
          <w:p w:rsidR="006164EB" w:rsidRPr="00736E92" w:rsidRDefault="006164EB" w:rsidP="006164EB">
            <w:pPr>
              <w:jc w:val="center"/>
              <w:rPr>
                <w:rFonts w:ascii="Times New Roman" w:hAnsi="Times New Roman"/>
                <w:b/>
                <w:sz w:val="24"/>
                <w:szCs w:val="24"/>
                <w:lang w:val="kk-KZ"/>
              </w:rPr>
            </w:pPr>
            <w:r w:rsidRPr="00736E92">
              <w:rPr>
                <w:rFonts w:ascii="Times New Roman" w:hAnsi="Times New Roman"/>
                <w:b/>
                <w:sz w:val="24"/>
                <w:szCs w:val="24"/>
                <w:lang w:val="kk-KZ"/>
              </w:rPr>
              <w:t>Постреквизит</w:t>
            </w:r>
            <w:r>
              <w:rPr>
                <w:rFonts w:ascii="Times New Roman" w:hAnsi="Times New Roman"/>
                <w:b/>
                <w:sz w:val="24"/>
                <w:szCs w:val="24"/>
                <w:lang w:val="kk-KZ"/>
              </w:rPr>
              <w:t>тері</w:t>
            </w:r>
            <w:r w:rsidRPr="00736E92">
              <w:rPr>
                <w:rFonts w:ascii="Times New Roman" w:hAnsi="Times New Roman"/>
                <w:b/>
                <w:sz w:val="24"/>
                <w:szCs w:val="24"/>
                <w:lang w:val="kk-KZ"/>
              </w:rPr>
              <w:t>:</w:t>
            </w:r>
          </w:p>
          <w:p w:rsidR="006164EB" w:rsidRPr="00B4159D" w:rsidRDefault="006164EB" w:rsidP="006164EB">
            <w:pPr>
              <w:ind w:firstLine="57"/>
              <w:jc w:val="center"/>
              <w:rPr>
                <w:rFonts w:ascii="Times New Roman" w:hAnsi="Times New Roman"/>
                <w:b/>
                <w:sz w:val="24"/>
                <w:szCs w:val="24"/>
                <w:lang w:val="kk-KZ"/>
              </w:rPr>
            </w:pPr>
            <w:r w:rsidRPr="00736E92">
              <w:rPr>
                <w:rFonts w:ascii="Times New Roman" w:hAnsi="Times New Roman"/>
                <w:b/>
                <w:sz w:val="24"/>
                <w:szCs w:val="24"/>
                <w:lang w:val="kk-KZ"/>
              </w:rPr>
              <w:t>-</w:t>
            </w:r>
          </w:p>
          <w:p w:rsidR="006164EB" w:rsidRPr="00DC2268" w:rsidRDefault="006164EB" w:rsidP="006164EB">
            <w:pPr>
              <w:jc w:val="both"/>
              <w:rPr>
                <w:rFonts w:ascii="Times New Roman" w:hAnsi="Times New Roman"/>
                <w:sz w:val="24"/>
                <w:szCs w:val="20"/>
                <w:lang w:val="kk-KZ" w:eastAsia="ko-KR"/>
              </w:rPr>
            </w:pPr>
            <w:r w:rsidRPr="00DC2268">
              <w:rPr>
                <w:rFonts w:ascii="Times New Roman" w:hAnsi="Times New Roman"/>
                <w:b/>
                <w:sz w:val="24"/>
                <w:szCs w:val="20"/>
                <w:lang w:val="kk-KZ"/>
              </w:rPr>
              <w:t xml:space="preserve">Пәннің мақсаты: </w:t>
            </w:r>
            <w:r w:rsidRPr="00DC2268">
              <w:rPr>
                <w:rFonts w:ascii="Times New Roman" w:hAnsi="Times New Roman"/>
                <w:sz w:val="32"/>
                <w:szCs w:val="24"/>
                <w:lang w:val="kk-KZ"/>
              </w:rPr>
              <w:t xml:space="preserve"> </w:t>
            </w:r>
            <w:r w:rsidRPr="00DC2268">
              <w:rPr>
                <w:rFonts w:ascii="Times New Roman" w:hAnsi="Times New Roman"/>
                <w:sz w:val="24"/>
                <w:szCs w:val="20"/>
                <w:lang w:val="kk-KZ" w:eastAsia="ko-KR"/>
              </w:rPr>
              <w:t>Құрылыс материалдар өндірііндегі ресуср үнемдеу технологиясын білу</w:t>
            </w:r>
          </w:p>
          <w:p w:rsidR="00DC1284" w:rsidRPr="00B4159D" w:rsidRDefault="006164EB" w:rsidP="006164EB">
            <w:pPr>
              <w:ind w:firstLine="57"/>
              <w:jc w:val="both"/>
              <w:rPr>
                <w:rFonts w:ascii="Times New Roman" w:hAnsi="Times New Roman"/>
                <w:sz w:val="24"/>
                <w:szCs w:val="24"/>
                <w:lang w:val="kk-KZ"/>
              </w:rPr>
            </w:pPr>
            <w:r w:rsidRPr="00DC2268">
              <w:rPr>
                <w:rFonts w:ascii="Times New Roman" w:hAnsi="Times New Roman"/>
                <w:b/>
                <w:sz w:val="24"/>
                <w:szCs w:val="20"/>
                <w:lang w:val="kk-KZ"/>
              </w:rPr>
              <w:t>Оқыту нәтижесі:</w:t>
            </w:r>
            <w:r w:rsidRPr="00DC2268">
              <w:rPr>
                <w:rFonts w:ascii="Times New Roman" w:hAnsi="Times New Roman"/>
                <w:sz w:val="24"/>
                <w:szCs w:val="20"/>
                <w:lang w:val="kk-KZ"/>
              </w:rPr>
              <w:t xml:space="preserve"> </w:t>
            </w:r>
            <w:r w:rsidRPr="00DC2268">
              <w:rPr>
                <w:rFonts w:ascii="Times New Roman" w:hAnsi="Times New Roman"/>
                <w:sz w:val="32"/>
                <w:szCs w:val="24"/>
                <w:lang w:val="kk-KZ" w:eastAsia="ko-KR"/>
              </w:rPr>
              <w:t xml:space="preserve"> </w:t>
            </w:r>
            <w:r w:rsidRPr="00DC2268">
              <w:rPr>
                <w:rFonts w:ascii="Times New Roman" w:hAnsi="Times New Roman"/>
                <w:sz w:val="24"/>
                <w:szCs w:val="20"/>
                <w:lang w:val="kk-KZ" w:eastAsia="ko-KR"/>
              </w:rPr>
              <w:t xml:space="preserve">Құрылыс материалдар дамыған технологиясы өндірісіндегі сапаны бақылау </w:t>
            </w:r>
            <w:r>
              <w:rPr>
                <w:rFonts w:ascii="Times New Roman" w:hAnsi="Times New Roman"/>
                <w:sz w:val="24"/>
                <w:szCs w:val="20"/>
                <w:lang w:val="kk-KZ" w:eastAsia="ko-KR"/>
              </w:rPr>
              <w:t>ә</w:t>
            </w:r>
            <w:r w:rsidRPr="00DC2268">
              <w:rPr>
                <w:rFonts w:ascii="Times New Roman" w:hAnsi="Times New Roman"/>
                <w:sz w:val="24"/>
                <w:szCs w:val="20"/>
                <w:lang w:val="kk-KZ" w:eastAsia="ko-KR"/>
              </w:rPr>
              <w:t>зірленген жаңа техниканың және  құрылыс материалдары мен бұйымдарының ресурс сақтаушы технологияларының  негізгі критерийлерін білуі;   түрлі инженерлік есептерді шығара білуі,    қарқындату және күрделі салынымдар тиімділігін арттыру мақсатында өндіріске  енгізудің  практикалық машықтарын игеруі керек.</w:t>
            </w:r>
          </w:p>
        </w:tc>
      </w:tr>
      <w:tr w:rsidR="00DC1284" w:rsidRPr="006164EB" w:rsidTr="00DC1284">
        <w:trPr>
          <w:trHeight w:val="150"/>
          <w:jc w:val="center"/>
        </w:trPr>
        <w:tc>
          <w:tcPr>
            <w:tcW w:w="438" w:type="pct"/>
            <w:tcBorders>
              <w:left w:val="single" w:sz="4" w:space="0" w:color="auto"/>
              <w:right w:val="single" w:sz="4" w:space="0" w:color="auto"/>
            </w:tcBorders>
          </w:tcPr>
          <w:p w:rsidR="00DC1284" w:rsidRPr="006164EB" w:rsidRDefault="00DC1284" w:rsidP="00DC1284">
            <w:pPr>
              <w:pStyle w:val="a6"/>
              <w:numPr>
                <w:ilvl w:val="0"/>
                <w:numId w:val="2"/>
              </w:numPr>
              <w:autoSpaceDE w:val="0"/>
              <w:autoSpaceDN w:val="0"/>
              <w:adjustRightInd w:val="0"/>
              <w:ind w:left="0" w:firstLine="57"/>
              <w:jc w:val="center"/>
              <w:rPr>
                <w:rFonts w:ascii="Times New Roman" w:hAnsi="Times New Roman"/>
                <w:b/>
                <w:sz w:val="24"/>
                <w:szCs w:val="24"/>
                <w:lang w:val="kk-KZ"/>
              </w:rPr>
            </w:pPr>
          </w:p>
        </w:tc>
        <w:tc>
          <w:tcPr>
            <w:tcW w:w="653" w:type="pct"/>
            <w:tcBorders>
              <w:left w:val="single" w:sz="4" w:space="0" w:color="auto"/>
              <w:right w:val="single" w:sz="4" w:space="0" w:color="auto"/>
            </w:tcBorders>
          </w:tcPr>
          <w:p w:rsidR="00DC1284" w:rsidRDefault="00DC1284" w:rsidP="00DC1284">
            <w:pPr>
              <w:autoSpaceDE w:val="0"/>
              <w:autoSpaceDN w:val="0"/>
              <w:adjustRightInd w:val="0"/>
              <w:ind w:firstLine="57"/>
              <w:jc w:val="center"/>
              <w:rPr>
                <w:rFonts w:ascii="Times New Roman" w:hAnsi="Times New Roman"/>
                <w:b/>
                <w:sz w:val="24"/>
                <w:szCs w:val="24"/>
                <w:lang w:val="en-US"/>
              </w:rPr>
            </w:pPr>
            <w:r w:rsidRPr="00B4159D">
              <w:rPr>
                <w:rFonts w:ascii="Times New Roman" w:hAnsi="Times New Roman"/>
                <w:b/>
                <w:sz w:val="24"/>
                <w:szCs w:val="24"/>
                <w:lang w:val="en-US"/>
              </w:rPr>
              <w:t>5/3</w:t>
            </w:r>
          </w:p>
          <w:p w:rsidR="00DC1284" w:rsidRPr="00B4159D" w:rsidRDefault="006B3181" w:rsidP="00DC1284">
            <w:pPr>
              <w:autoSpaceDE w:val="0"/>
              <w:autoSpaceDN w:val="0"/>
              <w:adjustRightInd w:val="0"/>
              <w:ind w:firstLine="57"/>
              <w:jc w:val="center"/>
              <w:rPr>
                <w:rFonts w:ascii="Times New Roman" w:hAnsi="Times New Roman"/>
                <w:b/>
                <w:sz w:val="24"/>
                <w:szCs w:val="24"/>
                <w:lang w:val="en-US"/>
              </w:rPr>
            </w:pPr>
            <w:r>
              <w:rPr>
                <w:rFonts w:ascii="Times New Roman" w:hAnsi="Times New Roman"/>
                <w:b/>
                <w:sz w:val="24"/>
                <w:szCs w:val="24"/>
              </w:rPr>
              <w:t>(КП</w:t>
            </w:r>
            <w:r w:rsidR="00DC1284">
              <w:rPr>
                <w:rFonts w:ascii="Times New Roman" w:hAnsi="Times New Roman"/>
                <w:b/>
                <w:sz w:val="24"/>
                <w:szCs w:val="24"/>
              </w:rPr>
              <w:t>)</w:t>
            </w:r>
          </w:p>
        </w:tc>
        <w:tc>
          <w:tcPr>
            <w:tcW w:w="3909" w:type="pct"/>
            <w:tcBorders>
              <w:left w:val="single" w:sz="4" w:space="0" w:color="auto"/>
            </w:tcBorders>
            <w:shd w:val="clear" w:color="auto" w:fill="auto"/>
          </w:tcPr>
          <w:p w:rsidR="006164EB" w:rsidRPr="009D3759" w:rsidRDefault="006164EB" w:rsidP="006164EB">
            <w:pPr>
              <w:autoSpaceDE w:val="0"/>
              <w:autoSpaceDN w:val="0"/>
              <w:adjustRightInd w:val="0"/>
              <w:spacing w:line="209" w:lineRule="auto"/>
              <w:jc w:val="center"/>
              <w:rPr>
                <w:rFonts w:ascii="Times New Roman" w:hAnsi="Times New Roman"/>
                <w:b/>
                <w:sz w:val="24"/>
                <w:szCs w:val="20"/>
                <w:lang w:val="kk-KZ"/>
              </w:rPr>
            </w:pPr>
            <w:proofErr w:type="spellStart"/>
            <w:r w:rsidRPr="00A27116">
              <w:rPr>
                <w:rFonts w:ascii="Times New Roman" w:hAnsi="Times New Roman"/>
                <w:b/>
                <w:sz w:val="24"/>
                <w:szCs w:val="20"/>
                <w:lang w:val="en-US"/>
              </w:rPr>
              <w:t>ZKM</w:t>
            </w:r>
            <w:proofErr w:type="spellEnd"/>
            <w:r w:rsidRPr="00A27116">
              <w:rPr>
                <w:rFonts w:ascii="Times New Roman" w:hAnsi="Times New Roman"/>
                <w:b/>
                <w:sz w:val="24"/>
                <w:szCs w:val="20"/>
                <w:lang w:val="en-US"/>
              </w:rPr>
              <w:t xml:space="preserve"> 5</w:t>
            </w:r>
            <w:r w:rsidRPr="009D3759">
              <w:rPr>
                <w:rFonts w:ascii="Times New Roman" w:hAnsi="Times New Roman"/>
                <w:b/>
                <w:sz w:val="24"/>
                <w:szCs w:val="20"/>
                <w:lang w:val="kk-KZ"/>
              </w:rPr>
              <w:t xml:space="preserve"> модулі</w:t>
            </w:r>
          </w:p>
          <w:p w:rsidR="006164EB" w:rsidRPr="00736E92" w:rsidRDefault="006164EB" w:rsidP="006164EB">
            <w:pPr>
              <w:ind w:firstLine="57"/>
              <w:jc w:val="center"/>
              <w:rPr>
                <w:rFonts w:ascii="Times New Roman" w:hAnsi="Times New Roman"/>
                <w:b/>
                <w:sz w:val="24"/>
                <w:szCs w:val="20"/>
                <w:lang w:val="kk-KZ"/>
              </w:rPr>
            </w:pPr>
            <w:r w:rsidRPr="009C5233">
              <w:rPr>
                <w:rFonts w:ascii="Times New Roman" w:hAnsi="Times New Roman"/>
                <w:b/>
                <w:sz w:val="24"/>
                <w:szCs w:val="20"/>
                <w:lang w:val="kk-KZ"/>
              </w:rPr>
              <w:t>BTBOZT</w:t>
            </w:r>
            <w:r>
              <w:rPr>
                <w:rFonts w:ascii="Times New Roman" w:hAnsi="Times New Roman"/>
                <w:b/>
                <w:sz w:val="24"/>
                <w:szCs w:val="20"/>
                <w:lang w:val="kk-KZ"/>
              </w:rPr>
              <w:t xml:space="preserve"> 6</w:t>
            </w:r>
            <w:r w:rsidRPr="00736E92">
              <w:rPr>
                <w:rFonts w:ascii="Times New Roman" w:hAnsi="Times New Roman"/>
                <w:b/>
                <w:sz w:val="24"/>
                <w:szCs w:val="20"/>
                <w:lang w:val="kk-KZ"/>
              </w:rPr>
              <w:t xml:space="preserve">309 </w:t>
            </w:r>
            <w:r w:rsidRPr="009C5233">
              <w:rPr>
                <w:rFonts w:ascii="Times New Roman" w:hAnsi="Times New Roman"/>
                <w:b/>
                <w:sz w:val="24"/>
                <w:szCs w:val="20"/>
                <w:lang w:val="kk-KZ"/>
              </w:rPr>
              <w:t>Бетон және темірбетон бұйымдарын өндіру заманауи технологиялары</w:t>
            </w:r>
            <w:r w:rsidRPr="009C5233">
              <w:rPr>
                <w:rFonts w:ascii="Times New Roman" w:hAnsi="Times New Roman"/>
                <w:b/>
                <w:sz w:val="32"/>
                <w:szCs w:val="20"/>
                <w:lang w:val="kk-KZ"/>
              </w:rPr>
              <w:t xml:space="preserve"> </w:t>
            </w:r>
            <w:r w:rsidRPr="00736E92">
              <w:rPr>
                <w:rFonts w:ascii="Times New Roman" w:hAnsi="Times New Roman"/>
                <w:b/>
                <w:sz w:val="24"/>
                <w:szCs w:val="20"/>
                <w:lang w:val="kk-KZ"/>
              </w:rPr>
              <w:t>3-0-0-</w:t>
            </w:r>
            <w:r>
              <w:rPr>
                <w:rFonts w:ascii="Times New Roman" w:hAnsi="Times New Roman"/>
                <w:b/>
                <w:sz w:val="24"/>
                <w:szCs w:val="20"/>
                <w:lang w:val="kk-KZ"/>
              </w:rPr>
              <w:t>3</w:t>
            </w:r>
          </w:p>
          <w:p w:rsidR="006164EB" w:rsidRPr="00736E92" w:rsidRDefault="006164EB" w:rsidP="006164EB">
            <w:pPr>
              <w:jc w:val="center"/>
              <w:rPr>
                <w:rFonts w:ascii="Times New Roman" w:hAnsi="Times New Roman"/>
                <w:b/>
                <w:sz w:val="24"/>
                <w:szCs w:val="20"/>
                <w:lang w:val="kk-KZ"/>
              </w:rPr>
            </w:pPr>
            <w:r w:rsidRPr="009C5233">
              <w:rPr>
                <w:rFonts w:ascii="Times New Roman" w:hAnsi="Times New Roman"/>
                <w:b/>
                <w:sz w:val="24"/>
                <w:szCs w:val="20"/>
                <w:lang w:val="kk-KZ"/>
              </w:rPr>
              <w:t>Пререквизиттері:</w:t>
            </w:r>
          </w:p>
          <w:p w:rsidR="006164EB" w:rsidRPr="00736E92" w:rsidRDefault="006164EB" w:rsidP="006164EB">
            <w:pPr>
              <w:autoSpaceDE w:val="0"/>
              <w:autoSpaceDN w:val="0"/>
              <w:adjustRightInd w:val="0"/>
              <w:ind w:firstLine="57"/>
              <w:jc w:val="center"/>
              <w:rPr>
                <w:rFonts w:ascii="Times New Roman" w:hAnsi="Times New Roman"/>
                <w:b/>
                <w:sz w:val="24"/>
                <w:szCs w:val="20"/>
                <w:lang w:val="kk-KZ"/>
              </w:rPr>
            </w:pPr>
            <w:r w:rsidRPr="00736E92">
              <w:rPr>
                <w:rFonts w:ascii="Times New Roman" w:hAnsi="Times New Roman"/>
                <w:b/>
                <w:sz w:val="24"/>
                <w:szCs w:val="20"/>
                <w:lang w:val="kk-KZ"/>
              </w:rPr>
              <w:t>KMBDT 5204 2-0-0-2</w:t>
            </w:r>
          </w:p>
          <w:p w:rsidR="006164EB" w:rsidRPr="009C5233" w:rsidRDefault="006164EB" w:rsidP="006164EB">
            <w:pPr>
              <w:jc w:val="center"/>
              <w:rPr>
                <w:rFonts w:ascii="Times New Roman" w:hAnsi="Times New Roman"/>
                <w:b/>
                <w:sz w:val="24"/>
                <w:szCs w:val="20"/>
                <w:lang w:val="kk-KZ"/>
              </w:rPr>
            </w:pPr>
            <w:r w:rsidRPr="009C5233">
              <w:rPr>
                <w:rFonts w:ascii="Times New Roman" w:hAnsi="Times New Roman"/>
                <w:b/>
                <w:sz w:val="24"/>
                <w:szCs w:val="20"/>
                <w:lang w:val="kk-KZ"/>
              </w:rPr>
              <w:t>Постреквизиттері:</w:t>
            </w:r>
          </w:p>
          <w:p w:rsidR="006164EB" w:rsidRPr="00B4159D" w:rsidRDefault="006164EB" w:rsidP="006164EB">
            <w:pPr>
              <w:ind w:firstLine="57"/>
              <w:jc w:val="center"/>
              <w:rPr>
                <w:rFonts w:ascii="Times New Roman" w:hAnsi="Times New Roman"/>
                <w:b/>
                <w:sz w:val="24"/>
                <w:szCs w:val="20"/>
                <w:lang w:val="kk-KZ"/>
              </w:rPr>
            </w:pPr>
            <w:r w:rsidRPr="00B4159D">
              <w:rPr>
                <w:rFonts w:ascii="Times New Roman" w:hAnsi="Times New Roman"/>
                <w:b/>
                <w:sz w:val="24"/>
                <w:szCs w:val="20"/>
                <w:lang w:val="kk-KZ"/>
              </w:rPr>
              <w:t>-</w:t>
            </w:r>
          </w:p>
          <w:p w:rsidR="006164EB" w:rsidRPr="009C5233" w:rsidRDefault="006164EB" w:rsidP="006164EB">
            <w:pPr>
              <w:jc w:val="both"/>
              <w:rPr>
                <w:rFonts w:ascii="Times New Roman" w:hAnsi="Times New Roman"/>
                <w:sz w:val="24"/>
                <w:szCs w:val="20"/>
                <w:lang w:val="kk-KZ" w:eastAsia="ko-KR"/>
              </w:rPr>
            </w:pPr>
            <w:r w:rsidRPr="009C5233">
              <w:rPr>
                <w:rFonts w:ascii="Times New Roman" w:hAnsi="Times New Roman"/>
                <w:b/>
                <w:sz w:val="24"/>
                <w:szCs w:val="20"/>
                <w:lang w:val="kk-KZ"/>
              </w:rPr>
              <w:lastRenderedPageBreak/>
              <w:t xml:space="preserve">Пәннің мақсаты: </w:t>
            </w:r>
            <w:r w:rsidRPr="009C5233">
              <w:rPr>
                <w:rFonts w:ascii="Times New Roman" w:hAnsi="Times New Roman"/>
                <w:sz w:val="24"/>
                <w:szCs w:val="20"/>
                <w:lang w:val="kk-KZ"/>
              </w:rPr>
              <w:t>әр түрлі жерде қолдануға арналған темір бетон және бетон бұйымдарының өндірісінің технологиялық тізбегінің дұрыс таңдау және таңдалған тізбегінің технико-экономикалық дұрыстығын дәлелдеу</w:t>
            </w:r>
          </w:p>
          <w:p w:rsidR="00DC1284" w:rsidRPr="00B4159D" w:rsidRDefault="006164EB" w:rsidP="006164EB">
            <w:pPr>
              <w:ind w:firstLine="57"/>
              <w:jc w:val="both"/>
              <w:rPr>
                <w:rFonts w:ascii="Times New Roman" w:hAnsi="Times New Roman"/>
                <w:sz w:val="24"/>
                <w:szCs w:val="20"/>
                <w:lang w:val="kk-KZ"/>
              </w:rPr>
            </w:pPr>
            <w:r w:rsidRPr="009C5233">
              <w:rPr>
                <w:rFonts w:ascii="Times New Roman" w:hAnsi="Times New Roman"/>
                <w:b/>
                <w:sz w:val="24"/>
                <w:szCs w:val="20"/>
                <w:lang w:val="kk-KZ"/>
              </w:rPr>
              <w:t>Оқыту нәтижесі:</w:t>
            </w:r>
            <w:r w:rsidRPr="009C5233">
              <w:rPr>
                <w:rFonts w:ascii="Times New Roman" w:hAnsi="Times New Roman"/>
                <w:sz w:val="24"/>
                <w:szCs w:val="20"/>
                <w:lang w:val="kk-KZ"/>
              </w:rPr>
              <w:t xml:space="preserve"> </w:t>
            </w:r>
            <w:r w:rsidRPr="009C5233">
              <w:rPr>
                <w:rFonts w:ascii="Times New Roman" w:hAnsi="Times New Roman"/>
                <w:sz w:val="32"/>
                <w:szCs w:val="24"/>
                <w:lang w:val="kk-KZ" w:eastAsia="ko-KR"/>
              </w:rPr>
              <w:t xml:space="preserve"> </w:t>
            </w:r>
            <w:r w:rsidRPr="009C5233">
              <w:rPr>
                <w:rFonts w:ascii="Times New Roman" w:hAnsi="Times New Roman"/>
                <w:sz w:val="24"/>
                <w:lang w:val="kk-KZ"/>
              </w:rPr>
              <w:t>аз су қажет ететін цемент өндірісі, экструзия әдісімен бетонды қуысты ұзын плиталарды өндірісі, гидрофобты бетон өндірісі</w:t>
            </w:r>
            <w:r w:rsidRPr="009C5233">
              <w:rPr>
                <w:rFonts w:ascii="Times New Roman" w:hAnsi="Times New Roman"/>
                <w:sz w:val="24"/>
                <w:szCs w:val="20"/>
                <w:lang w:val="kk-KZ"/>
              </w:rPr>
              <w:t xml:space="preserve"> құрылыс материалдар мен бұйымдар өндірісі дамуындағы негізігі бағыттар, олардың тиімділігі, жаңа қасиеті, актуалдығы, дамуындағы жылжуы, экологиялық қауіпсіздігі және жеңілдігі</w:t>
            </w:r>
          </w:p>
        </w:tc>
      </w:tr>
      <w:tr w:rsidR="00DC1284" w:rsidRPr="006164EB" w:rsidTr="00DC1284">
        <w:trPr>
          <w:trHeight w:val="150"/>
          <w:jc w:val="center"/>
        </w:trPr>
        <w:tc>
          <w:tcPr>
            <w:tcW w:w="438" w:type="pct"/>
            <w:tcBorders>
              <w:left w:val="single" w:sz="4" w:space="0" w:color="auto"/>
              <w:right w:val="single" w:sz="4" w:space="0" w:color="auto"/>
            </w:tcBorders>
          </w:tcPr>
          <w:p w:rsidR="00DC1284" w:rsidRPr="006164EB" w:rsidRDefault="00DC1284" w:rsidP="00DC1284">
            <w:pPr>
              <w:pStyle w:val="a6"/>
              <w:numPr>
                <w:ilvl w:val="0"/>
                <w:numId w:val="2"/>
              </w:numPr>
              <w:autoSpaceDE w:val="0"/>
              <w:autoSpaceDN w:val="0"/>
              <w:adjustRightInd w:val="0"/>
              <w:ind w:left="0" w:firstLine="57"/>
              <w:jc w:val="center"/>
              <w:rPr>
                <w:rFonts w:ascii="Times New Roman" w:hAnsi="Times New Roman"/>
                <w:b/>
                <w:sz w:val="24"/>
                <w:szCs w:val="24"/>
                <w:lang w:val="kk-KZ"/>
              </w:rPr>
            </w:pPr>
            <w:r w:rsidRPr="006164EB">
              <w:rPr>
                <w:lang w:val="kk-KZ"/>
              </w:rPr>
              <w:lastRenderedPageBreak/>
              <w:br w:type="page"/>
            </w:r>
          </w:p>
        </w:tc>
        <w:tc>
          <w:tcPr>
            <w:tcW w:w="653" w:type="pct"/>
            <w:tcBorders>
              <w:left w:val="single" w:sz="4" w:space="0" w:color="auto"/>
              <w:right w:val="single" w:sz="4" w:space="0" w:color="auto"/>
            </w:tcBorders>
          </w:tcPr>
          <w:p w:rsidR="00DC1284" w:rsidRDefault="00DC1284" w:rsidP="00DC1284">
            <w:pPr>
              <w:autoSpaceDE w:val="0"/>
              <w:autoSpaceDN w:val="0"/>
              <w:adjustRightInd w:val="0"/>
              <w:ind w:firstLine="57"/>
              <w:jc w:val="center"/>
              <w:rPr>
                <w:rFonts w:ascii="Times New Roman" w:hAnsi="Times New Roman"/>
                <w:b/>
                <w:sz w:val="24"/>
                <w:szCs w:val="24"/>
                <w:lang w:val="en-US"/>
              </w:rPr>
            </w:pPr>
            <w:r w:rsidRPr="00B4159D">
              <w:rPr>
                <w:rFonts w:ascii="Times New Roman" w:hAnsi="Times New Roman"/>
                <w:b/>
                <w:sz w:val="24"/>
                <w:szCs w:val="24"/>
                <w:lang w:val="en-US"/>
              </w:rPr>
              <w:t>5/3</w:t>
            </w:r>
          </w:p>
          <w:p w:rsidR="00DC1284" w:rsidRPr="00B4159D" w:rsidRDefault="006B3181" w:rsidP="00DC1284">
            <w:pPr>
              <w:autoSpaceDE w:val="0"/>
              <w:autoSpaceDN w:val="0"/>
              <w:adjustRightInd w:val="0"/>
              <w:ind w:firstLine="57"/>
              <w:jc w:val="center"/>
              <w:rPr>
                <w:rFonts w:ascii="Times New Roman" w:hAnsi="Times New Roman"/>
                <w:b/>
                <w:sz w:val="24"/>
                <w:szCs w:val="24"/>
                <w:lang w:val="en-US"/>
              </w:rPr>
            </w:pPr>
            <w:r>
              <w:rPr>
                <w:rFonts w:ascii="Times New Roman" w:hAnsi="Times New Roman"/>
                <w:b/>
                <w:sz w:val="24"/>
                <w:szCs w:val="24"/>
              </w:rPr>
              <w:t>(КП</w:t>
            </w:r>
            <w:r w:rsidR="00DC1284">
              <w:rPr>
                <w:rFonts w:ascii="Times New Roman" w:hAnsi="Times New Roman"/>
                <w:b/>
                <w:sz w:val="24"/>
                <w:szCs w:val="24"/>
              </w:rPr>
              <w:t>)</w:t>
            </w:r>
          </w:p>
        </w:tc>
        <w:tc>
          <w:tcPr>
            <w:tcW w:w="3909" w:type="pct"/>
            <w:tcBorders>
              <w:left w:val="single" w:sz="4" w:space="0" w:color="auto"/>
            </w:tcBorders>
            <w:shd w:val="clear" w:color="auto" w:fill="auto"/>
          </w:tcPr>
          <w:p w:rsidR="006164EB" w:rsidRPr="009D3759" w:rsidRDefault="006164EB" w:rsidP="006164EB">
            <w:pPr>
              <w:autoSpaceDE w:val="0"/>
              <w:autoSpaceDN w:val="0"/>
              <w:adjustRightInd w:val="0"/>
              <w:spacing w:line="209" w:lineRule="auto"/>
              <w:jc w:val="center"/>
              <w:rPr>
                <w:rFonts w:ascii="Times New Roman" w:hAnsi="Times New Roman"/>
                <w:b/>
                <w:sz w:val="24"/>
                <w:szCs w:val="20"/>
                <w:lang w:val="kk-KZ"/>
              </w:rPr>
            </w:pPr>
            <w:proofErr w:type="spellStart"/>
            <w:r w:rsidRPr="00736E92">
              <w:rPr>
                <w:rFonts w:ascii="Times New Roman" w:hAnsi="Times New Roman"/>
                <w:b/>
                <w:sz w:val="24"/>
                <w:szCs w:val="20"/>
                <w:lang w:val="en-US"/>
              </w:rPr>
              <w:t>ZKM</w:t>
            </w:r>
            <w:proofErr w:type="spellEnd"/>
            <w:r w:rsidRPr="00736E92">
              <w:rPr>
                <w:rFonts w:ascii="Times New Roman" w:hAnsi="Times New Roman"/>
                <w:b/>
                <w:sz w:val="24"/>
                <w:szCs w:val="20"/>
                <w:lang w:val="en-US"/>
              </w:rPr>
              <w:t xml:space="preserve"> 5</w:t>
            </w:r>
            <w:r w:rsidRPr="009D3759">
              <w:rPr>
                <w:rFonts w:ascii="Times New Roman" w:hAnsi="Times New Roman"/>
                <w:b/>
                <w:sz w:val="24"/>
                <w:szCs w:val="20"/>
                <w:lang w:val="kk-KZ"/>
              </w:rPr>
              <w:t xml:space="preserve"> модулі</w:t>
            </w:r>
          </w:p>
          <w:p w:rsidR="006164EB" w:rsidRPr="00736E92" w:rsidRDefault="006164EB" w:rsidP="006164EB">
            <w:pPr>
              <w:ind w:firstLine="57"/>
              <w:jc w:val="center"/>
              <w:rPr>
                <w:rFonts w:ascii="Times New Roman" w:hAnsi="Times New Roman"/>
                <w:b/>
                <w:sz w:val="24"/>
                <w:szCs w:val="20"/>
                <w:lang w:val="en-US"/>
              </w:rPr>
            </w:pPr>
            <w:r w:rsidRPr="009D3759">
              <w:rPr>
                <w:rFonts w:ascii="Times New Roman" w:hAnsi="Times New Roman"/>
                <w:b/>
                <w:sz w:val="24"/>
                <w:szCs w:val="24"/>
                <w:lang w:val="kk-KZ"/>
              </w:rPr>
              <w:t>OMZhT</w:t>
            </w:r>
            <w:r w:rsidRPr="00736E92">
              <w:rPr>
                <w:rFonts w:ascii="Times New Roman" w:hAnsi="Times New Roman"/>
                <w:b/>
                <w:sz w:val="24"/>
                <w:szCs w:val="20"/>
                <w:lang w:val="en-US"/>
              </w:rPr>
              <w:t xml:space="preserve"> 6310 </w:t>
            </w:r>
            <w:r w:rsidRPr="009D3759">
              <w:rPr>
                <w:rFonts w:ascii="Times New Roman" w:hAnsi="Times New Roman"/>
                <w:b/>
                <w:sz w:val="24"/>
                <w:szCs w:val="24"/>
                <w:lang w:val="kk-KZ"/>
              </w:rPr>
              <w:t>Өңдеу материалдардың жаңа түрі</w:t>
            </w:r>
            <w:r w:rsidRPr="00736E92">
              <w:rPr>
                <w:rFonts w:ascii="Times New Roman" w:hAnsi="Times New Roman"/>
                <w:b/>
                <w:sz w:val="24"/>
                <w:szCs w:val="24"/>
                <w:lang w:val="en-US"/>
              </w:rPr>
              <w:t xml:space="preserve"> </w:t>
            </w:r>
            <w:r w:rsidRPr="00736E92">
              <w:rPr>
                <w:rFonts w:ascii="Times New Roman" w:hAnsi="Times New Roman"/>
                <w:b/>
                <w:sz w:val="24"/>
                <w:szCs w:val="20"/>
                <w:lang w:val="en-US"/>
              </w:rPr>
              <w:t>3-0-0-2</w:t>
            </w:r>
          </w:p>
          <w:p w:rsidR="006164EB" w:rsidRPr="009D3759" w:rsidRDefault="006164EB" w:rsidP="006164EB">
            <w:pPr>
              <w:jc w:val="center"/>
              <w:rPr>
                <w:rFonts w:ascii="Times New Roman" w:hAnsi="Times New Roman"/>
                <w:b/>
                <w:sz w:val="24"/>
                <w:szCs w:val="20"/>
                <w:lang w:val="kk-KZ"/>
              </w:rPr>
            </w:pPr>
            <w:r w:rsidRPr="009D3759">
              <w:rPr>
                <w:rFonts w:ascii="Times New Roman" w:hAnsi="Times New Roman"/>
                <w:b/>
                <w:sz w:val="24"/>
                <w:szCs w:val="20"/>
                <w:lang w:val="kk-KZ"/>
              </w:rPr>
              <w:t>Пререквизиттері:</w:t>
            </w:r>
          </w:p>
          <w:p w:rsidR="006164EB" w:rsidRPr="00736E92" w:rsidRDefault="006164EB" w:rsidP="006164EB">
            <w:pPr>
              <w:ind w:firstLine="57"/>
              <w:jc w:val="center"/>
              <w:rPr>
                <w:rFonts w:ascii="Times New Roman" w:hAnsi="Times New Roman"/>
                <w:b/>
                <w:sz w:val="24"/>
                <w:szCs w:val="20"/>
                <w:lang w:val="en-US"/>
              </w:rPr>
            </w:pPr>
            <w:r w:rsidRPr="00B4159D">
              <w:rPr>
                <w:rFonts w:ascii="Times New Roman" w:hAnsi="Times New Roman"/>
                <w:b/>
                <w:sz w:val="24"/>
                <w:szCs w:val="20"/>
                <w:lang w:val="en-US"/>
              </w:rPr>
              <w:t>OM</w:t>
            </w:r>
            <w:r w:rsidRPr="00736E92">
              <w:rPr>
                <w:rFonts w:ascii="Times New Roman" w:hAnsi="Times New Roman"/>
                <w:b/>
                <w:sz w:val="24"/>
                <w:szCs w:val="20"/>
                <w:lang w:val="en-US"/>
              </w:rPr>
              <w:t xml:space="preserve"> 3311  2-1-0-6*</w:t>
            </w:r>
          </w:p>
          <w:p w:rsidR="006164EB" w:rsidRPr="009D3759" w:rsidRDefault="006164EB" w:rsidP="006164EB">
            <w:pPr>
              <w:jc w:val="center"/>
              <w:rPr>
                <w:rFonts w:ascii="Times New Roman" w:hAnsi="Times New Roman"/>
                <w:b/>
                <w:sz w:val="24"/>
                <w:szCs w:val="20"/>
                <w:lang w:val="kk-KZ"/>
              </w:rPr>
            </w:pPr>
            <w:r w:rsidRPr="009D3759">
              <w:rPr>
                <w:rFonts w:ascii="Times New Roman" w:hAnsi="Times New Roman"/>
                <w:b/>
                <w:sz w:val="24"/>
                <w:szCs w:val="20"/>
                <w:lang w:val="kk-KZ"/>
              </w:rPr>
              <w:t>Постреквизиттері:</w:t>
            </w:r>
          </w:p>
          <w:p w:rsidR="006164EB" w:rsidRPr="00B4159D" w:rsidRDefault="006164EB" w:rsidP="006164EB">
            <w:pPr>
              <w:ind w:firstLine="57"/>
              <w:jc w:val="center"/>
              <w:rPr>
                <w:rFonts w:ascii="Times New Roman" w:hAnsi="Times New Roman"/>
                <w:b/>
                <w:sz w:val="24"/>
                <w:szCs w:val="20"/>
                <w:lang w:val="kk-KZ"/>
              </w:rPr>
            </w:pPr>
            <w:r w:rsidRPr="00B4159D">
              <w:rPr>
                <w:rFonts w:ascii="Times New Roman" w:hAnsi="Times New Roman"/>
                <w:b/>
                <w:sz w:val="24"/>
                <w:szCs w:val="20"/>
                <w:lang w:val="kk-KZ"/>
              </w:rPr>
              <w:t>-</w:t>
            </w:r>
          </w:p>
          <w:p w:rsidR="006164EB" w:rsidRPr="009D3759" w:rsidRDefault="006164EB" w:rsidP="006164EB">
            <w:pPr>
              <w:snapToGrid w:val="0"/>
              <w:ind w:firstLine="124"/>
              <w:jc w:val="both"/>
              <w:rPr>
                <w:rFonts w:ascii="Times New Roman" w:hAnsi="Times New Roman"/>
                <w:sz w:val="24"/>
                <w:szCs w:val="20"/>
                <w:lang w:val="kk-KZ"/>
              </w:rPr>
            </w:pPr>
            <w:r w:rsidRPr="009D3759">
              <w:rPr>
                <w:rFonts w:ascii="Times New Roman" w:hAnsi="Times New Roman"/>
                <w:b/>
                <w:sz w:val="24"/>
                <w:szCs w:val="20"/>
                <w:lang w:val="kk-KZ"/>
              </w:rPr>
              <w:t xml:space="preserve">Пәннің мақсаты: </w:t>
            </w:r>
            <w:r w:rsidRPr="009D3759">
              <w:rPr>
                <w:sz w:val="24"/>
                <w:szCs w:val="20"/>
                <w:lang w:val="kk-KZ"/>
              </w:rPr>
              <w:t xml:space="preserve"> </w:t>
            </w:r>
            <w:r w:rsidRPr="009D3759">
              <w:rPr>
                <w:rFonts w:ascii="Times New Roman" w:hAnsi="Times New Roman"/>
                <w:sz w:val="24"/>
                <w:szCs w:val="20"/>
                <w:lang w:val="kk-KZ"/>
              </w:rPr>
              <w:t>жаңа құрылыс материалдар мен бұйымдар өндірісі кезіндегі  шешім қабылдағандағы түсіндру, жаңа құрылыс материалдар мен бұйымдар өндірісі кезіндегі, ғылыми-техникалық үрдістің дамуын көрсету.</w:t>
            </w:r>
          </w:p>
          <w:p w:rsidR="00DC1284" w:rsidRPr="006164EB" w:rsidRDefault="006164EB" w:rsidP="006164EB">
            <w:pPr>
              <w:autoSpaceDE w:val="0"/>
              <w:autoSpaceDN w:val="0"/>
              <w:adjustRightInd w:val="0"/>
              <w:ind w:firstLine="57"/>
              <w:jc w:val="both"/>
              <w:rPr>
                <w:rFonts w:ascii="Times New Roman" w:hAnsi="Times New Roman"/>
                <w:b/>
                <w:sz w:val="24"/>
                <w:szCs w:val="20"/>
                <w:lang w:val="kk-KZ"/>
              </w:rPr>
            </w:pPr>
            <w:r w:rsidRPr="009D3759">
              <w:rPr>
                <w:rFonts w:ascii="Times New Roman" w:hAnsi="Times New Roman"/>
                <w:sz w:val="32"/>
                <w:szCs w:val="24"/>
                <w:lang w:val="kk-KZ"/>
              </w:rPr>
              <w:t xml:space="preserve"> </w:t>
            </w:r>
            <w:r w:rsidRPr="009D3759">
              <w:rPr>
                <w:rFonts w:ascii="Times New Roman" w:hAnsi="Times New Roman"/>
                <w:b/>
                <w:sz w:val="24"/>
                <w:szCs w:val="20"/>
                <w:lang w:val="kk-KZ"/>
              </w:rPr>
              <w:t>Оқыту нәтижесі:</w:t>
            </w:r>
            <w:r w:rsidRPr="009D3759">
              <w:rPr>
                <w:rFonts w:ascii="Times New Roman" w:hAnsi="Times New Roman"/>
                <w:sz w:val="24"/>
                <w:szCs w:val="20"/>
                <w:lang w:val="kk-KZ"/>
              </w:rPr>
              <w:t xml:space="preserve"> </w:t>
            </w:r>
            <w:r w:rsidRPr="009D3759">
              <w:rPr>
                <w:rFonts w:ascii="Times New Roman" w:hAnsi="Times New Roman"/>
                <w:sz w:val="32"/>
                <w:szCs w:val="24"/>
                <w:lang w:val="kk-KZ"/>
              </w:rPr>
              <w:t xml:space="preserve"> </w:t>
            </w:r>
            <w:r w:rsidRPr="009D3759">
              <w:rPr>
                <w:rFonts w:ascii="Times New Roman" w:hAnsi="Times New Roman"/>
                <w:sz w:val="24"/>
                <w:szCs w:val="20"/>
                <w:lang w:val="kk-KZ"/>
              </w:rPr>
              <w:t>Өңдеу материалдар технологиясы. Қасиетін анықтау. Дайын бұйым сапасын бақылау Жаңа өңдеу материалдар негізіг мінездемесін білу, әр түрлі инженерлік есептерді шығару</w:t>
            </w:r>
          </w:p>
        </w:tc>
      </w:tr>
      <w:tr w:rsidR="00DC1284" w:rsidRPr="006164EB" w:rsidTr="00DC1284">
        <w:trPr>
          <w:trHeight w:val="150"/>
          <w:jc w:val="center"/>
        </w:trPr>
        <w:tc>
          <w:tcPr>
            <w:tcW w:w="438" w:type="pct"/>
            <w:tcBorders>
              <w:left w:val="single" w:sz="4" w:space="0" w:color="auto"/>
              <w:right w:val="single" w:sz="4" w:space="0" w:color="auto"/>
            </w:tcBorders>
          </w:tcPr>
          <w:p w:rsidR="00DC1284" w:rsidRPr="006164EB" w:rsidRDefault="00DC1284" w:rsidP="00DC1284">
            <w:pPr>
              <w:pStyle w:val="a6"/>
              <w:numPr>
                <w:ilvl w:val="0"/>
                <w:numId w:val="2"/>
              </w:numPr>
              <w:autoSpaceDE w:val="0"/>
              <w:autoSpaceDN w:val="0"/>
              <w:adjustRightInd w:val="0"/>
              <w:ind w:left="0" w:firstLine="57"/>
              <w:jc w:val="center"/>
              <w:rPr>
                <w:rFonts w:ascii="Times New Roman" w:hAnsi="Times New Roman"/>
                <w:b/>
                <w:sz w:val="24"/>
                <w:szCs w:val="24"/>
                <w:lang w:val="kk-KZ"/>
              </w:rPr>
            </w:pPr>
          </w:p>
        </w:tc>
        <w:tc>
          <w:tcPr>
            <w:tcW w:w="653" w:type="pct"/>
            <w:tcBorders>
              <w:left w:val="single" w:sz="4" w:space="0" w:color="auto"/>
              <w:right w:val="single" w:sz="4" w:space="0" w:color="auto"/>
            </w:tcBorders>
          </w:tcPr>
          <w:p w:rsidR="00DC1284" w:rsidRDefault="00DC1284" w:rsidP="00DC1284">
            <w:pPr>
              <w:autoSpaceDE w:val="0"/>
              <w:autoSpaceDN w:val="0"/>
              <w:adjustRightInd w:val="0"/>
              <w:ind w:firstLine="57"/>
              <w:jc w:val="center"/>
              <w:rPr>
                <w:rFonts w:ascii="Times New Roman" w:hAnsi="Times New Roman"/>
                <w:b/>
                <w:sz w:val="24"/>
                <w:szCs w:val="24"/>
                <w:lang w:val="en-US"/>
              </w:rPr>
            </w:pPr>
            <w:r w:rsidRPr="00B4159D">
              <w:rPr>
                <w:rFonts w:ascii="Times New Roman" w:hAnsi="Times New Roman"/>
                <w:b/>
                <w:sz w:val="24"/>
                <w:szCs w:val="24"/>
                <w:lang w:val="en-US"/>
              </w:rPr>
              <w:t>3/2</w:t>
            </w:r>
          </w:p>
          <w:p w:rsidR="00DC1284" w:rsidRPr="00B4159D" w:rsidRDefault="006B3181" w:rsidP="00DC1284">
            <w:pPr>
              <w:autoSpaceDE w:val="0"/>
              <w:autoSpaceDN w:val="0"/>
              <w:adjustRightInd w:val="0"/>
              <w:ind w:firstLine="57"/>
              <w:jc w:val="center"/>
              <w:rPr>
                <w:rFonts w:ascii="Times New Roman" w:hAnsi="Times New Roman"/>
                <w:b/>
                <w:sz w:val="24"/>
                <w:szCs w:val="24"/>
                <w:lang w:val="en-US"/>
              </w:rPr>
            </w:pPr>
            <w:r>
              <w:rPr>
                <w:rFonts w:ascii="Times New Roman" w:hAnsi="Times New Roman"/>
                <w:b/>
                <w:sz w:val="24"/>
                <w:szCs w:val="24"/>
              </w:rPr>
              <w:t>(КП</w:t>
            </w:r>
            <w:r w:rsidR="00DC1284">
              <w:rPr>
                <w:rFonts w:ascii="Times New Roman" w:hAnsi="Times New Roman"/>
                <w:b/>
                <w:sz w:val="24"/>
                <w:szCs w:val="24"/>
              </w:rPr>
              <w:t>)</w:t>
            </w:r>
          </w:p>
        </w:tc>
        <w:tc>
          <w:tcPr>
            <w:tcW w:w="3909" w:type="pct"/>
            <w:tcBorders>
              <w:left w:val="single" w:sz="4" w:space="0" w:color="auto"/>
            </w:tcBorders>
            <w:shd w:val="clear" w:color="auto" w:fill="auto"/>
          </w:tcPr>
          <w:p w:rsidR="006164EB" w:rsidRPr="009D3759" w:rsidRDefault="006164EB" w:rsidP="006164EB">
            <w:pPr>
              <w:autoSpaceDE w:val="0"/>
              <w:autoSpaceDN w:val="0"/>
              <w:adjustRightInd w:val="0"/>
              <w:spacing w:line="209" w:lineRule="auto"/>
              <w:jc w:val="center"/>
              <w:rPr>
                <w:rFonts w:ascii="Times New Roman" w:hAnsi="Times New Roman"/>
                <w:b/>
                <w:sz w:val="24"/>
                <w:szCs w:val="20"/>
                <w:lang w:val="kk-KZ"/>
              </w:rPr>
            </w:pPr>
            <w:proofErr w:type="spellStart"/>
            <w:r w:rsidRPr="00736E92">
              <w:rPr>
                <w:rFonts w:ascii="Times New Roman" w:hAnsi="Times New Roman"/>
                <w:b/>
                <w:sz w:val="24"/>
                <w:szCs w:val="20"/>
                <w:lang w:val="en-US"/>
              </w:rPr>
              <w:t>ZKM</w:t>
            </w:r>
            <w:proofErr w:type="spellEnd"/>
            <w:r w:rsidRPr="00736E92">
              <w:rPr>
                <w:rFonts w:ascii="Times New Roman" w:hAnsi="Times New Roman"/>
                <w:b/>
                <w:sz w:val="24"/>
                <w:szCs w:val="20"/>
                <w:lang w:val="en-US"/>
              </w:rPr>
              <w:t xml:space="preserve"> 5</w:t>
            </w:r>
            <w:r w:rsidRPr="009D3759">
              <w:rPr>
                <w:rFonts w:ascii="Times New Roman" w:hAnsi="Times New Roman"/>
                <w:b/>
                <w:sz w:val="24"/>
                <w:szCs w:val="20"/>
                <w:lang w:val="kk-KZ"/>
              </w:rPr>
              <w:t xml:space="preserve"> модулі</w:t>
            </w:r>
          </w:p>
          <w:p w:rsidR="006164EB" w:rsidRPr="006164EB" w:rsidRDefault="006164EB" w:rsidP="006164EB">
            <w:pPr>
              <w:ind w:firstLine="57"/>
              <w:jc w:val="center"/>
              <w:rPr>
                <w:rFonts w:ascii="Times New Roman" w:hAnsi="Times New Roman"/>
                <w:b/>
                <w:sz w:val="24"/>
                <w:szCs w:val="20"/>
                <w:lang w:val="kk-KZ"/>
              </w:rPr>
            </w:pPr>
            <w:r w:rsidRPr="009D3759">
              <w:rPr>
                <w:rFonts w:ascii="Times New Roman" w:hAnsi="Times New Roman"/>
                <w:b/>
                <w:sz w:val="24"/>
                <w:szCs w:val="20"/>
                <w:lang w:val="kk-KZ"/>
              </w:rPr>
              <w:t>ZhWNZM</w:t>
            </w:r>
            <w:r w:rsidRPr="006164EB">
              <w:rPr>
                <w:rFonts w:ascii="Times New Roman" w:hAnsi="Times New Roman"/>
                <w:b/>
                <w:sz w:val="24"/>
                <w:szCs w:val="20"/>
                <w:lang w:val="kk-KZ"/>
              </w:rPr>
              <w:t xml:space="preserve"> 6311 </w:t>
            </w:r>
            <w:r w:rsidRPr="009D3759">
              <w:rPr>
                <w:rFonts w:ascii="Times New Roman" w:hAnsi="Times New Roman"/>
                <w:b/>
                <w:sz w:val="24"/>
                <w:szCs w:val="20"/>
                <w:lang w:val="kk-KZ"/>
              </w:rPr>
              <w:t>Жергілікті шикізат негізіндегі заманауи мате</w:t>
            </w:r>
            <w:r>
              <w:rPr>
                <w:rFonts w:ascii="Times New Roman" w:hAnsi="Times New Roman"/>
                <w:b/>
                <w:sz w:val="24"/>
                <w:szCs w:val="20"/>
                <w:lang w:val="kk-KZ"/>
              </w:rPr>
              <w:t>р</w:t>
            </w:r>
            <w:r w:rsidRPr="009D3759">
              <w:rPr>
                <w:rFonts w:ascii="Times New Roman" w:hAnsi="Times New Roman"/>
                <w:b/>
                <w:sz w:val="24"/>
                <w:szCs w:val="20"/>
                <w:lang w:val="kk-KZ"/>
              </w:rPr>
              <w:t xml:space="preserve">иалдар </w:t>
            </w:r>
            <w:r w:rsidRPr="006164EB">
              <w:rPr>
                <w:rFonts w:ascii="Times New Roman" w:hAnsi="Times New Roman"/>
                <w:b/>
                <w:sz w:val="24"/>
                <w:szCs w:val="20"/>
                <w:lang w:val="kk-KZ"/>
              </w:rPr>
              <w:t>2-0-0-3</w:t>
            </w:r>
          </w:p>
          <w:p w:rsidR="006164EB" w:rsidRPr="009D3759" w:rsidRDefault="006164EB" w:rsidP="006164EB">
            <w:pPr>
              <w:jc w:val="center"/>
              <w:rPr>
                <w:rFonts w:ascii="Times New Roman" w:hAnsi="Times New Roman"/>
                <w:b/>
                <w:sz w:val="24"/>
                <w:szCs w:val="20"/>
                <w:lang w:val="kk-KZ"/>
              </w:rPr>
            </w:pPr>
            <w:r w:rsidRPr="009D3759">
              <w:rPr>
                <w:rFonts w:ascii="Times New Roman" w:hAnsi="Times New Roman"/>
                <w:b/>
                <w:sz w:val="24"/>
                <w:szCs w:val="20"/>
                <w:lang w:val="kk-KZ"/>
              </w:rPr>
              <w:t>Пререквизиттері:</w:t>
            </w:r>
          </w:p>
          <w:p w:rsidR="006164EB" w:rsidRPr="00736E92" w:rsidRDefault="006164EB" w:rsidP="006164EB">
            <w:pPr>
              <w:ind w:firstLine="57"/>
              <w:jc w:val="center"/>
              <w:rPr>
                <w:rFonts w:ascii="Times New Roman" w:hAnsi="Times New Roman"/>
                <w:b/>
                <w:sz w:val="24"/>
                <w:szCs w:val="20"/>
                <w:lang w:val="en-US"/>
              </w:rPr>
            </w:pPr>
            <w:r w:rsidRPr="00B4159D">
              <w:rPr>
                <w:rFonts w:ascii="Times New Roman" w:hAnsi="Times New Roman"/>
                <w:b/>
                <w:sz w:val="24"/>
                <w:szCs w:val="20"/>
                <w:lang w:val="en-US"/>
              </w:rPr>
              <w:t>OM</w:t>
            </w:r>
            <w:r w:rsidRPr="00736E92">
              <w:rPr>
                <w:rFonts w:ascii="Times New Roman" w:hAnsi="Times New Roman"/>
                <w:b/>
                <w:sz w:val="24"/>
                <w:szCs w:val="20"/>
                <w:lang w:val="en-US"/>
              </w:rPr>
              <w:t xml:space="preserve"> 3311  2-1-0-6*</w:t>
            </w:r>
          </w:p>
          <w:p w:rsidR="006164EB" w:rsidRPr="009D3759" w:rsidRDefault="006164EB" w:rsidP="006164EB">
            <w:pPr>
              <w:jc w:val="center"/>
              <w:rPr>
                <w:rFonts w:ascii="Times New Roman" w:hAnsi="Times New Roman"/>
                <w:b/>
                <w:sz w:val="24"/>
                <w:szCs w:val="20"/>
                <w:lang w:val="kk-KZ"/>
              </w:rPr>
            </w:pPr>
            <w:r w:rsidRPr="009D3759">
              <w:rPr>
                <w:rFonts w:ascii="Times New Roman" w:hAnsi="Times New Roman"/>
                <w:b/>
                <w:sz w:val="24"/>
                <w:szCs w:val="20"/>
                <w:lang w:val="kk-KZ"/>
              </w:rPr>
              <w:t>Постреквизиттері:</w:t>
            </w:r>
          </w:p>
          <w:p w:rsidR="006164EB" w:rsidRPr="00B4159D" w:rsidRDefault="006164EB" w:rsidP="006164EB">
            <w:pPr>
              <w:ind w:firstLine="57"/>
              <w:jc w:val="center"/>
              <w:rPr>
                <w:rFonts w:ascii="Times New Roman" w:hAnsi="Times New Roman"/>
                <w:b/>
                <w:sz w:val="24"/>
                <w:szCs w:val="20"/>
                <w:lang w:val="kk-KZ"/>
              </w:rPr>
            </w:pPr>
            <w:r w:rsidRPr="00B4159D">
              <w:rPr>
                <w:rFonts w:ascii="Times New Roman" w:hAnsi="Times New Roman"/>
                <w:b/>
                <w:sz w:val="24"/>
                <w:szCs w:val="20"/>
                <w:lang w:val="kk-KZ"/>
              </w:rPr>
              <w:t>-</w:t>
            </w:r>
          </w:p>
          <w:p w:rsidR="006164EB" w:rsidRPr="009D3759" w:rsidRDefault="006164EB" w:rsidP="006164EB">
            <w:pPr>
              <w:snapToGrid w:val="0"/>
              <w:jc w:val="both"/>
              <w:rPr>
                <w:sz w:val="24"/>
                <w:szCs w:val="20"/>
                <w:lang w:val="kk-KZ"/>
              </w:rPr>
            </w:pPr>
            <w:r w:rsidRPr="009D3759">
              <w:rPr>
                <w:rFonts w:ascii="Times New Roman" w:hAnsi="Times New Roman"/>
                <w:b/>
                <w:sz w:val="24"/>
                <w:szCs w:val="20"/>
                <w:lang w:val="kk-KZ"/>
              </w:rPr>
              <w:t xml:space="preserve">Пәннің мақсаты: </w:t>
            </w:r>
            <w:r w:rsidRPr="009D3759">
              <w:rPr>
                <w:rFonts w:ascii="Times New Roman" w:hAnsi="Times New Roman"/>
                <w:sz w:val="32"/>
                <w:szCs w:val="24"/>
                <w:lang w:val="kk-KZ"/>
              </w:rPr>
              <w:t xml:space="preserve"> </w:t>
            </w:r>
            <w:r w:rsidRPr="009D3759">
              <w:rPr>
                <w:sz w:val="24"/>
                <w:szCs w:val="20"/>
                <w:lang w:val="kk-KZ"/>
              </w:rPr>
              <w:t xml:space="preserve"> </w:t>
            </w:r>
            <w:r w:rsidRPr="009D3759">
              <w:rPr>
                <w:rFonts w:ascii="Times New Roman" w:hAnsi="Times New Roman"/>
                <w:sz w:val="24"/>
                <w:szCs w:val="20"/>
                <w:lang w:val="kk-KZ"/>
              </w:rPr>
              <w:t>білімді жетілдіру, жаңа құрылыс материалдар мен бұйымдар өндірісі кезіндегі  шешім қабылдағандағы түсіндру, жаңа құрылыс материалдар мен бұйымдар өндірісі кезіндегі, ғылыми-техникалық үрдістің дамуын көрсету.</w:t>
            </w:r>
          </w:p>
          <w:p w:rsidR="00DC1284" w:rsidRPr="006164EB" w:rsidRDefault="006164EB" w:rsidP="006164EB">
            <w:pPr>
              <w:tabs>
                <w:tab w:val="left" w:pos="5597"/>
              </w:tabs>
              <w:autoSpaceDE w:val="0"/>
              <w:autoSpaceDN w:val="0"/>
              <w:adjustRightInd w:val="0"/>
              <w:ind w:firstLine="57"/>
              <w:jc w:val="both"/>
              <w:rPr>
                <w:rFonts w:ascii="Times New Roman" w:hAnsi="Times New Roman"/>
                <w:b/>
                <w:sz w:val="24"/>
                <w:szCs w:val="20"/>
                <w:lang w:val="kk-KZ"/>
              </w:rPr>
            </w:pPr>
            <w:r w:rsidRPr="009D3759">
              <w:rPr>
                <w:rFonts w:ascii="Times New Roman" w:hAnsi="Times New Roman"/>
                <w:b/>
                <w:sz w:val="24"/>
                <w:szCs w:val="20"/>
                <w:lang w:val="kk-KZ"/>
              </w:rPr>
              <w:t>Оқыту нәтижесі:</w:t>
            </w:r>
            <w:r w:rsidRPr="009D3759">
              <w:rPr>
                <w:rFonts w:ascii="Times New Roman" w:hAnsi="Times New Roman"/>
                <w:sz w:val="24"/>
                <w:szCs w:val="20"/>
                <w:lang w:val="kk-KZ"/>
              </w:rPr>
              <w:t xml:space="preserve"> Шикізат негізіндегі құрылыс материалдарының қолдану аясы. Өндіріс қалдықтарының мінездемесі.құрылыс индустриясының дамуының перспективті бағыты, жоғарғы технологиялы, төменэнергиялық өндірісті меңгеру, жоғарғы берікті цемент дамуы, цементтерге, бетондаға жаңа синтеткалық және химялық модифицирленген қоспаларды қолдану</w:t>
            </w:r>
          </w:p>
        </w:tc>
      </w:tr>
    </w:tbl>
    <w:p w:rsidR="006B3181" w:rsidRDefault="006B3181" w:rsidP="006B3181">
      <w:pPr>
        <w:autoSpaceDE w:val="0"/>
        <w:autoSpaceDN w:val="0"/>
        <w:adjustRightInd w:val="0"/>
        <w:ind w:left="34" w:right="-1"/>
        <w:jc w:val="center"/>
        <w:rPr>
          <w:rFonts w:ascii="Times New Roman" w:hAnsi="Times New Roman"/>
          <w:sz w:val="28"/>
          <w:szCs w:val="20"/>
          <w:lang w:val="kk-KZ"/>
        </w:rPr>
      </w:pPr>
    </w:p>
    <w:p w:rsidR="00D87963" w:rsidRPr="006B3181" w:rsidRDefault="006B3181" w:rsidP="006B3181">
      <w:pPr>
        <w:autoSpaceDE w:val="0"/>
        <w:autoSpaceDN w:val="0"/>
        <w:adjustRightInd w:val="0"/>
        <w:ind w:left="34" w:right="-1"/>
        <w:jc w:val="center"/>
        <w:rPr>
          <w:rFonts w:ascii="Times New Roman" w:hAnsi="Times New Roman"/>
          <w:sz w:val="20"/>
          <w:szCs w:val="20"/>
          <w:lang w:val="kk-KZ"/>
        </w:rPr>
      </w:pPr>
      <w:bookmarkStart w:id="0" w:name="_GoBack"/>
      <w:bookmarkEnd w:id="0"/>
      <w:r>
        <w:rPr>
          <w:rFonts w:ascii="Times New Roman" w:hAnsi="Times New Roman"/>
          <w:sz w:val="28"/>
          <w:szCs w:val="20"/>
          <w:lang w:val="kk-KZ"/>
        </w:rPr>
        <w:t>ҚМжТ каф. меңгерушісі</w:t>
      </w:r>
      <w:r>
        <w:rPr>
          <w:rFonts w:ascii="Times New Roman" w:hAnsi="Times New Roman"/>
          <w:sz w:val="28"/>
          <w:szCs w:val="20"/>
          <w:lang w:val="kk-KZ"/>
        </w:rPr>
        <w:tab/>
      </w:r>
      <w:r>
        <w:rPr>
          <w:rFonts w:ascii="Times New Roman" w:hAnsi="Times New Roman"/>
          <w:sz w:val="28"/>
          <w:szCs w:val="20"/>
          <w:lang w:val="kk-KZ"/>
        </w:rPr>
        <w:tab/>
      </w:r>
      <w:r>
        <w:rPr>
          <w:rFonts w:ascii="Times New Roman" w:hAnsi="Times New Roman"/>
          <w:sz w:val="28"/>
          <w:szCs w:val="20"/>
          <w:lang w:val="kk-KZ"/>
        </w:rPr>
        <w:tab/>
      </w:r>
      <w:r>
        <w:rPr>
          <w:rFonts w:ascii="Times New Roman" w:hAnsi="Times New Roman"/>
          <w:sz w:val="28"/>
          <w:szCs w:val="20"/>
          <w:lang w:val="kk-KZ"/>
        </w:rPr>
        <w:tab/>
      </w:r>
      <w:r>
        <w:rPr>
          <w:rFonts w:ascii="Times New Roman" w:hAnsi="Times New Roman"/>
          <w:sz w:val="28"/>
          <w:szCs w:val="20"/>
          <w:lang w:val="kk-KZ"/>
        </w:rPr>
        <w:tab/>
      </w:r>
      <w:r>
        <w:rPr>
          <w:rFonts w:ascii="Times New Roman" w:hAnsi="Times New Roman"/>
          <w:sz w:val="28"/>
          <w:szCs w:val="20"/>
          <w:lang w:val="kk-KZ"/>
        </w:rPr>
        <w:tab/>
      </w:r>
      <w:r>
        <w:rPr>
          <w:rFonts w:ascii="Times New Roman" w:hAnsi="Times New Roman"/>
          <w:sz w:val="28"/>
          <w:szCs w:val="20"/>
          <w:lang w:val="kk-KZ"/>
        </w:rPr>
        <w:tab/>
      </w:r>
      <w:r>
        <w:rPr>
          <w:rFonts w:ascii="Times New Roman" w:hAnsi="Times New Roman"/>
          <w:sz w:val="28"/>
          <w:szCs w:val="20"/>
          <w:lang w:val="kk-KZ"/>
        </w:rPr>
        <w:tab/>
      </w:r>
      <w:r>
        <w:rPr>
          <w:rFonts w:ascii="Times New Roman" w:hAnsi="Times New Roman"/>
          <w:sz w:val="28"/>
          <w:szCs w:val="20"/>
          <w:lang w:val="kk-KZ"/>
        </w:rPr>
        <w:tab/>
      </w:r>
      <w:r>
        <w:rPr>
          <w:rFonts w:ascii="Times New Roman" w:hAnsi="Times New Roman"/>
          <w:sz w:val="28"/>
          <w:szCs w:val="20"/>
          <w:lang w:val="kk-KZ"/>
        </w:rPr>
        <w:tab/>
      </w:r>
      <w:r>
        <w:rPr>
          <w:rFonts w:ascii="Times New Roman" w:hAnsi="Times New Roman"/>
          <w:sz w:val="28"/>
          <w:szCs w:val="20"/>
          <w:lang w:val="kk-KZ"/>
        </w:rPr>
        <w:tab/>
        <w:t>Ғ.М</w:t>
      </w:r>
      <w:r w:rsidRPr="003100E6">
        <w:rPr>
          <w:rFonts w:ascii="Times New Roman" w:hAnsi="Times New Roman"/>
          <w:sz w:val="28"/>
          <w:szCs w:val="20"/>
          <w:lang w:val="kk-KZ"/>
        </w:rPr>
        <w:t>. Рахимов</w:t>
      </w:r>
      <w:r>
        <w:rPr>
          <w:rFonts w:ascii="Times New Roman" w:hAnsi="Times New Roman"/>
          <w:sz w:val="28"/>
          <w:szCs w:val="20"/>
          <w:lang w:val="kk-KZ"/>
        </w:rPr>
        <w:t>а</w:t>
      </w:r>
    </w:p>
    <w:sectPr w:rsidR="00D87963" w:rsidRPr="006B3181" w:rsidSect="00644E64">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44870"/>
    <w:multiLevelType w:val="hybridMultilevel"/>
    <w:tmpl w:val="8760FF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7A54D46"/>
    <w:multiLevelType w:val="hybridMultilevel"/>
    <w:tmpl w:val="C8D2A4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E64"/>
    <w:rsid w:val="00051889"/>
    <w:rsid w:val="00056B30"/>
    <w:rsid w:val="00070F0D"/>
    <w:rsid w:val="0007319C"/>
    <w:rsid w:val="000738A1"/>
    <w:rsid w:val="00087F52"/>
    <w:rsid w:val="00152F47"/>
    <w:rsid w:val="001707C5"/>
    <w:rsid w:val="00190658"/>
    <w:rsid w:val="0019458F"/>
    <w:rsid w:val="001C0491"/>
    <w:rsid w:val="00211992"/>
    <w:rsid w:val="002469BA"/>
    <w:rsid w:val="00285D9A"/>
    <w:rsid w:val="00290B15"/>
    <w:rsid w:val="002A4CDB"/>
    <w:rsid w:val="002B6B99"/>
    <w:rsid w:val="002F341B"/>
    <w:rsid w:val="002F5365"/>
    <w:rsid w:val="0030033F"/>
    <w:rsid w:val="003A40EA"/>
    <w:rsid w:val="003A7837"/>
    <w:rsid w:val="003B225A"/>
    <w:rsid w:val="0042149E"/>
    <w:rsid w:val="004335DB"/>
    <w:rsid w:val="00460E65"/>
    <w:rsid w:val="004939DE"/>
    <w:rsid w:val="004B435C"/>
    <w:rsid w:val="004B74CD"/>
    <w:rsid w:val="004F1747"/>
    <w:rsid w:val="004F3902"/>
    <w:rsid w:val="004F5F45"/>
    <w:rsid w:val="00516DED"/>
    <w:rsid w:val="005228B3"/>
    <w:rsid w:val="00523F9A"/>
    <w:rsid w:val="0056033F"/>
    <w:rsid w:val="00590129"/>
    <w:rsid w:val="0059728D"/>
    <w:rsid w:val="005B391A"/>
    <w:rsid w:val="005D7B19"/>
    <w:rsid w:val="005F6A34"/>
    <w:rsid w:val="006164EB"/>
    <w:rsid w:val="00644E64"/>
    <w:rsid w:val="00653470"/>
    <w:rsid w:val="00663797"/>
    <w:rsid w:val="00664740"/>
    <w:rsid w:val="006A7B7A"/>
    <w:rsid w:val="006B2732"/>
    <w:rsid w:val="006B3181"/>
    <w:rsid w:val="006B5BB2"/>
    <w:rsid w:val="006F2B67"/>
    <w:rsid w:val="00723F19"/>
    <w:rsid w:val="007859B4"/>
    <w:rsid w:val="007B374F"/>
    <w:rsid w:val="007D2E0D"/>
    <w:rsid w:val="00801650"/>
    <w:rsid w:val="00822F4D"/>
    <w:rsid w:val="008351F9"/>
    <w:rsid w:val="00840774"/>
    <w:rsid w:val="00865553"/>
    <w:rsid w:val="008826D7"/>
    <w:rsid w:val="008846FA"/>
    <w:rsid w:val="00893CCD"/>
    <w:rsid w:val="008B6A53"/>
    <w:rsid w:val="008C488A"/>
    <w:rsid w:val="008D5815"/>
    <w:rsid w:val="008E19E4"/>
    <w:rsid w:val="008F7DDE"/>
    <w:rsid w:val="00932061"/>
    <w:rsid w:val="00941DCC"/>
    <w:rsid w:val="009442CB"/>
    <w:rsid w:val="00971609"/>
    <w:rsid w:val="0097415B"/>
    <w:rsid w:val="009D66E0"/>
    <w:rsid w:val="00A0260D"/>
    <w:rsid w:val="00A91EEF"/>
    <w:rsid w:val="00AC74F3"/>
    <w:rsid w:val="00AD184B"/>
    <w:rsid w:val="00B23650"/>
    <w:rsid w:val="00B4159D"/>
    <w:rsid w:val="00B75171"/>
    <w:rsid w:val="00BF24D5"/>
    <w:rsid w:val="00C142BF"/>
    <w:rsid w:val="00C34406"/>
    <w:rsid w:val="00CA2CFF"/>
    <w:rsid w:val="00CD0945"/>
    <w:rsid w:val="00CD0DA5"/>
    <w:rsid w:val="00D357E6"/>
    <w:rsid w:val="00D82DF5"/>
    <w:rsid w:val="00D87963"/>
    <w:rsid w:val="00D90A17"/>
    <w:rsid w:val="00DA48CF"/>
    <w:rsid w:val="00DC1284"/>
    <w:rsid w:val="00DC1817"/>
    <w:rsid w:val="00E44089"/>
    <w:rsid w:val="00E457A1"/>
    <w:rsid w:val="00E630A3"/>
    <w:rsid w:val="00E82B8D"/>
    <w:rsid w:val="00EF4DF4"/>
    <w:rsid w:val="00F27A01"/>
    <w:rsid w:val="00F35904"/>
    <w:rsid w:val="00F630BA"/>
    <w:rsid w:val="00FA2009"/>
    <w:rsid w:val="00FB0EF9"/>
    <w:rsid w:val="00FB4C7B"/>
    <w:rsid w:val="00FE60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4E64"/>
    <w:rPr>
      <w:sz w:val="22"/>
      <w:szCs w:val="22"/>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4"/>
    <w:link w:val="a5"/>
    <w:qFormat/>
    <w:rsid w:val="00644E64"/>
    <w:pPr>
      <w:suppressAutoHyphens/>
      <w:jc w:val="center"/>
    </w:pPr>
    <w:rPr>
      <w:rFonts w:ascii="Times New Roman" w:eastAsia="Times New Roman" w:hAnsi="Times New Roman"/>
      <w:sz w:val="28"/>
      <w:szCs w:val="24"/>
      <w:lang w:eastAsia="ar-SA"/>
    </w:rPr>
  </w:style>
  <w:style w:type="character" w:customStyle="1" w:styleId="a5">
    <w:name w:val="Название Знак"/>
    <w:link w:val="a3"/>
    <w:rsid w:val="00644E64"/>
    <w:rPr>
      <w:rFonts w:ascii="Times New Roman" w:eastAsia="Times New Roman" w:hAnsi="Times New Roman" w:cs="Times New Roman"/>
      <w:sz w:val="28"/>
      <w:szCs w:val="24"/>
      <w:lang w:eastAsia="ar-SA"/>
    </w:rPr>
  </w:style>
  <w:style w:type="paragraph" w:styleId="a6">
    <w:name w:val="List Paragraph"/>
    <w:basedOn w:val="a"/>
    <w:uiPriority w:val="34"/>
    <w:qFormat/>
    <w:rsid w:val="00644E64"/>
    <w:pPr>
      <w:ind w:left="720"/>
      <w:contextualSpacing/>
    </w:pPr>
  </w:style>
  <w:style w:type="paragraph" w:styleId="a4">
    <w:name w:val="Subtitle"/>
    <w:basedOn w:val="a"/>
    <w:next w:val="a"/>
    <w:link w:val="a7"/>
    <w:uiPriority w:val="11"/>
    <w:qFormat/>
    <w:rsid w:val="00644E64"/>
    <w:pPr>
      <w:numPr>
        <w:ilvl w:val="1"/>
      </w:numPr>
    </w:pPr>
    <w:rPr>
      <w:rFonts w:ascii="Cambria" w:eastAsia="Times New Roman" w:hAnsi="Cambria"/>
      <w:i/>
      <w:iCs/>
      <w:color w:val="4F81BD"/>
      <w:spacing w:val="15"/>
      <w:sz w:val="24"/>
      <w:szCs w:val="24"/>
    </w:rPr>
  </w:style>
  <w:style w:type="character" w:customStyle="1" w:styleId="a7">
    <w:name w:val="Подзаголовок Знак"/>
    <w:link w:val="a4"/>
    <w:uiPriority w:val="11"/>
    <w:rsid w:val="00644E64"/>
    <w:rPr>
      <w:rFonts w:ascii="Cambria" w:eastAsia="Times New Roman" w:hAnsi="Cambria" w:cs="Times New Roman"/>
      <w:i/>
      <w:iCs/>
      <w:color w:val="4F81BD"/>
      <w:spacing w:val="15"/>
      <w:sz w:val="24"/>
      <w:szCs w:val="24"/>
    </w:rPr>
  </w:style>
  <w:style w:type="paragraph" w:styleId="a8">
    <w:name w:val="Body Text"/>
    <w:basedOn w:val="a"/>
    <w:link w:val="a9"/>
    <w:rsid w:val="00EF4DF4"/>
    <w:pPr>
      <w:jc w:val="center"/>
    </w:pPr>
    <w:rPr>
      <w:rFonts w:ascii="Times New Roman" w:eastAsia="Times New Roman" w:hAnsi="Times New Roman"/>
      <w:color w:val="339966"/>
      <w:sz w:val="28"/>
      <w:szCs w:val="24"/>
      <w:lang w:val="kk-KZ" w:eastAsia="ru-RU"/>
    </w:rPr>
  </w:style>
  <w:style w:type="character" w:customStyle="1" w:styleId="a9">
    <w:name w:val="Основной текст Знак"/>
    <w:link w:val="a8"/>
    <w:rsid w:val="00EF4DF4"/>
    <w:rPr>
      <w:rFonts w:ascii="Times New Roman" w:eastAsia="Times New Roman" w:hAnsi="Times New Roman" w:cs="Times New Roman"/>
      <w:color w:val="339966"/>
      <w:sz w:val="28"/>
      <w:szCs w:val="24"/>
      <w:lang w:val="kk-KZ" w:eastAsia="ru-RU"/>
    </w:rPr>
  </w:style>
  <w:style w:type="paragraph" w:styleId="aa">
    <w:name w:val="No Spacing"/>
    <w:uiPriority w:val="1"/>
    <w:qFormat/>
    <w:rsid w:val="00F630BA"/>
    <w:rPr>
      <w:sz w:val="22"/>
      <w:szCs w:val="22"/>
      <w:lang w:val="ru-RU"/>
    </w:rPr>
  </w:style>
  <w:style w:type="paragraph" w:styleId="ab">
    <w:name w:val="Balloon Text"/>
    <w:basedOn w:val="a"/>
    <w:link w:val="ac"/>
    <w:uiPriority w:val="99"/>
    <w:semiHidden/>
    <w:unhideWhenUsed/>
    <w:rsid w:val="00051889"/>
    <w:rPr>
      <w:rFonts w:ascii="Tahoma" w:hAnsi="Tahoma" w:cs="Tahoma"/>
      <w:sz w:val="16"/>
      <w:szCs w:val="16"/>
    </w:rPr>
  </w:style>
  <w:style w:type="character" w:customStyle="1" w:styleId="ac">
    <w:name w:val="Текст выноски Знак"/>
    <w:link w:val="ab"/>
    <w:uiPriority w:val="99"/>
    <w:semiHidden/>
    <w:rsid w:val="00051889"/>
    <w:rPr>
      <w:rFonts w:ascii="Tahoma" w:eastAsia="Calibri" w:hAnsi="Tahoma" w:cs="Tahoma"/>
      <w:sz w:val="16"/>
      <w:szCs w:val="16"/>
    </w:rPr>
  </w:style>
  <w:style w:type="paragraph" w:styleId="2">
    <w:name w:val="Body Text 2"/>
    <w:basedOn w:val="a"/>
    <w:link w:val="20"/>
    <w:uiPriority w:val="99"/>
    <w:unhideWhenUsed/>
    <w:rsid w:val="00801650"/>
    <w:pPr>
      <w:spacing w:after="120" w:line="480" w:lineRule="auto"/>
    </w:pPr>
  </w:style>
  <w:style w:type="character" w:customStyle="1" w:styleId="20">
    <w:name w:val="Основной текст 2 Знак"/>
    <w:link w:val="2"/>
    <w:uiPriority w:val="99"/>
    <w:rsid w:val="00801650"/>
    <w:rPr>
      <w:rFonts w:ascii="Calibri" w:eastAsia="Calibri" w:hAnsi="Calibri" w:cs="Times New Roman"/>
    </w:rPr>
  </w:style>
  <w:style w:type="character" w:customStyle="1" w:styleId="apple-converted-space">
    <w:name w:val="apple-converted-space"/>
    <w:basedOn w:val="a0"/>
    <w:rsid w:val="006164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4E64"/>
    <w:rPr>
      <w:sz w:val="22"/>
      <w:szCs w:val="22"/>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4"/>
    <w:link w:val="a5"/>
    <w:qFormat/>
    <w:rsid w:val="00644E64"/>
    <w:pPr>
      <w:suppressAutoHyphens/>
      <w:jc w:val="center"/>
    </w:pPr>
    <w:rPr>
      <w:rFonts w:ascii="Times New Roman" w:eastAsia="Times New Roman" w:hAnsi="Times New Roman"/>
      <w:sz w:val="28"/>
      <w:szCs w:val="24"/>
      <w:lang w:eastAsia="ar-SA"/>
    </w:rPr>
  </w:style>
  <w:style w:type="character" w:customStyle="1" w:styleId="a5">
    <w:name w:val="Название Знак"/>
    <w:link w:val="a3"/>
    <w:rsid w:val="00644E64"/>
    <w:rPr>
      <w:rFonts w:ascii="Times New Roman" w:eastAsia="Times New Roman" w:hAnsi="Times New Roman" w:cs="Times New Roman"/>
      <w:sz w:val="28"/>
      <w:szCs w:val="24"/>
      <w:lang w:eastAsia="ar-SA"/>
    </w:rPr>
  </w:style>
  <w:style w:type="paragraph" w:styleId="a6">
    <w:name w:val="List Paragraph"/>
    <w:basedOn w:val="a"/>
    <w:uiPriority w:val="34"/>
    <w:qFormat/>
    <w:rsid w:val="00644E64"/>
    <w:pPr>
      <w:ind w:left="720"/>
      <w:contextualSpacing/>
    </w:pPr>
  </w:style>
  <w:style w:type="paragraph" w:styleId="a4">
    <w:name w:val="Subtitle"/>
    <w:basedOn w:val="a"/>
    <w:next w:val="a"/>
    <w:link w:val="a7"/>
    <w:uiPriority w:val="11"/>
    <w:qFormat/>
    <w:rsid w:val="00644E64"/>
    <w:pPr>
      <w:numPr>
        <w:ilvl w:val="1"/>
      </w:numPr>
    </w:pPr>
    <w:rPr>
      <w:rFonts w:ascii="Cambria" w:eastAsia="Times New Roman" w:hAnsi="Cambria"/>
      <w:i/>
      <w:iCs/>
      <w:color w:val="4F81BD"/>
      <w:spacing w:val="15"/>
      <w:sz w:val="24"/>
      <w:szCs w:val="24"/>
    </w:rPr>
  </w:style>
  <w:style w:type="character" w:customStyle="1" w:styleId="a7">
    <w:name w:val="Подзаголовок Знак"/>
    <w:link w:val="a4"/>
    <w:uiPriority w:val="11"/>
    <w:rsid w:val="00644E64"/>
    <w:rPr>
      <w:rFonts w:ascii="Cambria" w:eastAsia="Times New Roman" w:hAnsi="Cambria" w:cs="Times New Roman"/>
      <w:i/>
      <w:iCs/>
      <w:color w:val="4F81BD"/>
      <w:spacing w:val="15"/>
      <w:sz w:val="24"/>
      <w:szCs w:val="24"/>
    </w:rPr>
  </w:style>
  <w:style w:type="paragraph" w:styleId="a8">
    <w:name w:val="Body Text"/>
    <w:basedOn w:val="a"/>
    <w:link w:val="a9"/>
    <w:rsid w:val="00EF4DF4"/>
    <w:pPr>
      <w:jc w:val="center"/>
    </w:pPr>
    <w:rPr>
      <w:rFonts w:ascii="Times New Roman" w:eastAsia="Times New Roman" w:hAnsi="Times New Roman"/>
      <w:color w:val="339966"/>
      <w:sz w:val="28"/>
      <w:szCs w:val="24"/>
      <w:lang w:val="kk-KZ" w:eastAsia="ru-RU"/>
    </w:rPr>
  </w:style>
  <w:style w:type="character" w:customStyle="1" w:styleId="a9">
    <w:name w:val="Основной текст Знак"/>
    <w:link w:val="a8"/>
    <w:rsid w:val="00EF4DF4"/>
    <w:rPr>
      <w:rFonts w:ascii="Times New Roman" w:eastAsia="Times New Roman" w:hAnsi="Times New Roman" w:cs="Times New Roman"/>
      <w:color w:val="339966"/>
      <w:sz w:val="28"/>
      <w:szCs w:val="24"/>
      <w:lang w:val="kk-KZ" w:eastAsia="ru-RU"/>
    </w:rPr>
  </w:style>
  <w:style w:type="paragraph" w:styleId="aa">
    <w:name w:val="No Spacing"/>
    <w:uiPriority w:val="1"/>
    <w:qFormat/>
    <w:rsid w:val="00F630BA"/>
    <w:rPr>
      <w:sz w:val="22"/>
      <w:szCs w:val="22"/>
      <w:lang w:val="ru-RU"/>
    </w:rPr>
  </w:style>
  <w:style w:type="paragraph" w:styleId="ab">
    <w:name w:val="Balloon Text"/>
    <w:basedOn w:val="a"/>
    <w:link w:val="ac"/>
    <w:uiPriority w:val="99"/>
    <w:semiHidden/>
    <w:unhideWhenUsed/>
    <w:rsid w:val="00051889"/>
    <w:rPr>
      <w:rFonts w:ascii="Tahoma" w:hAnsi="Tahoma" w:cs="Tahoma"/>
      <w:sz w:val="16"/>
      <w:szCs w:val="16"/>
    </w:rPr>
  </w:style>
  <w:style w:type="character" w:customStyle="1" w:styleId="ac">
    <w:name w:val="Текст выноски Знак"/>
    <w:link w:val="ab"/>
    <w:uiPriority w:val="99"/>
    <w:semiHidden/>
    <w:rsid w:val="00051889"/>
    <w:rPr>
      <w:rFonts w:ascii="Tahoma" w:eastAsia="Calibri" w:hAnsi="Tahoma" w:cs="Tahoma"/>
      <w:sz w:val="16"/>
      <w:szCs w:val="16"/>
    </w:rPr>
  </w:style>
  <w:style w:type="paragraph" w:styleId="2">
    <w:name w:val="Body Text 2"/>
    <w:basedOn w:val="a"/>
    <w:link w:val="20"/>
    <w:uiPriority w:val="99"/>
    <w:unhideWhenUsed/>
    <w:rsid w:val="00801650"/>
    <w:pPr>
      <w:spacing w:after="120" w:line="480" w:lineRule="auto"/>
    </w:pPr>
  </w:style>
  <w:style w:type="character" w:customStyle="1" w:styleId="20">
    <w:name w:val="Основной текст 2 Знак"/>
    <w:link w:val="2"/>
    <w:uiPriority w:val="99"/>
    <w:rsid w:val="00801650"/>
    <w:rPr>
      <w:rFonts w:ascii="Calibri" w:eastAsia="Calibri" w:hAnsi="Calibri" w:cs="Times New Roman"/>
    </w:rPr>
  </w:style>
  <w:style w:type="character" w:customStyle="1" w:styleId="apple-converted-space">
    <w:name w:val="apple-converted-space"/>
    <w:basedOn w:val="a0"/>
    <w:rsid w:val="006164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1B7772-08C4-430B-A12B-4E5D5D82B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1265</Words>
  <Characters>7214</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2016-08-26T07:19:00Z</cp:lastPrinted>
  <dcterms:created xsi:type="dcterms:W3CDTF">2016-08-26T07:20:00Z</dcterms:created>
  <dcterms:modified xsi:type="dcterms:W3CDTF">2016-08-26T07:20:00Z</dcterms:modified>
</cp:coreProperties>
</file>