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44" w:rsidRPr="00AD47B9" w:rsidRDefault="004A7E44" w:rsidP="00B653FA">
      <w:pPr>
        <w:jc w:val="right"/>
        <w:outlineLvl w:val="0"/>
        <w:rPr>
          <w:rFonts w:ascii="Times New Roman" w:hAnsi="Times New Roman"/>
          <w:b/>
          <w:sz w:val="20"/>
          <w:szCs w:val="20"/>
          <w:lang w:val="kk-KZ"/>
        </w:rPr>
      </w:pPr>
      <w:r w:rsidRPr="00AD47B9">
        <w:rPr>
          <w:rFonts w:ascii="Times New Roman" w:hAnsi="Times New Roman"/>
          <w:b/>
          <w:sz w:val="20"/>
          <w:szCs w:val="20"/>
          <w:lang w:val="kk-KZ"/>
        </w:rPr>
        <w:t>КЕЛІСІЛДІ</w:t>
      </w:r>
    </w:p>
    <w:p w:rsidR="004A7E44" w:rsidRPr="00AD47B9" w:rsidRDefault="004A7E44" w:rsidP="00B653FA">
      <w:pPr>
        <w:jc w:val="right"/>
        <w:outlineLvl w:val="0"/>
        <w:rPr>
          <w:rFonts w:ascii="Times New Roman" w:hAnsi="Times New Roman"/>
          <w:b/>
          <w:sz w:val="20"/>
          <w:szCs w:val="20"/>
          <w:lang w:val="kk-KZ"/>
        </w:rPr>
      </w:pPr>
      <w:r w:rsidRPr="00AD47B9">
        <w:rPr>
          <w:rFonts w:ascii="Times New Roman" w:hAnsi="Times New Roman"/>
          <w:b/>
          <w:sz w:val="20"/>
          <w:szCs w:val="20"/>
          <w:lang w:val="kk-KZ"/>
        </w:rPr>
        <w:t>ЖШС</w:t>
      </w:r>
      <w:r w:rsidRPr="00AD47B9">
        <w:rPr>
          <w:rFonts w:ascii="Times New Roman" w:hAnsi="Times New Roman"/>
          <w:b/>
          <w:sz w:val="20"/>
          <w:szCs w:val="20"/>
        </w:rPr>
        <w:t xml:space="preserve"> «Караг</w:t>
      </w:r>
      <w:r w:rsidRPr="00AD47B9">
        <w:rPr>
          <w:rFonts w:ascii="Times New Roman" w:hAnsi="Times New Roman"/>
          <w:b/>
          <w:sz w:val="20"/>
          <w:szCs w:val="20"/>
          <w:lang w:val="kk-KZ"/>
        </w:rPr>
        <w:t>а</w:t>
      </w:r>
      <w:r w:rsidRPr="00AD47B9">
        <w:rPr>
          <w:rFonts w:ascii="Times New Roman" w:hAnsi="Times New Roman"/>
          <w:b/>
          <w:sz w:val="20"/>
          <w:szCs w:val="20"/>
        </w:rPr>
        <w:t xml:space="preserve">ндаТехносервис» </w:t>
      </w:r>
      <w:r w:rsidRPr="00AD47B9">
        <w:rPr>
          <w:rFonts w:ascii="Times New Roman" w:hAnsi="Times New Roman"/>
          <w:b/>
          <w:sz w:val="20"/>
          <w:szCs w:val="20"/>
          <w:lang w:val="kk-KZ"/>
        </w:rPr>
        <w:t>д</w:t>
      </w:r>
      <w:r w:rsidRPr="00AD47B9">
        <w:rPr>
          <w:rFonts w:ascii="Times New Roman" w:hAnsi="Times New Roman"/>
          <w:b/>
          <w:sz w:val="20"/>
          <w:szCs w:val="20"/>
        </w:rPr>
        <w:t>иректор</w:t>
      </w:r>
      <w:r w:rsidRPr="00AD47B9">
        <w:rPr>
          <w:rFonts w:ascii="Times New Roman" w:hAnsi="Times New Roman"/>
          <w:b/>
          <w:sz w:val="20"/>
          <w:szCs w:val="20"/>
          <w:lang w:val="kk-KZ"/>
        </w:rPr>
        <w:t>ы</w:t>
      </w:r>
    </w:p>
    <w:p w:rsidR="004A7E44" w:rsidRPr="00AD47B9" w:rsidRDefault="004A7E44" w:rsidP="00B653FA">
      <w:pPr>
        <w:jc w:val="right"/>
        <w:outlineLvl w:val="0"/>
        <w:rPr>
          <w:rFonts w:ascii="Times New Roman" w:hAnsi="Times New Roman"/>
          <w:b/>
          <w:sz w:val="20"/>
          <w:szCs w:val="20"/>
        </w:rPr>
      </w:pPr>
      <w:r w:rsidRPr="00AD47B9">
        <w:rPr>
          <w:rFonts w:ascii="Times New Roman" w:hAnsi="Times New Roman"/>
          <w:b/>
          <w:sz w:val="20"/>
          <w:szCs w:val="20"/>
        </w:rPr>
        <w:t>__________________А. А. Шведов</w:t>
      </w:r>
    </w:p>
    <w:p w:rsidR="004A7E44" w:rsidRPr="00AD47B9" w:rsidRDefault="004A7E44" w:rsidP="00B653FA">
      <w:pPr>
        <w:jc w:val="right"/>
        <w:outlineLvl w:val="0"/>
        <w:rPr>
          <w:rFonts w:ascii="Times New Roman" w:hAnsi="Times New Roman"/>
          <w:b/>
          <w:sz w:val="20"/>
          <w:szCs w:val="20"/>
        </w:rPr>
      </w:pPr>
      <w:r w:rsidRPr="00AD47B9">
        <w:rPr>
          <w:rFonts w:ascii="Times New Roman" w:hAnsi="Times New Roman"/>
          <w:b/>
          <w:sz w:val="20"/>
          <w:szCs w:val="20"/>
        </w:rPr>
        <w:t>«______» ___________ 201</w:t>
      </w:r>
      <w:r>
        <w:rPr>
          <w:rFonts w:ascii="Times New Roman" w:hAnsi="Times New Roman"/>
          <w:b/>
          <w:sz w:val="20"/>
          <w:szCs w:val="20"/>
        </w:rPr>
        <w:t>6</w:t>
      </w:r>
      <w:r w:rsidRPr="00AD47B9">
        <w:rPr>
          <w:rFonts w:ascii="Times New Roman" w:hAnsi="Times New Roman"/>
          <w:b/>
          <w:sz w:val="20"/>
          <w:szCs w:val="20"/>
        </w:rPr>
        <w:t xml:space="preserve"> </w:t>
      </w:r>
      <w:r w:rsidRPr="00AD47B9">
        <w:rPr>
          <w:rFonts w:ascii="Times New Roman" w:hAnsi="Times New Roman"/>
          <w:b/>
          <w:sz w:val="20"/>
          <w:szCs w:val="20"/>
          <w:lang w:val="kk-KZ"/>
        </w:rPr>
        <w:t>ж</w:t>
      </w:r>
      <w:r w:rsidRPr="00AD47B9">
        <w:rPr>
          <w:rFonts w:ascii="Times New Roman" w:hAnsi="Times New Roman"/>
          <w:b/>
          <w:sz w:val="20"/>
          <w:szCs w:val="20"/>
        </w:rPr>
        <w:t xml:space="preserve">. </w:t>
      </w:r>
    </w:p>
    <w:p w:rsidR="004A7E44" w:rsidRPr="00C4419E" w:rsidRDefault="004A7E44" w:rsidP="005706D1">
      <w:pPr>
        <w:jc w:val="center"/>
        <w:outlineLvl w:val="0"/>
        <w:rPr>
          <w:rFonts w:ascii="Times New Roman" w:hAnsi="Times New Roman"/>
          <w:b/>
          <w:sz w:val="20"/>
          <w:szCs w:val="20"/>
        </w:rPr>
      </w:pPr>
    </w:p>
    <w:p w:rsidR="004A7E44" w:rsidRPr="00AD47B9" w:rsidRDefault="004A7E44" w:rsidP="005706D1">
      <w:pPr>
        <w:jc w:val="center"/>
        <w:outlineLvl w:val="0"/>
        <w:rPr>
          <w:rFonts w:ascii="Times New Roman" w:hAnsi="Times New Roman"/>
          <w:b/>
          <w:sz w:val="20"/>
          <w:szCs w:val="20"/>
          <w:lang w:val="kk-KZ"/>
        </w:rPr>
      </w:pPr>
      <w:r w:rsidRPr="00AD47B9">
        <w:rPr>
          <w:rFonts w:ascii="Times New Roman" w:hAnsi="Times New Roman"/>
          <w:b/>
          <w:sz w:val="20"/>
          <w:szCs w:val="20"/>
          <w:lang w:val="kk-KZ"/>
        </w:rPr>
        <w:t>5ВО74500 «Көлік құрылысы» мамандығы (2013 жылғы қыбылдау)</w:t>
      </w:r>
    </w:p>
    <w:p w:rsidR="004A7E44" w:rsidRPr="00AD47B9" w:rsidRDefault="004A7E44" w:rsidP="005706D1">
      <w:pPr>
        <w:jc w:val="center"/>
        <w:outlineLvl w:val="0"/>
        <w:rPr>
          <w:rFonts w:ascii="Times New Roman" w:hAnsi="Times New Roman"/>
          <w:b/>
          <w:sz w:val="20"/>
          <w:szCs w:val="20"/>
          <w:lang w:val="kk-KZ"/>
        </w:rPr>
      </w:pPr>
    </w:p>
    <w:tbl>
      <w:tblPr>
        <w:tblW w:w="149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1017"/>
        <w:gridCol w:w="6661"/>
        <w:gridCol w:w="6688"/>
      </w:tblGrid>
      <w:tr w:rsidR="004A7E44" w:rsidRPr="00AD47B9" w:rsidTr="00BE458D">
        <w:trPr>
          <w:trHeight w:val="330"/>
        </w:trPr>
        <w:tc>
          <w:tcPr>
            <w:tcW w:w="544" w:type="dxa"/>
            <w:vMerge w:val="restart"/>
          </w:tcPr>
          <w:p w:rsidR="004A7E44" w:rsidRPr="00AD47B9" w:rsidRDefault="004A7E44" w:rsidP="00B96DA7">
            <w:pPr>
              <w:jc w:val="center"/>
              <w:outlineLvl w:val="0"/>
              <w:rPr>
                <w:rFonts w:ascii="Times New Roman" w:hAnsi="Times New Roman"/>
                <w:sz w:val="20"/>
                <w:szCs w:val="20"/>
                <w:lang w:val="kk-KZ"/>
              </w:rPr>
            </w:pPr>
            <w:r w:rsidRPr="00AD47B9">
              <w:rPr>
                <w:rFonts w:ascii="Times New Roman" w:hAnsi="Times New Roman"/>
                <w:sz w:val="20"/>
                <w:szCs w:val="20"/>
                <w:lang w:val="kk-KZ"/>
              </w:rPr>
              <w:t>р</w:t>
            </w:r>
            <w:r w:rsidRPr="00AD47B9">
              <w:rPr>
                <w:rFonts w:ascii="Times New Roman" w:hAnsi="Times New Roman"/>
                <w:sz w:val="20"/>
                <w:szCs w:val="20"/>
              </w:rPr>
              <w:t>/</w:t>
            </w:r>
            <w:r w:rsidRPr="00AD47B9">
              <w:rPr>
                <w:rFonts w:ascii="Times New Roman" w:hAnsi="Times New Roman"/>
                <w:sz w:val="20"/>
                <w:szCs w:val="20"/>
                <w:lang w:val="kk-KZ"/>
              </w:rPr>
              <w:t>к</w:t>
            </w:r>
          </w:p>
          <w:p w:rsidR="004A7E44" w:rsidRPr="00AD47B9" w:rsidRDefault="004A7E44" w:rsidP="00B96DA7">
            <w:pPr>
              <w:jc w:val="center"/>
              <w:outlineLvl w:val="0"/>
              <w:rPr>
                <w:rFonts w:ascii="Times New Roman" w:hAnsi="Times New Roman"/>
                <w:sz w:val="20"/>
                <w:szCs w:val="20"/>
              </w:rPr>
            </w:pPr>
            <w:r w:rsidRPr="00AD47B9">
              <w:rPr>
                <w:rFonts w:ascii="Times New Roman" w:hAnsi="Times New Roman"/>
                <w:sz w:val="20"/>
                <w:szCs w:val="20"/>
              </w:rPr>
              <w:t>№</w:t>
            </w:r>
          </w:p>
          <w:p w:rsidR="004A7E44" w:rsidRPr="00AD47B9" w:rsidRDefault="004A7E44" w:rsidP="00B96DA7">
            <w:pPr>
              <w:jc w:val="center"/>
              <w:outlineLvl w:val="0"/>
              <w:rPr>
                <w:rFonts w:ascii="Times New Roman" w:hAnsi="Times New Roman"/>
                <w:sz w:val="20"/>
                <w:szCs w:val="20"/>
                <w:lang w:val="kk-KZ"/>
              </w:rPr>
            </w:pPr>
          </w:p>
        </w:tc>
        <w:tc>
          <w:tcPr>
            <w:tcW w:w="1017" w:type="dxa"/>
            <w:vMerge w:val="restart"/>
          </w:tcPr>
          <w:p w:rsidR="004A7E44" w:rsidRPr="00AD47B9" w:rsidRDefault="004A7E44" w:rsidP="00B96DA7">
            <w:pPr>
              <w:jc w:val="center"/>
              <w:outlineLvl w:val="0"/>
              <w:rPr>
                <w:rFonts w:ascii="Times New Roman" w:hAnsi="Times New Roman"/>
                <w:sz w:val="20"/>
                <w:szCs w:val="20"/>
                <w:lang w:val="kk-KZ"/>
              </w:rPr>
            </w:pPr>
            <w:r w:rsidRPr="00AD47B9">
              <w:rPr>
                <w:rFonts w:ascii="Times New Roman" w:hAnsi="Times New Roman"/>
                <w:sz w:val="20"/>
                <w:szCs w:val="20"/>
                <w:lang w:val="en-US"/>
              </w:rPr>
              <w:t>ECTS</w:t>
            </w:r>
            <w:r w:rsidRPr="00AD47B9">
              <w:rPr>
                <w:rFonts w:ascii="Times New Roman" w:hAnsi="Times New Roman"/>
                <w:sz w:val="20"/>
                <w:szCs w:val="20"/>
              </w:rPr>
              <w:t xml:space="preserve"> кредит</w:t>
            </w:r>
            <w:r w:rsidRPr="00AD47B9">
              <w:rPr>
                <w:rFonts w:ascii="Times New Roman" w:hAnsi="Times New Roman"/>
                <w:sz w:val="20"/>
                <w:szCs w:val="20"/>
                <w:lang w:val="kk-KZ"/>
              </w:rPr>
              <w:t>тер саны</w:t>
            </w:r>
            <w:r w:rsidRPr="00AD47B9">
              <w:rPr>
                <w:rFonts w:ascii="Times New Roman" w:hAnsi="Times New Roman"/>
                <w:sz w:val="20"/>
                <w:szCs w:val="20"/>
              </w:rPr>
              <w:t xml:space="preserve"> /</w:t>
            </w:r>
            <w:r w:rsidRPr="00AD47B9">
              <w:rPr>
                <w:sz w:val="20"/>
                <w:szCs w:val="20"/>
              </w:rPr>
              <w:t xml:space="preserve"> </w:t>
            </w:r>
            <w:r w:rsidRPr="00AD47B9">
              <w:rPr>
                <w:rFonts w:ascii="Times New Roman" w:hAnsi="Times New Roman"/>
                <w:sz w:val="20"/>
                <w:szCs w:val="20"/>
              </w:rPr>
              <w:t>кредит</w:t>
            </w:r>
            <w:r w:rsidRPr="00AD47B9">
              <w:rPr>
                <w:rFonts w:ascii="Times New Roman" w:hAnsi="Times New Roman"/>
                <w:sz w:val="20"/>
                <w:szCs w:val="20"/>
                <w:lang w:val="kk-KZ"/>
              </w:rPr>
              <w:t>тер саны</w:t>
            </w:r>
          </w:p>
        </w:tc>
        <w:tc>
          <w:tcPr>
            <w:tcW w:w="13349" w:type="dxa"/>
            <w:gridSpan w:val="2"/>
          </w:tcPr>
          <w:p w:rsidR="004A7E44" w:rsidRPr="00AD47B9" w:rsidRDefault="004A7E44" w:rsidP="00B96DA7">
            <w:pPr>
              <w:jc w:val="center"/>
              <w:outlineLvl w:val="0"/>
              <w:rPr>
                <w:rFonts w:ascii="Times New Roman" w:hAnsi="Times New Roman"/>
                <w:sz w:val="20"/>
                <w:szCs w:val="20"/>
              </w:rPr>
            </w:pPr>
            <w:r w:rsidRPr="00AD47B9">
              <w:rPr>
                <w:rFonts w:ascii="Times New Roman" w:hAnsi="Times New Roman"/>
                <w:sz w:val="20"/>
                <w:szCs w:val="20"/>
                <w:lang w:val="kk-KZ"/>
              </w:rPr>
              <w:t>Э</w:t>
            </w:r>
            <w:r w:rsidRPr="00AD47B9">
              <w:rPr>
                <w:rFonts w:ascii="Times New Roman" w:hAnsi="Times New Roman"/>
                <w:sz w:val="20"/>
                <w:szCs w:val="20"/>
              </w:rPr>
              <w:t>лектив</w:t>
            </w:r>
            <w:r w:rsidRPr="00AD47B9">
              <w:rPr>
                <w:rFonts w:ascii="Times New Roman" w:hAnsi="Times New Roman"/>
                <w:sz w:val="20"/>
                <w:szCs w:val="20"/>
                <w:lang w:val="kk-KZ"/>
              </w:rPr>
              <w:t>тік пәндер тізімі</w:t>
            </w:r>
          </w:p>
        </w:tc>
      </w:tr>
      <w:tr w:rsidR="004A7E44" w:rsidRPr="00BE458D" w:rsidTr="00BE458D">
        <w:trPr>
          <w:trHeight w:val="330"/>
        </w:trPr>
        <w:tc>
          <w:tcPr>
            <w:tcW w:w="544" w:type="dxa"/>
            <w:vMerge/>
          </w:tcPr>
          <w:p w:rsidR="004A7E44" w:rsidRPr="00AD47B9" w:rsidRDefault="004A7E44" w:rsidP="00B96DA7">
            <w:pPr>
              <w:jc w:val="center"/>
              <w:outlineLvl w:val="0"/>
              <w:rPr>
                <w:rFonts w:ascii="Times New Roman" w:hAnsi="Times New Roman"/>
                <w:sz w:val="20"/>
                <w:szCs w:val="20"/>
              </w:rPr>
            </w:pPr>
          </w:p>
        </w:tc>
        <w:tc>
          <w:tcPr>
            <w:tcW w:w="1017" w:type="dxa"/>
            <w:vMerge/>
          </w:tcPr>
          <w:p w:rsidR="004A7E44" w:rsidRPr="00AD47B9" w:rsidRDefault="004A7E44" w:rsidP="00B96DA7">
            <w:pPr>
              <w:jc w:val="center"/>
              <w:outlineLvl w:val="0"/>
              <w:rPr>
                <w:rFonts w:ascii="Times New Roman" w:hAnsi="Times New Roman"/>
                <w:sz w:val="20"/>
                <w:szCs w:val="20"/>
              </w:rPr>
            </w:pPr>
          </w:p>
        </w:tc>
        <w:tc>
          <w:tcPr>
            <w:tcW w:w="6661" w:type="dxa"/>
          </w:tcPr>
          <w:p w:rsidR="004A7E44" w:rsidRPr="00AD47B9" w:rsidRDefault="004A7E44" w:rsidP="00B96DA7">
            <w:pPr>
              <w:jc w:val="center"/>
              <w:outlineLvl w:val="0"/>
              <w:rPr>
                <w:rFonts w:ascii="Times New Roman" w:hAnsi="Times New Roman"/>
                <w:sz w:val="20"/>
                <w:szCs w:val="20"/>
                <w:lang w:val="kk-KZ"/>
              </w:rPr>
            </w:pPr>
            <w:r w:rsidRPr="00AD47B9">
              <w:rPr>
                <w:rFonts w:ascii="Times New Roman" w:hAnsi="Times New Roman"/>
                <w:b/>
                <w:sz w:val="20"/>
                <w:szCs w:val="20"/>
                <w:lang w:val="kk-KZ"/>
              </w:rPr>
              <w:t>«Темір жол құрылысы» білім беру бағдарламасы</w:t>
            </w:r>
          </w:p>
        </w:tc>
        <w:tc>
          <w:tcPr>
            <w:tcW w:w="6688" w:type="dxa"/>
          </w:tcPr>
          <w:p w:rsidR="004A7E44" w:rsidRPr="00AD47B9" w:rsidRDefault="004A7E44" w:rsidP="00B96DA7">
            <w:pPr>
              <w:jc w:val="center"/>
              <w:outlineLvl w:val="0"/>
              <w:rPr>
                <w:rFonts w:ascii="Times New Roman" w:hAnsi="Times New Roman"/>
                <w:sz w:val="20"/>
                <w:szCs w:val="20"/>
                <w:lang w:val="kk-KZ"/>
              </w:rPr>
            </w:pPr>
            <w:r w:rsidRPr="00AD47B9">
              <w:rPr>
                <w:rFonts w:ascii="Times New Roman" w:hAnsi="Times New Roman"/>
                <w:sz w:val="20"/>
                <w:szCs w:val="20"/>
                <w:lang w:val="kk-KZ"/>
              </w:rPr>
              <w:t>«</w:t>
            </w:r>
            <w:r w:rsidRPr="00AD47B9">
              <w:rPr>
                <w:rFonts w:ascii="Times New Roman" w:hAnsi="Times New Roman"/>
                <w:b/>
                <w:sz w:val="20"/>
                <w:szCs w:val="20"/>
                <w:lang w:val="kk-KZ"/>
              </w:rPr>
              <w:t xml:space="preserve">Автомобиль жолдары </w:t>
            </w:r>
            <w:r w:rsidRPr="00AD47B9">
              <w:rPr>
                <w:rFonts w:ascii="Times New Roman" w:hAnsi="Times New Roman"/>
                <w:b/>
                <w:sz w:val="20"/>
                <w:szCs w:val="20"/>
                <w:lang w:val="kk-KZ" w:eastAsia="ko-KR"/>
              </w:rPr>
              <w:t xml:space="preserve">және </w:t>
            </w:r>
            <w:r w:rsidRPr="00AD47B9">
              <w:rPr>
                <w:rFonts w:ascii="Times New Roman" w:hAnsi="Times New Roman"/>
                <w:b/>
                <w:sz w:val="20"/>
                <w:szCs w:val="20"/>
                <w:lang w:val="kk-KZ"/>
              </w:rPr>
              <w:t>аэродромдар құрылысы</w:t>
            </w:r>
            <w:r w:rsidRPr="00AD47B9">
              <w:rPr>
                <w:rFonts w:ascii="Times New Roman" w:hAnsi="Times New Roman"/>
                <w:sz w:val="20"/>
                <w:szCs w:val="20"/>
                <w:lang w:val="kk-KZ"/>
              </w:rPr>
              <w:t>» білім беру бағдарламасы</w:t>
            </w:r>
          </w:p>
        </w:tc>
      </w:tr>
      <w:tr w:rsidR="004A7E44" w:rsidRPr="00AD47B9" w:rsidTr="00B96DA7">
        <w:trPr>
          <w:trHeight w:val="330"/>
        </w:trPr>
        <w:tc>
          <w:tcPr>
            <w:tcW w:w="14910" w:type="dxa"/>
            <w:gridSpan w:val="4"/>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Базалық пәндер циклі</w:t>
            </w:r>
          </w:p>
        </w:tc>
      </w:tr>
      <w:tr w:rsidR="004A7E44" w:rsidRPr="00BE458D" w:rsidTr="00BE458D">
        <w:trPr>
          <w:trHeight w:val="330"/>
        </w:trPr>
        <w:tc>
          <w:tcPr>
            <w:tcW w:w="544" w:type="dxa"/>
          </w:tcPr>
          <w:p w:rsidR="004A7E44" w:rsidRPr="00AD47B9" w:rsidRDefault="004A7E44" w:rsidP="00B96DA7">
            <w:pPr>
              <w:jc w:val="center"/>
              <w:rPr>
                <w:rFonts w:ascii="Times New Roman" w:hAnsi="Times New Roman"/>
                <w:b/>
                <w:sz w:val="20"/>
                <w:szCs w:val="20"/>
                <w:lang w:val="en-US"/>
              </w:rPr>
            </w:pPr>
            <w:r w:rsidRPr="00AD47B9">
              <w:rPr>
                <w:rFonts w:ascii="Times New Roman" w:hAnsi="Times New Roman"/>
                <w:b/>
                <w:sz w:val="20"/>
                <w:szCs w:val="20"/>
                <w:lang w:val="en-US"/>
              </w:rPr>
              <w:t>1</w:t>
            </w:r>
          </w:p>
        </w:tc>
        <w:tc>
          <w:tcPr>
            <w:tcW w:w="1017"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5/3</w:t>
            </w:r>
          </w:p>
        </w:tc>
        <w:tc>
          <w:tcPr>
            <w:tcW w:w="6661"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rPr>
              <w:t xml:space="preserve"> </w:t>
            </w:r>
            <w:r w:rsidRPr="00AD47B9">
              <w:rPr>
                <w:rFonts w:ascii="Times New Roman" w:hAnsi="Times New Roman"/>
                <w:b/>
                <w:sz w:val="20"/>
                <w:szCs w:val="20"/>
                <w:lang w:val="en-US"/>
              </w:rPr>
              <w:t>IGH</w:t>
            </w:r>
            <w:r w:rsidRPr="00AD47B9">
              <w:rPr>
                <w:rFonts w:ascii="Times New Roman" w:hAnsi="Times New Roman"/>
                <w:b/>
                <w:sz w:val="20"/>
                <w:szCs w:val="20"/>
              </w:rPr>
              <w:t xml:space="preserve"> 19</w:t>
            </w:r>
            <w:r w:rsidRPr="00AD47B9">
              <w:rPr>
                <w:rFonts w:ascii="Times New Roman" w:hAnsi="Times New Roman"/>
                <w:b/>
                <w:sz w:val="20"/>
                <w:szCs w:val="20"/>
                <w:lang w:val="kk-KZ"/>
              </w:rPr>
              <w:t xml:space="preserve"> модулі</w:t>
            </w:r>
          </w:p>
          <w:p w:rsidR="004A7E44" w:rsidRPr="00AD47B9" w:rsidRDefault="004A7E44" w:rsidP="00B96DA7">
            <w:pPr>
              <w:jc w:val="center"/>
              <w:rPr>
                <w:rFonts w:ascii="Times New Roman" w:hAnsi="Times New Roman"/>
                <w:b/>
                <w:sz w:val="20"/>
                <w:szCs w:val="20"/>
              </w:rPr>
            </w:pPr>
            <w:r w:rsidRPr="00AD47B9">
              <w:rPr>
                <w:rFonts w:ascii="Times New Roman" w:hAnsi="Times New Roman"/>
                <w:b/>
                <w:sz w:val="20"/>
                <w:szCs w:val="20"/>
              </w:rPr>
              <w:t>IG</w:t>
            </w:r>
            <w:r w:rsidRPr="00AD47B9">
              <w:rPr>
                <w:rFonts w:ascii="Times New Roman" w:hAnsi="Times New Roman"/>
                <w:b/>
                <w:sz w:val="20"/>
                <w:szCs w:val="20"/>
                <w:lang w:val="kk-KZ"/>
              </w:rPr>
              <w:t xml:space="preserve"> </w:t>
            </w:r>
            <w:r w:rsidRPr="00AD47B9">
              <w:rPr>
                <w:rFonts w:ascii="Times New Roman" w:hAnsi="Times New Roman"/>
                <w:b/>
                <w:sz w:val="20"/>
                <w:szCs w:val="20"/>
              </w:rPr>
              <w:t>1208 «</w:t>
            </w:r>
            <w:r w:rsidRPr="00AD47B9">
              <w:rPr>
                <w:rFonts w:ascii="Times New Roman" w:hAnsi="Times New Roman"/>
                <w:b/>
                <w:sz w:val="20"/>
                <w:szCs w:val="20"/>
                <w:lang w:val="kk-KZ"/>
              </w:rPr>
              <w:t>Инженерлік графика</w:t>
            </w:r>
            <w:r w:rsidRPr="00AD47B9">
              <w:rPr>
                <w:rFonts w:ascii="Times New Roman" w:hAnsi="Times New Roman"/>
                <w:b/>
                <w:sz w:val="20"/>
                <w:szCs w:val="20"/>
              </w:rPr>
              <w:t xml:space="preserve">» 1-2-0-1 </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Пререквизиттері:-</w:t>
            </w:r>
          </w:p>
          <w:p w:rsidR="004A7E44" w:rsidRPr="00AD47B9" w:rsidRDefault="004A7E44" w:rsidP="00B96DA7">
            <w:pPr>
              <w:jc w:val="center"/>
              <w:rPr>
                <w:rFonts w:ascii="Times New Roman" w:hAnsi="Times New Roman"/>
                <w:b/>
                <w:sz w:val="20"/>
                <w:szCs w:val="20"/>
              </w:rPr>
            </w:pPr>
            <w:r w:rsidRPr="00AD47B9">
              <w:rPr>
                <w:rFonts w:ascii="Times New Roman" w:hAnsi="Times New Roman"/>
                <w:b/>
                <w:sz w:val="20"/>
                <w:szCs w:val="20"/>
              </w:rPr>
              <w:t>Постреквизит</w:t>
            </w:r>
            <w:r w:rsidRPr="00AD47B9">
              <w:rPr>
                <w:rFonts w:ascii="Times New Roman" w:hAnsi="Times New Roman"/>
                <w:b/>
                <w:sz w:val="20"/>
                <w:szCs w:val="20"/>
                <w:lang w:val="kk-KZ"/>
              </w:rPr>
              <w:t>тері</w:t>
            </w:r>
            <w:r w:rsidRPr="00AD47B9">
              <w:rPr>
                <w:rFonts w:ascii="Times New Roman" w:hAnsi="Times New Roman"/>
                <w:b/>
                <w:sz w:val="20"/>
                <w:szCs w:val="20"/>
              </w:rPr>
              <w:t>:</w:t>
            </w:r>
          </w:p>
          <w:p w:rsidR="004A7E44" w:rsidRPr="00AD47B9" w:rsidRDefault="004A7E44" w:rsidP="00B96DA7">
            <w:pPr>
              <w:jc w:val="center"/>
              <w:rPr>
                <w:rFonts w:ascii="Times New Roman" w:hAnsi="Times New Roman"/>
                <w:b/>
                <w:sz w:val="20"/>
                <w:szCs w:val="20"/>
              </w:rPr>
            </w:pPr>
            <w:r w:rsidRPr="00AD47B9">
              <w:rPr>
                <w:rFonts w:ascii="Times New Roman" w:hAnsi="Times New Roman"/>
                <w:b/>
                <w:sz w:val="20"/>
                <w:szCs w:val="20"/>
              </w:rPr>
              <w:t>KG 3218 1-0-2-5</w:t>
            </w:r>
          </w:p>
          <w:p w:rsidR="004A7E44" w:rsidRPr="00AD47B9" w:rsidRDefault="004A7E44" w:rsidP="00B96DA7">
            <w:pPr>
              <w:rPr>
                <w:rFonts w:ascii="Times New Roman" w:hAnsi="Times New Roman"/>
                <w:sz w:val="20"/>
                <w:szCs w:val="20"/>
              </w:rPr>
            </w:pPr>
            <w:r w:rsidRPr="00AD47B9">
              <w:rPr>
                <w:rFonts w:ascii="Times New Roman" w:hAnsi="Times New Roman"/>
                <w:b/>
                <w:sz w:val="20"/>
                <w:szCs w:val="20"/>
                <w:lang w:val="kk-KZ"/>
              </w:rPr>
              <w:t>Берілген пәнді оқыту мақсаты</w:t>
            </w:r>
            <w:r w:rsidRPr="00AD47B9">
              <w:rPr>
                <w:rFonts w:ascii="Times New Roman" w:hAnsi="Times New Roman"/>
                <w:b/>
                <w:sz w:val="20"/>
                <w:szCs w:val="20"/>
              </w:rPr>
              <w:t>:</w:t>
            </w:r>
            <w:r w:rsidRPr="00AD47B9">
              <w:rPr>
                <w:rFonts w:ascii="Times New Roman" w:hAnsi="Times New Roman"/>
                <w:sz w:val="20"/>
                <w:szCs w:val="20"/>
              </w:rPr>
              <w:t xml:space="preserve">  </w:t>
            </w:r>
            <w:r w:rsidRPr="00AD47B9">
              <w:rPr>
                <w:rFonts w:ascii="Times New Roman" w:hAnsi="Times New Roman"/>
                <w:sz w:val="20"/>
                <w:szCs w:val="20"/>
                <w:lang w:val="kk-KZ"/>
              </w:rPr>
              <w:t>құрылыс сызбаларын салу</w:t>
            </w:r>
            <w:r w:rsidRPr="00AD47B9">
              <w:rPr>
                <w:rFonts w:ascii="Times New Roman" w:hAnsi="Times New Roman"/>
                <w:sz w:val="20"/>
                <w:szCs w:val="20"/>
              </w:rPr>
              <w:t xml:space="preserve">, </w:t>
            </w:r>
            <w:r w:rsidRPr="00AD47B9">
              <w:rPr>
                <w:rFonts w:ascii="Times New Roman" w:hAnsi="Times New Roman"/>
                <w:sz w:val="20"/>
                <w:szCs w:val="20"/>
                <w:lang w:val="kk-KZ"/>
              </w:rPr>
              <w:t>сызбалық геометрияның негіздері</w:t>
            </w:r>
            <w:r w:rsidRPr="00AD47B9">
              <w:rPr>
                <w:rFonts w:ascii="Times New Roman" w:hAnsi="Times New Roman"/>
                <w:sz w:val="20"/>
                <w:szCs w:val="20"/>
              </w:rPr>
              <w:t>.</w:t>
            </w:r>
          </w:p>
          <w:p w:rsidR="004A7E44" w:rsidRPr="00AD47B9" w:rsidRDefault="004A7E44" w:rsidP="00B96DA7">
            <w:pPr>
              <w:rPr>
                <w:rFonts w:ascii="Times New Roman" w:hAnsi="Times New Roman"/>
                <w:bCs/>
                <w:color w:val="000000"/>
                <w:sz w:val="20"/>
                <w:szCs w:val="20"/>
                <w:shd w:val="clear" w:color="auto" w:fill="FFFFFF"/>
                <w:lang w:val="kk-KZ"/>
              </w:rPr>
            </w:pPr>
            <w:r w:rsidRPr="00AD47B9">
              <w:rPr>
                <w:rFonts w:ascii="Times New Roman" w:hAnsi="Times New Roman"/>
                <w:b/>
                <w:sz w:val="20"/>
                <w:szCs w:val="20"/>
                <w:lang w:val="kk-KZ"/>
              </w:rPr>
              <w:t>Негізгі бөлімдер мазмұны</w:t>
            </w:r>
            <w:r w:rsidRPr="00AD47B9">
              <w:rPr>
                <w:rFonts w:ascii="Times New Roman" w:hAnsi="Times New Roman"/>
                <w:b/>
                <w:sz w:val="20"/>
                <w:szCs w:val="20"/>
              </w:rPr>
              <w:t xml:space="preserve">: </w:t>
            </w:r>
            <w:r w:rsidRPr="00AD47B9">
              <w:rPr>
                <w:rFonts w:ascii="Times New Roman" w:hAnsi="Times New Roman"/>
                <w:sz w:val="20"/>
                <w:szCs w:val="20"/>
                <w:lang w:val="kk-KZ"/>
              </w:rPr>
              <w:t>геометриялық сызу</w:t>
            </w:r>
            <w:r w:rsidRPr="00AD47B9">
              <w:rPr>
                <w:rFonts w:ascii="Times New Roman" w:hAnsi="Times New Roman"/>
                <w:sz w:val="20"/>
                <w:szCs w:val="20"/>
              </w:rPr>
              <w:t xml:space="preserve">. </w:t>
            </w:r>
            <w:r w:rsidRPr="00AD47B9">
              <w:rPr>
                <w:rFonts w:ascii="Times New Roman" w:hAnsi="Times New Roman"/>
                <w:sz w:val="20"/>
                <w:szCs w:val="20"/>
                <w:lang w:val="kk-KZ"/>
              </w:rPr>
              <w:t>Сызбалық геометрияның негіздері.</w:t>
            </w:r>
            <w:r w:rsidRPr="00AD47B9">
              <w:rPr>
                <w:rFonts w:ascii="Times New Roman" w:hAnsi="Times New Roman"/>
                <w:bCs/>
                <w:color w:val="000000"/>
                <w:sz w:val="20"/>
                <w:szCs w:val="20"/>
                <w:shd w:val="clear" w:color="auto" w:fill="FFFFFF"/>
              </w:rPr>
              <w:t xml:space="preserve"> </w:t>
            </w:r>
            <w:r w:rsidRPr="00AD47B9">
              <w:rPr>
                <w:rFonts w:ascii="Times New Roman" w:hAnsi="Times New Roman"/>
                <w:bCs/>
                <w:color w:val="000000"/>
                <w:sz w:val="20"/>
                <w:szCs w:val="20"/>
                <w:shd w:val="clear" w:color="auto" w:fill="FFFFFF"/>
                <w:lang w:val="kk-KZ"/>
              </w:rPr>
              <w:t>Техникалық сүрет салу</w:t>
            </w:r>
            <w:r w:rsidRPr="00AD47B9">
              <w:rPr>
                <w:rFonts w:ascii="Times New Roman" w:hAnsi="Times New Roman"/>
                <w:bCs/>
                <w:color w:val="000000"/>
                <w:sz w:val="20"/>
                <w:szCs w:val="20"/>
                <w:shd w:val="clear" w:color="auto" w:fill="FFFFFF"/>
              </w:rPr>
              <w:t xml:space="preserve"> </w:t>
            </w:r>
            <w:r w:rsidRPr="00AD47B9">
              <w:rPr>
                <w:rFonts w:ascii="Times New Roman" w:hAnsi="Times New Roman"/>
                <w:bCs/>
                <w:color w:val="000000"/>
                <w:sz w:val="20"/>
                <w:szCs w:val="20"/>
                <w:shd w:val="clear" w:color="auto" w:fill="FFFFFF"/>
                <w:lang w:val="kk-KZ"/>
              </w:rPr>
              <w:t>және техникалық құрастыру элементтері. Құрылыс сызбаларының салу негіздері. .</w:t>
            </w:r>
          </w:p>
          <w:p w:rsidR="004A7E44" w:rsidRPr="00AD47B9" w:rsidRDefault="004A7E44" w:rsidP="00B96DA7">
            <w:pPr>
              <w:jc w:val="both"/>
              <w:rPr>
                <w:rFonts w:ascii="Times New Roman" w:hAnsi="Times New Roman"/>
                <w:b/>
                <w:sz w:val="20"/>
                <w:szCs w:val="20"/>
                <w:lang w:val="kk-KZ"/>
              </w:rPr>
            </w:pPr>
            <w:r w:rsidRPr="00AD47B9">
              <w:rPr>
                <w:rFonts w:ascii="Times New Roman" w:hAnsi="Times New Roman"/>
                <w:b/>
                <w:sz w:val="20"/>
                <w:szCs w:val="20"/>
                <w:lang w:val="kk-KZ"/>
              </w:rPr>
              <w:t xml:space="preserve">Оқыту нәтижелері: </w:t>
            </w:r>
            <w:r w:rsidRPr="00AD47B9">
              <w:rPr>
                <w:rFonts w:ascii="Times New Roman" w:hAnsi="Times New Roman"/>
                <w:sz w:val="20"/>
                <w:szCs w:val="20"/>
                <w:lang w:val="kk-KZ"/>
              </w:rPr>
              <w:t>Жобалауда сызба дағдыларын пайдалану.</w:t>
            </w:r>
          </w:p>
        </w:tc>
        <w:tc>
          <w:tcPr>
            <w:tcW w:w="6688"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en-US"/>
              </w:rPr>
              <w:t>IGH</w:t>
            </w:r>
            <w:r w:rsidRPr="00AD47B9">
              <w:rPr>
                <w:rFonts w:ascii="Times New Roman" w:hAnsi="Times New Roman"/>
                <w:b/>
                <w:sz w:val="20"/>
                <w:szCs w:val="20"/>
              </w:rPr>
              <w:t xml:space="preserve"> 19</w:t>
            </w:r>
            <w:r w:rsidRPr="00AD47B9">
              <w:rPr>
                <w:rFonts w:ascii="Times New Roman" w:hAnsi="Times New Roman"/>
                <w:b/>
                <w:sz w:val="20"/>
                <w:szCs w:val="20"/>
                <w:lang w:val="kk-KZ"/>
              </w:rPr>
              <w:t xml:space="preserve"> модулі</w:t>
            </w:r>
          </w:p>
          <w:p w:rsidR="004A7E44" w:rsidRPr="00AD47B9" w:rsidRDefault="004A7E44" w:rsidP="00B96DA7">
            <w:pPr>
              <w:jc w:val="center"/>
              <w:rPr>
                <w:rFonts w:ascii="Times New Roman" w:hAnsi="Times New Roman"/>
                <w:b/>
                <w:sz w:val="20"/>
                <w:szCs w:val="20"/>
              </w:rPr>
            </w:pPr>
            <w:r w:rsidRPr="00AD47B9">
              <w:rPr>
                <w:rFonts w:ascii="Times New Roman" w:hAnsi="Times New Roman"/>
                <w:b/>
                <w:sz w:val="20"/>
                <w:szCs w:val="20"/>
              </w:rPr>
              <w:t>IG</w:t>
            </w:r>
            <w:r w:rsidRPr="00AD47B9">
              <w:rPr>
                <w:rFonts w:ascii="Times New Roman" w:hAnsi="Times New Roman"/>
                <w:b/>
                <w:sz w:val="20"/>
                <w:szCs w:val="20"/>
                <w:lang w:val="kk-KZ"/>
              </w:rPr>
              <w:t xml:space="preserve"> </w:t>
            </w:r>
            <w:r w:rsidRPr="00AD47B9">
              <w:rPr>
                <w:rFonts w:ascii="Times New Roman" w:hAnsi="Times New Roman"/>
                <w:b/>
                <w:sz w:val="20"/>
                <w:szCs w:val="20"/>
              </w:rPr>
              <w:t>1208 «</w:t>
            </w:r>
            <w:r w:rsidRPr="00AD47B9">
              <w:rPr>
                <w:rFonts w:ascii="Times New Roman" w:hAnsi="Times New Roman"/>
                <w:b/>
                <w:sz w:val="20"/>
                <w:szCs w:val="20"/>
                <w:lang w:val="kk-KZ"/>
              </w:rPr>
              <w:t>Инженерлік графика</w:t>
            </w:r>
            <w:r w:rsidRPr="00AD47B9">
              <w:rPr>
                <w:rFonts w:ascii="Times New Roman" w:hAnsi="Times New Roman"/>
                <w:b/>
                <w:sz w:val="20"/>
                <w:szCs w:val="20"/>
              </w:rPr>
              <w:t xml:space="preserve">» 1-2-0-1 </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Пререквизиттері:-</w:t>
            </w:r>
          </w:p>
          <w:p w:rsidR="004A7E44" w:rsidRPr="00AD47B9" w:rsidRDefault="004A7E44" w:rsidP="00B96DA7">
            <w:pPr>
              <w:jc w:val="center"/>
              <w:rPr>
                <w:rFonts w:ascii="Times New Roman" w:hAnsi="Times New Roman"/>
                <w:b/>
                <w:sz w:val="20"/>
                <w:szCs w:val="20"/>
              </w:rPr>
            </w:pPr>
            <w:r w:rsidRPr="00AD47B9">
              <w:rPr>
                <w:rFonts w:ascii="Times New Roman" w:hAnsi="Times New Roman"/>
                <w:b/>
                <w:sz w:val="20"/>
                <w:szCs w:val="20"/>
              </w:rPr>
              <w:t>Постреквизит</w:t>
            </w:r>
            <w:r w:rsidRPr="00AD47B9">
              <w:rPr>
                <w:rFonts w:ascii="Times New Roman" w:hAnsi="Times New Roman"/>
                <w:b/>
                <w:sz w:val="20"/>
                <w:szCs w:val="20"/>
                <w:lang w:val="kk-KZ"/>
              </w:rPr>
              <w:t>тері</w:t>
            </w:r>
            <w:r w:rsidRPr="00AD47B9">
              <w:rPr>
                <w:rFonts w:ascii="Times New Roman" w:hAnsi="Times New Roman"/>
                <w:b/>
                <w:sz w:val="20"/>
                <w:szCs w:val="20"/>
              </w:rPr>
              <w:t>:</w:t>
            </w:r>
          </w:p>
          <w:p w:rsidR="004A7E44" w:rsidRPr="00AD47B9" w:rsidRDefault="004A7E44" w:rsidP="00B96DA7">
            <w:pPr>
              <w:jc w:val="center"/>
              <w:rPr>
                <w:rFonts w:ascii="Times New Roman" w:hAnsi="Times New Roman"/>
                <w:b/>
                <w:sz w:val="20"/>
                <w:szCs w:val="20"/>
              </w:rPr>
            </w:pPr>
            <w:r w:rsidRPr="00AD47B9">
              <w:rPr>
                <w:rFonts w:ascii="Times New Roman" w:hAnsi="Times New Roman"/>
                <w:b/>
                <w:sz w:val="20"/>
                <w:szCs w:val="20"/>
              </w:rPr>
              <w:t>KG 3218 1-0-2-5</w:t>
            </w:r>
          </w:p>
          <w:p w:rsidR="004A7E44" w:rsidRPr="00AD47B9" w:rsidRDefault="004A7E44" w:rsidP="00B96DA7">
            <w:pPr>
              <w:rPr>
                <w:rFonts w:ascii="Times New Roman" w:hAnsi="Times New Roman"/>
                <w:sz w:val="20"/>
                <w:szCs w:val="20"/>
              </w:rPr>
            </w:pPr>
            <w:r w:rsidRPr="00AD47B9">
              <w:rPr>
                <w:rFonts w:ascii="Times New Roman" w:hAnsi="Times New Roman"/>
                <w:b/>
                <w:sz w:val="20"/>
                <w:szCs w:val="20"/>
                <w:lang w:val="kk-KZ"/>
              </w:rPr>
              <w:t>Берілген пәнді оқыту мақсаты</w:t>
            </w:r>
            <w:r w:rsidRPr="00AD47B9">
              <w:rPr>
                <w:rFonts w:ascii="Times New Roman" w:hAnsi="Times New Roman"/>
                <w:b/>
                <w:sz w:val="20"/>
                <w:szCs w:val="20"/>
              </w:rPr>
              <w:t>:</w:t>
            </w:r>
            <w:r w:rsidRPr="00AD47B9">
              <w:rPr>
                <w:rFonts w:ascii="Times New Roman" w:hAnsi="Times New Roman"/>
                <w:sz w:val="20"/>
                <w:szCs w:val="20"/>
              </w:rPr>
              <w:t xml:space="preserve">  </w:t>
            </w:r>
            <w:r w:rsidRPr="00AD47B9">
              <w:rPr>
                <w:rFonts w:ascii="Times New Roman" w:hAnsi="Times New Roman"/>
                <w:sz w:val="20"/>
                <w:szCs w:val="20"/>
                <w:lang w:val="kk-KZ"/>
              </w:rPr>
              <w:t>құрылыс сызбаларын салу</w:t>
            </w:r>
            <w:r w:rsidRPr="00AD47B9">
              <w:rPr>
                <w:rFonts w:ascii="Times New Roman" w:hAnsi="Times New Roman"/>
                <w:sz w:val="20"/>
                <w:szCs w:val="20"/>
              </w:rPr>
              <w:t xml:space="preserve">, </w:t>
            </w:r>
            <w:r w:rsidRPr="00AD47B9">
              <w:rPr>
                <w:rFonts w:ascii="Times New Roman" w:hAnsi="Times New Roman"/>
                <w:sz w:val="20"/>
                <w:szCs w:val="20"/>
                <w:lang w:val="kk-KZ"/>
              </w:rPr>
              <w:t>сызбалық геометрияның негіздері</w:t>
            </w:r>
            <w:r w:rsidRPr="00AD47B9">
              <w:rPr>
                <w:rFonts w:ascii="Times New Roman" w:hAnsi="Times New Roman"/>
                <w:sz w:val="20"/>
                <w:szCs w:val="20"/>
              </w:rPr>
              <w:t>.</w:t>
            </w:r>
          </w:p>
          <w:p w:rsidR="004A7E44" w:rsidRPr="00AD47B9" w:rsidRDefault="004A7E44" w:rsidP="00B96DA7">
            <w:pPr>
              <w:rPr>
                <w:rFonts w:ascii="Times New Roman" w:hAnsi="Times New Roman"/>
                <w:bCs/>
                <w:color w:val="000000"/>
                <w:sz w:val="20"/>
                <w:szCs w:val="20"/>
                <w:shd w:val="clear" w:color="auto" w:fill="FFFFFF"/>
                <w:lang w:val="kk-KZ"/>
              </w:rPr>
            </w:pPr>
            <w:r w:rsidRPr="00AD47B9">
              <w:rPr>
                <w:rFonts w:ascii="Times New Roman" w:hAnsi="Times New Roman"/>
                <w:b/>
                <w:sz w:val="20"/>
                <w:szCs w:val="20"/>
                <w:lang w:val="kk-KZ"/>
              </w:rPr>
              <w:t>Негізгі бөлімдер мазмұны</w:t>
            </w:r>
            <w:r w:rsidRPr="00AD47B9">
              <w:rPr>
                <w:rFonts w:ascii="Times New Roman" w:hAnsi="Times New Roman"/>
                <w:b/>
                <w:sz w:val="20"/>
                <w:szCs w:val="20"/>
              </w:rPr>
              <w:t xml:space="preserve">: </w:t>
            </w:r>
            <w:r w:rsidRPr="00AD47B9">
              <w:rPr>
                <w:rFonts w:ascii="Times New Roman" w:hAnsi="Times New Roman"/>
                <w:sz w:val="20"/>
                <w:szCs w:val="20"/>
                <w:lang w:val="kk-KZ"/>
              </w:rPr>
              <w:t>геометриялық сызу</w:t>
            </w:r>
            <w:r w:rsidRPr="00AD47B9">
              <w:rPr>
                <w:rFonts w:ascii="Times New Roman" w:hAnsi="Times New Roman"/>
                <w:sz w:val="20"/>
                <w:szCs w:val="20"/>
              </w:rPr>
              <w:t xml:space="preserve">. </w:t>
            </w:r>
            <w:r w:rsidRPr="00AD47B9">
              <w:rPr>
                <w:rFonts w:ascii="Times New Roman" w:hAnsi="Times New Roman"/>
                <w:sz w:val="20"/>
                <w:szCs w:val="20"/>
                <w:lang w:val="kk-KZ"/>
              </w:rPr>
              <w:t>Сызбалық геометрияның негіздері.</w:t>
            </w:r>
            <w:r w:rsidRPr="00AD47B9">
              <w:rPr>
                <w:rFonts w:ascii="Times New Roman" w:hAnsi="Times New Roman"/>
                <w:bCs/>
                <w:color w:val="000000"/>
                <w:sz w:val="20"/>
                <w:szCs w:val="20"/>
                <w:shd w:val="clear" w:color="auto" w:fill="FFFFFF"/>
              </w:rPr>
              <w:t xml:space="preserve"> </w:t>
            </w:r>
            <w:r w:rsidRPr="00AD47B9">
              <w:rPr>
                <w:rFonts w:ascii="Times New Roman" w:hAnsi="Times New Roman"/>
                <w:bCs/>
                <w:color w:val="000000"/>
                <w:sz w:val="20"/>
                <w:szCs w:val="20"/>
                <w:shd w:val="clear" w:color="auto" w:fill="FFFFFF"/>
                <w:lang w:val="kk-KZ"/>
              </w:rPr>
              <w:t>Техникалық сүрет салу</w:t>
            </w:r>
            <w:r w:rsidRPr="00AD47B9">
              <w:rPr>
                <w:rFonts w:ascii="Times New Roman" w:hAnsi="Times New Roman"/>
                <w:bCs/>
                <w:color w:val="000000"/>
                <w:sz w:val="20"/>
                <w:szCs w:val="20"/>
                <w:shd w:val="clear" w:color="auto" w:fill="FFFFFF"/>
              </w:rPr>
              <w:t xml:space="preserve"> </w:t>
            </w:r>
            <w:r w:rsidRPr="00AD47B9">
              <w:rPr>
                <w:rFonts w:ascii="Times New Roman" w:hAnsi="Times New Roman"/>
                <w:bCs/>
                <w:color w:val="000000"/>
                <w:sz w:val="20"/>
                <w:szCs w:val="20"/>
                <w:shd w:val="clear" w:color="auto" w:fill="FFFFFF"/>
                <w:lang w:val="kk-KZ"/>
              </w:rPr>
              <w:t>және техникалық құрастыру элементтері. Құрылыс сызбаларының салу негіздері. .</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Оқыту нәтижелері: </w:t>
            </w:r>
            <w:r w:rsidRPr="00AD47B9">
              <w:rPr>
                <w:rFonts w:ascii="Times New Roman" w:hAnsi="Times New Roman"/>
                <w:sz w:val="20"/>
                <w:szCs w:val="20"/>
                <w:lang w:val="kk-KZ"/>
              </w:rPr>
              <w:t>Жобалауда сызба дағдыларын пайдалану.</w:t>
            </w:r>
          </w:p>
        </w:tc>
      </w:tr>
      <w:tr w:rsidR="004A7E44" w:rsidRPr="00BE458D" w:rsidTr="00BE458D">
        <w:trPr>
          <w:trHeight w:val="330"/>
        </w:trPr>
        <w:tc>
          <w:tcPr>
            <w:tcW w:w="544" w:type="dxa"/>
          </w:tcPr>
          <w:p w:rsidR="004A7E44" w:rsidRPr="00AD47B9" w:rsidRDefault="004A7E44" w:rsidP="00B96DA7">
            <w:pPr>
              <w:jc w:val="center"/>
              <w:rPr>
                <w:rFonts w:ascii="Times New Roman" w:hAnsi="Times New Roman"/>
                <w:b/>
                <w:sz w:val="20"/>
                <w:szCs w:val="20"/>
                <w:lang w:val="en-US"/>
              </w:rPr>
            </w:pPr>
            <w:r w:rsidRPr="00AD47B9">
              <w:rPr>
                <w:rFonts w:ascii="Times New Roman" w:hAnsi="Times New Roman"/>
                <w:b/>
                <w:sz w:val="20"/>
                <w:szCs w:val="20"/>
                <w:lang w:val="en-US"/>
              </w:rPr>
              <w:t>2</w:t>
            </w:r>
          </w:p>
        </w:tc>
        <w:tc>
          <w:tcPr>
            <w:tcW w:w="1017"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3/2</w:t>
            </w:r>
          </w:p>
        </w:tc>
        <w:tc>
          <w:tcPr>
            <w:tcW w:w="6661"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IGH 19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Him 1209 «Химия» 1-0-1-1</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Пререквизитттері:- </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Постреквизиттері: </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DP 2211 1-2-0-4</w:t>
            </w:r>
          </w:p>
          <w:p w:rsidR="004A7E44" w:rsidRPr="00AD47B9" w:rsidRDefault="004A7E44" w:rsidP="00B96DA7">
            <w:pPr>
              <w:shd w:val="clear" w:color="auto" w:fill="FFFFFF"/>
              <w:ind w:left="79"/>
              <w:jc w:val="both"/>
              <w:rPr>
                <w:rFonts w:ascii="Times New Roman" w:hAnsi="Times New Roman"/>
                <w:bCs/>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bCs/>
                <w:sz w:val="20"/>
                <w:szCs w:val="20"/>
                <w:lang w:val="kk-KZ"/>
              </w:rPr>
              <w:t xml:space="preserve"> заттың құрылымын үйрену; атомның құрылымы, химиялық байланыс. </w:t>
            </w:r>
          </w:p>
          <w:p w:rsidR="004A7E44" w:rsidRPr="00AD47B9" w:rsidRDefault="004A7E44" w:rsidP="00B96DA7">
            <w:pPr>
              <w:shd w:val="clear" w:color="auto" w:fill="FFFFFF"/>
              <w:ind w:left="79"/>
              <w:jc w:val="both"/>
              <w:rPr>
                <w:rFonts w:ascii="Times New Roman" w:hAnsi="Times New Roman"/>
                <w:sz w:val="20"/>
                <w:szCs w:val="20"/>
                <w:lang w:val="kk-KZ" w:eastAsia="ru-RU"/>
              </w:rPr>
            </w:pPr>
            <w:r w:rsidRPr="00AD47B9">
              <w:rPr>
                <w:rFonts w:ascii="Times New Roman" w:hAnsi="Times New Roman"/>
                <w:b/>
                <w:sz w:val="20"/>
                <w:szCs w:val="20"/>
                <w:lang w:val="kk-KZ"/>
              </w:rPr>
              <w:t>Негізгі бөлімдер мазмұны:</w:t>
            </w:r>
            <w:r w:rsidRPr="00AD47B9">
              <w:rPr>
                <w:rFonts w:ascii="Times New Roman" w:hAnsi="Times New Roman"/>
                <w:bCs/>
                <w:sz w:val="20"/>
                <w:szCs w:val="20"/>
                <w:lang w:val="kk-KZ"/>
              </w:rPr>
              <w:t xml:space="preserve"> химиялық жүйелер, химиялық өзгерулер, олардың сипаттамасы, кинетика және химиялық реакциялар</w:t>
            </w:r>
            <w:r w:rsidRPr="00AD47B9">
              <w:rPr>
                <w:rFonts w:ascii="Times New Roman" w:hAnsi="Times New Roman"/>
                <w:bCs/>
                <w:sz w:val="20"/>
                <w:szCs w:val="20"/>
                <w:lang w:val="kk-KZ" w:eastAsia="ru-RU"/>
              </w:rPr>
              <w:t>.</w:t>
            </w:r>
          </w:p>
          <w:p w:rsidR="004A7E44" w:rsidRPr="00AD47B9" w:rsidRDefault="004A7E44" w:rsidP="00B96DA7">
            <w:pPr>
              <w:ind w:firstLine="6"/>
              <w:jc w:val="both"/>
              <w:rPr>
                <w:rFonts w:ascii="Times New Roman" w:hAnsi="Times New Roman"/>
                <w:b/>
                <w:sz w:val="20"/>
                <w:szCs w:val="20"/>
                <w:lang w:val="kk-KZ"/>
              </w:rPr>
            </w:pPr>
            <w:r w:rsidRPr="00AD47B9">
              <w:rPr>
                <w:rFonts w:ascii="Times New Roman" w:hAnsi="Times New Roman"/>
                <w:b/>
                <w:bCs/>
                <w:sz w:val="20"/>
                <w:szCs w:val="20"/>
                <w:lang w:val="kk-KZ"/>
              </w:rPr>
              <w:t>Оқыту нәтижелері:</w:t>
            </w:r>
            <w:r w:rsidRPr="00AD47B9">
              <w:rPr>
                <w:rFonts w:ascii="Times New Roman" w:hAnsi="Times New Roman"/>
                <w:bCs/>
                <w:sz w:val="20"/>
                <w:szCs w:val="20"/>
                <w:lang w:val="kk-KZ"/>
              </w:rPr>
              <w:t xml:space="preserve"> Құрылыс материалдарды таңдау және қолдану кезеңінде олардың химиялық қасиеттерін білу. </w:t>
            </w:r>
          </w:p>
        </w:tc>
        <w:tc>
          <w:tcPr>
            <w:tcW w:w="6688"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IGH 19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Him 1209 «Химия» 1-0-1-1</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Пререквизитттері:- </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Постреквизиттері: </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DP 2211 1-2-0-4</w:t>
            </w:r>
          </w:p>
          <w:p w:rsidR="004A7E44" w:rsidRPr="00AD47B9" w:rsidRDefault="004A7E44" w:rsidP="00B96DA7">
            <w:pPr>
              <w:shd w:val="clear" w:color="auto" w:fill="FFFFFF"/>
              <w:ind w:left="79"/>
              <w:jc w:val="both"/>
              <w:rPr>
                <w:rFonts w:ascii="Times New Roman" w:hAnsi="Times New Roman"/>
                <w:bCs/>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bCs/>
                <w:sz w:val="20"/>
                <w:szCs w:val="20"/>
                <w:lang w:val="kk-KZ"/>
              </w:rPr>
              <w:t xml:space="preserve"> заттың құрылымын үйрену; атомның құрылымы, химиялық байланыс. </w:t>
            </w:r>
          </w:p>
          <w:p w:rsidR="004A7E44" w:rsidRPr="00AD47B9" w:rsidRDefault="004A7E44" w:rsidP="00B96DA7">
            <w:pPr>
              <w:shd w:val="clear" w:color="auto" w:fill="FFFFFF"/>
              <w:ind w:left="79"/>
              <w:jc w:val="both"/>
              <w:rPr>
                <w:rFonts w:ascii="Times New Roman" w:hAnsi="Times New Roman"/>
                <w:sz w:val="20"/>
                <w:szCs w:val="20"/>
                <w:lang w:val="kk-KZ" w:eastAsia="ru-RU"/>
              </w:rPr>
            </w:pPr>
            <w:r w:rsidRPr="00AD47B9">
              <w:rPr>
                <w:rFonts w:ascii="Times New Roman" w:hAnsi="Times New Roman"/>
                <w:b/>
                <w:sz w:val="20"/>
                <w:szCs w:val="20"/>
                <w:lang w:val="kk-KZ"/>
              </w:rPr>
              <w:t>Негізгі бөлімдер мазмұны:</w:t>
            </w:r>
            <w:r w:rsidRPr="00AD47B9">
              <w:rPr>
                <w:rFonts w:ascii="Times New Roman" w:hAnsi="Times New Roman"/>
                <w:bCs/>
                <w:sz w:val="20"/>
                <w:szCs w:val="20"/>
                <w:lang w:val="kk-KZ"/>
              </w:rPr>
              <w:t xml:space="preserve"> химиялық жүйелер, химиялық өзгерулер, олардың сипаттамасы, кинетика және химиялық реакциялар</w:t>
            </w:r>
            <w:r w:rsidRPr="00AD47B9">
              <w:rPr>
                <w:rFonts w:ascii="Times New Roman" w:hAnsi="Times New Roman"/>
                <w:bCs/>
                <w:sz w:val="20"/>
                <w:szCs w:val="20"/>
                <w:lang w:val="kk-KZ" w:eastAsia="ru-RU"/>
              </w:rPr>
              <w:t>.</w:t>
            </w:r>
          </w:p>
          <w:p w:rsidR="004A7E44" w:rsidRPr="00AD47B9" w:rsidRDefault="004A7E44" w:rsidP="00B96DA7">
            <w:pPr>
              <w:rPr>
                <w:rFonts w:ascii="Times New Roman" w:hAnsi="Times New Roman"/>
                <w:b/>
                <w:sz w:val="20"/>
                <w:szCs w:val="20"/>
                <w:lang w:val="kk-KZ"/>
              </w:rPr>
            </w:pPr>
            <w:r w:rsidRPr="00AD47B9">
              <w:rPr>
                <w:rFonts w:ascii="Times New Roman" w:hAnsi="Times New Roman"/>
                <w:b/>
                <w:bCs/>
                <w:sz w:val="20"/>
                <w:szCs w:val="20"/>
                <w:lang w:val="kk-KZ"/>
              </w:rPr>
              <w:t>Оқыту нәтижелері:</w:t>
            </w:r>
            <w:r w:rsidRPr="00AD47B9">
              <w:rPr>
                <w:rFonts w:ascii="Times New Roman" w:hAnsi="Times New Roman"/>
                <w:bCs/>
                <w:sz w:val="20"/>
                <w:szCs w:val="20"/>
                <w:lang w:val="kk-KZ"/>
              </w:rPr>
              <w:t xml:space="preserve"> Құрылыс материалдарды таңдау және қолдану кезеңінде олардың химиялық қасиеттерін білу.</w:t>
            </w:r>
          </w:p>
        </w:tc>
      </w:tr>
      <w:tr w:rsidR="004A7E44" w:rsidRPr="00BE458D" w:rsidTr="00BE458D">
        <w:trPr>
          <w:trHeight w:val="330"/>
        </w:trPr>
        <w:tc>
          <w:tcPr>
            <w:tcW w:w="544" w:type="dxa"/>
          </w:tcPr>
          <w:p w:rsidR="004A7E44" w:rsidRPr="00AD47B9" w:rsidRDefault="004A7E44" w:rsidP="00B96DA7">
            <w:pPr>
              <w:jc w:val="center"/>
              <w:rPr>
                <w:rFonts w:ascii="Times New Roman" w:hAnsi="Times New Roman"/>
                <w:b/>
                <w:sz w:val="20"/>
                <w:szCs w:val="20"/>
              </w:rPr>
            </w:pPr>
            <w:r w:rsidRPr="00AD47B9">
              <w:rPr>
                <w:rFonts w:ascii="Times New Roman" w:hAnsi="Times New Roman"/>
                <w:b/>
                <w:sz w:val="20"/>
                <w:szCs w:val="20"/>
              </w:rPr>
              <w:t>3</w:t>
            </w:r>
          </w:p>
        </w:tc>
        <w:tc>
          <w:tcPr>
            <w:tcW w:w="1017" w:type="dxa"/>
          </w:tcPr>
          <w:p w:rsidR="004A7E44" w:rsidRPr="00AD47B9" w:rsidRDefault="004A7E44" w:rsidP="00B96DA7">
            <w:pPr>
              <w:jc w:val="center"/>
              <w:outlineLvl w:val="0"/>
              <w:rPr>
                <w:rFonts w:ascii="Times New Roman" w:hAnsi="Times New Roman"/>
                <w:sz w:val="20"/>
                <w:szCs w:val="20"/>
                <w:lang w:val="kk-KZ"/>
              </w:rPr>
            </w:pPr>
            <w:r w:rsidRPr="00AD47B9">
              <w:rPr>
                <w:rFonts w:ascii="Times New Roman" w:hAnsi="Times New Roman"/>
                <w:b/>
                <w:sz w:val="20"/>
                <w:szCs w:val="20"/>
                <w:lang w:val="kk-KZ"/>
              </w:rPr>
              <w:t>5/3</w:t>
            </w:r>
          </w:p>
        </w:tc>
        <w:tc>
          <w:tcPr>
            <w:tcW w:w="6661"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ZTDPMG 20 модулі</w:t>
            </w:r>
          </w:p>
          <w:p w:rsidR="004A7E44" w:rsidRPr="00AD47B9"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KG</w:t>
            </w:r>
            <w:r w:rsidRPr="00AD47B9">
              <w:rPr>
                <w:rFonts w:ascii="Times New Roman" w:hAnsi="Times New Roman"/>
                <w:b/>
                <w:sz w:val="20"/>
                <w:szCs w:val="20"/>
                <w:lang w:val="kk-KZ"/>
              </w:rPr>
              <w:t xml:space="preserve"> 2210 «Көліктегі ғимараттар» 1-2-0-4</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IG 1208 1-2-0-1</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TOS 3302 1-2-0-5</w:t>
            </w:r>
          </w:p>
          <w:p w:rsidR="004A7E44" w:rsidRPr="00AD47B9" w:rsidRDefault="004A7E44" w:rsidP="00B96DA7">
            <w:pPr>
              <w:jc w:val="both"/>
              <w:rPr>
                <w:rFonts w:ascii="Times New Roman" w:hAnsi="Times New Roman"/>
                <w:snapToGrid w:val="0"/>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w:t>
            </w:r>
            <w:r w:rsidRPr="00AD47B9">
              <w:rPr>
                <w:rFonts w:ascii="Times New Roman" w:hAnsi="Times New Roman"/>
                <w:snapToGrid w:val="0"/>
                <w:sz w:val="20"/>
                <w:szCs w:val="20"/>
                <w:lang w:val="kk-KZ"/>
              </w:rPr>
              <w:t xml:space="preserve"> индустриялық ғимараттың жобалау негізін үйрену, индустриялық ғимараттарға қойылатын талаптар.  </w:t>
            </w:r>
          </w:p>
          <w:p w:rsidR="004A7E44" w:rsidRPr="00AD47B9" w:rsidRDefault="004A7E44" w:rsidP="00B96DA7">
            <w:pPr>
              <w:jc w:val="both"/>
              <w:rPr>
                <w:rFonts w:ascii="Times New Roman" w:hAnsi="Times New Roman"/>
                <w:snapToGrid w:val="0"/>
                <w:sz w:val="20"/>
                <w:szCs w:val="20"/>
                <w:lang w:val="kk-KZ"/>
              </w:rPr>
            </w:pPr>
            <w:r w:rsidRPr="00AD47B9">
              <w:rPr>
                <w:rFonts w:ascii="Times New Roman" w:hAnsi="Times New Roman"/>
                <w:b/>
                <w:sz w:val="20"/>
                <w:szCs w:val="20"/>
                <w:lang w:val="kk-KZ"/>
              </w:rPr>
              <w:t>Негізгі бөлімдер мазмұны:</w:t>
            </w:r>
            <w:r w:rsidRPr="00AD47B9">
              <w:rPr>
                <w:rFonts w:ascii="Times New Roman" w:hAnsi="Times New Roman"/>
                <w:sz w:val="20"/>
                <w:szCs w:val="20"/>
                <w:lang w:val="kk-KZ"/>
              </w:rPr>
              <w:t xml:space="preserve"> </w:t>
            </w:r>
            <w:r w:rsidRPr="00AD47B9">
              <w:rPr>
                <w:rFonts w:ascii="Times New Roman" w:hAnsi="Times New Roman"/>
                <w:snapToGrid w:val="0"/>
                <w:sz w:val="20"/>
                <w:szCs w:val="20"/>
                <w:lang w:val="kk-KZ"/>
              </w:rPr>
              <w:t>Индустриялық ғимараттың және оның конструкциясының бірегейлендіруі. Ғимараттың сындарлы элементтерінің типтелуі. Индустриялық ғимараттардың конструкциялары.</w:t>
            </w:r>
          </w:p>
          <w:p w:rsidR="004A7E44" w:rsidRPr="00AD47B9" w:rsidRDefault="004A7E44" w:rsidP="00B96DA7">
            <w:pPr>
              <w:jc w:val="both"/>
              <w:rPr>
                <w:rFonts w:ascii="Times New Roman" w:hAnsi="Times New Roman"/>
                <w:b/>
                <w:sz w:val="20"/>
                <w:szCs w:val="20"/>
                <w:lang w:val="kk-KZ"/>
              </w:rPr>
            </w:pPr>
            <w:r w:rsidRPr="00AD47B9">
              <w:rPr>
                <w:rFonts w:ascii="Times New Roman" w:hAnsi="Times New Roman"/>
                <w:b/>
                <w:sz w:val="20"/>
                <w:szCs w:val="20"/>
                <w:lang w:val="kk-KZ"/>
              </w:rPr>
              <w:t>Оқыту нәтижелері:</w:t>
            </w:r>
            <w:r w:rsidRPr="00AD47B9">
              <w:rPr>
                <w:rFonts w:ascii="Times New Roman" w:hAnsi="Times New Roman"/>
                <w:sz w:val="20"/>
                <w:szCs w:val="20"/>
                <w:lang w:val="kk-KZ"/>
              </w:rPr>
              <w:t xml:space="preserve"> </w:t>
            </w:r>
            <w:r w:rsidRPr="00AD47B9">
              <w:rPr>
                <w:rFonts w:ascii="Times New Roman" w:hAnsi="Times New Roman"/>
                <w:snapToGrid w:val="0"/>
                <w:sz w:val="20"/>
                <w:szCs w:val="20"/>
                <w:lang w:val="kk-KZ"/>
              </w:rPr>
              <w:t>ғимараттар мен имараттарды жобалауды білу.</w:t>
            </w:r>
          </w:p>
        </w:tc>
        <w:tc>
          <w:tcPr>
            <w:tcW w:w="6688"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ZTDPMG 20 модулі</w:t>
            </w:r>
          </w:p>
          <w:p w:rsidR="004A7E44" w:rsidRPr="00AD47B9"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KG</w:t>
            </w:r>
            <w:r w:rsidRPr="00AD47B9">
              <w:rPr>
                <w:rFonts w:ascii="Times New Roman" w:hAnsi="Times New Roman"/>
                <w:b/>
                <w:sz w:val="20"/>
                <w:szCs w:val="20"/>
                <w:lang w:val="kk-KZ"/>
              </w:rPr>
              <w:t xml:space="preserve"> 2210 «Көліктегі ғимараттар» 1-2-0-4</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IG 1208 1-2-0-1</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TOS 3302 1-2-0-5</w:t>
            </w:r>
          </w:p>
          <w:p w:rsidR="004A7E44" w:rsidRPr="00AD47B9" w:rsidRDefault="004A7E44" w:rsidP="00B96DA7">
            <w:pPr>
              <w:jc w:val="both"/>
              <w:rPr>
                <w:rFonts w:ascii="Times New Roman" w:hAnsi="Times New Roman"/>
                <w:snapToGrid w:val="0"/>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w:t>
            </w:r>
            <w:r w:rsidRPr="00AD47B9">
              <w:rPr>
                <w:rFonts w:ascii="Times New Roman" w:hAnsi="Times New Roman"/>
                <w:snapToGrid w:val="0"/>
                <w:sz w:val="20"/>
                <w:szCs w:val="20"/>
                <w:lang w:val="kk-KZ"/>
              </w:rPr>
              <w:t xml:space="preserve"> индустриялық ғимараттың жобалау негізін үйрену, индустриялық ғимараттарға қойылатын талаптар.  </w:t>
            </w:r>
          </w:p>
          <w:p w:rsidR="004A7E44" w:rsidRPr="00AD47B9" w:rsidRDefault="004A7E44" w:rsidP="00B96DA7">
            <w:pPr>
              <w:jc w:val="both"/>
              <w:rPr>
                <w:rFonts w:ascii="Times New Roman" w:hAnsi="Times New Roman"/>
                <w:snapToGrid w:val="0"/>
                <w:sz w:val="20"/>
                <w:szCs w:val="20"/>
                <w:lang w:val="kk-KZ"/>
              </w:rPr>
            </w:pPr>
            <w:r w:rsidRPr="00AD47B9">
              <w:rPr>
                <w:rFonts w:ascii="Times New Roman" w:hAnsi="Times New Roman"/>
                <w:b/>
                <w:sz w:val="20"/>
                <w:szCs w:val="20"/>
                <w:lang w:val="kk-KZ"/>
              </w:rPr>
              <w:t>Негізгі бөлімдер мазмұны:</w:t>
            </w:r>
            <w:r w:rsidRPr="00AD47B9">
              <w:rPr>
                <w:rFonts w:ascii="Times New Roman" w:hAnsi="Times New Roman"/>
                <w:sz w:val="20"/>
                <w:szCs w:val="20"/>
                <w:lang w:val="kk-KZ"/>
              </w:rPr>
              <w:t xml:space="preserve"> </w:t>
            </w:r>
            <w:r w:rsidRPr="00AD47B9">
              <w:rPr>
                <w:rFonts w:ascii="Times New Roman" w:hAnsi="Times New Roman"/>
                <w:snapToGrid w:val="0"/>
                <w:sz w:val="20"/>
                <w:szCs w:val="20"/>
                <w:lang w:val="kk-KZ"/>
              </w:rPr>
              <w:t>Индустриялық ғимараттың және оның конструкциясының бірегейлендіруі. Ғимараттың сындарлы элементтерінің типтелуі. Индустриялық ғимараттардың конструкциялары.</w:t>
            </w:r>
          </w:p>
          <w:p w:rsidR="004A7E44" w:rsidRPr="00AD47B9" w:rsidRDefault="004A7E44" w:rsidP="00B96DA7">
            <w:pPr>
              <w:jc w:val="both"/>
              <w:rPr>
                <w:rFonts w:ascii="Times New Roman" w:hAnsi="Times New Roman"/>
                <w:b/>
                <w:sz w:val="20"/>
                <w:szCs w:val="20"/>
                <w:lang w:val="kk-KZ"/>
              </w:rPr>
            </w:pPr>
            <w:r w:rsidRPr="00AD47B9">
              <w:rPr>
                <w:rFonts w:ascii="Times New Roman" w:hAnsi="Times New Roman"/>
                <w:b/>
                <w:sz w:val="20"/>
                <w:szCs w:val="20"/>
                <w:lang w:val="kk-KZ"/>
              </w:rPr>
              <w:t>Оқыту нәтижелері:</w:t>
            </w:r>
            <w:r w:rsidRPr="00AD47B9">
              <w:rPr>
                <w:rFonts w:ascii="Times New Roman" w:hAnsi="Times New Roman"/>
                <w:sz w:val="20"/>
                <w:szCs w:val="20"/>
                <w:lang w:val="kk-KZ"/>
              </w:rPr>
              <w:t xml:space="preserve"> </w:t>
            </w:r>
            <w:r w:rsidRPr="00AD47B9">
              <w:rPr>
                <w:rFonts w:ascii="Times New Roman" w:hAnsi="Times New Roman"/>
                <w:snapToGrid w:val="0"/>
                <w:sz w:val="20"/>
                <w:szCs w:val="20"/>
                <w:lang w:val="kk-KZ"/>
              </w:rPr>
              <w:t>ғимараттар мен имараттарды жобалауды білу.</w:t>
            </w:r>
          </w:p>
        </w:tc>
      </w:tr>
      <w:tr w:rsidR="004A7E44" w:rsidRPr="00BE458D" w:rsidTr="00BE458D">
        <w:trPr>
          <w:trHeight w:val="330"/>
        </w:trPr>
        <w:tc>
          <w:tcPr>
            <w:tcW w:w="544"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4</w:t>
            </w:r>
          </w:p>
        </w:tc>
        <w:tc>
          <w:tcPr>
            <w:tcW w:w="1017" w:type="dxa"/>
          </w:tcPr>
          <w:p w:rsidR="004A7E44" w:rsidRPr="00AD47B9" w:rsidRDefault="004A7E44" w:rsidP="00B96DA7">
            <w:pPr>
              <w:jc w:val="center"/>
              <w:outlineLvl w:val="0"/>
              <w:rPr>
                <w:rFonts w:ascii="Times New Roman" w:hAnsi="Times New Roman"/>
                <w:b/>
                <w:sz w:val="20"/>
                <w:szCs w:val="20"/>
                <w:lang w:val="kk-KZ"/>
              </w:rPr>
            </w:pPr>
            <w:r w:rsidRPr="00AD47B9">
              <w:rPr>
                <w:rFonts w:ascii="Times New Roman" w:hAnsi="Times New Roman"/>
                <w:b/>
                <w:sz w:val="20"/>
                <w:szCs w:val="20"/>
                <w:lang w:val="kk-KZ"/>
              </w:rPr>
              <w:t>5/3</w:t>
            </w:r>
          </w:p>
        </w:tc>
        <w:tc>
          <w:tcPr>
            <w:tcW w:w="6661"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ZTDPMG 20 модулі</w:t>
            </w:r>
          </w:p>
          <w:p w:rsidR="004A7E44" w:rsidRPr="00AD47B9" w:rsidRDefault="004A7E44" w:rsidP="00B96DA7">
            <w:pPr>
              <w:pStyle w:val="Heading1"/>
              <w:spacing w:before="0" w:after="0"/>
              <w:jc w:val="center"/>
              <w:rPr>
                <w:rFonts w:ascii="Times New Roman" w:hAnsi="Times New Roman"/>
                <w:sz w:val="20"/>
                <w:szCs w:val="20"/>
                <w:lang w:val="kk-KZ"/>
              </w:rPr>
            </w:pPr>
            <w:r w:rsidRPr="00C4419E">
              <w:rPr>
                <w:rFonts w:ascii="Times New Roman" w:hAnsi="Times New Roman"/>
                <w:sz w:val="20"/>
                <w:szCs w:val="20"/>
                <w:lang w:val="kk-KZ"/>
              </w:rPr>
              <w:t>ZHZH</w:t>
            </w:r>
            <w:r w:rsidRPr="00AD47B9">
              <w:rPr>
                <w:rFonts w:ascii="Times New Roman" w:hAnsi="Times New Roman"/>
                <w:sz w:val="20"/>
                <w:szCs w:val="20"/>
                <w:lang w:val="kk-KZ"/>
              </w:rPr>
              <w:t xml:space="preserve"> 2211 «Жол жабындары» 1-2-0-3</w:t>
            </w:r>
          </w:p>
          <w:p w:rsidR="004A7E44" w:rsidRPr="00AD47B9" w:rsidRDefault="004A7E44" w:rsidP="00B96DA7">
            <w:pPr>
              <w:jc w:val="center"/>
              <w:rPr>
                <w:rFonts w:ascii="Times New Roman" w:hAnsi="Times New Roman"/>
                <w:b/>
                <w:sz w:val="20"/>
                <w:szCs w:val="20"/>
                <w:lang w:val="kk-KZ" w:eastAsia="ru-RU"/>
              </w:rPr>
            </w:pPr>
            <w:r w:rsidRPr="00AD47B9">
              <w:rPr>
                <w:rFonts w:ascii="Times New Roman" w:hAnsi="Times New Roman"/>
                <w:b/>
                <w:sz w:val="20"/>
                <w:szCs w:val="20"/>
                <w:lang w:val="kk-KZ" w:eastAsia="ru-RU"/>
              </w:rPr>
              <w:t>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Him 1209 1-0-1-1</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ZhP 3220 2-4-0-5</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жол жабындарының құрылымын зерттеу.</w:t>
            </w:r>
          </w:p>
          <w:p w:rsidR="004A7E44" w:rsidRPr="00AD47B9" w:rsidRDefault="004A7E44" w:rsidP="00B96DA7">
            <w:pPr>
              <w:jc w:val="both"/>
              <w:rPr>
                <w:rFonts w:ascii="Times New Roman" w:hAnsi="Times New Roman"/>
                <w:b/>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 xml:space="preserve">Жол жабындарының типтік конструкциялары. Асфальтті-бетон жабындар. Цементті-бетон жабындар. </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Оқыту нәтижелері:</w:t>
            </w:r>
            <w:r w:rsidRPr="00AD47B9">
              <w:rPr>
                <w:rFonts w:ascii="Times New Roman" w:hAnsi="Times New Roman"/>
                <w:sz w:val="20"/>
                <w:szCs w:val="20"/>
                <w:lang w:val="kk-KZ"/>
              </w:rPr>
              <w:t xml:space="preserve">  Эксплауатация  кезеңінде жол жабындарын қолдану</w:t>
            </w:r>
          </w:p>
        </w:tc>
        <w:tc>
          <w:tcPr>
            <w:tcW w:w="6688"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ZTDPMG 20 модулі</w:t>
            </w:r>
          </w:p>
          <w:p w:rsidR="004A7E44" w:rsidRPr="00AD47B9" w:rsidRDefault="004A7E44" w:rsidP="00B96DA7">
            <w:pPr>
              <w:pStyle w:val="Heading1"/>
              <w:spacing w:before="0" w:after="0"/>
              <w:jc w:val="center"/>
              <w:rPr>
                <w:rFonts w:ascii="Times New Roman" w:hAnsi="Times New Roman"/>
                <w:sz w:val="20"/>
                <w:szCs w:val="20"/>
                <w:lang w:val="kk-KZ"/>
              </w:rPr>
            </w:pPr>
            <w:r w:rsidRPr="00AD47B9">
              <w:rPr>
                <w:rFonts w:ascii="Times New Roman" w:hAnsi="Times New Roman"/>
                <w:sz w:val="20"/>
                <w:szCs w:val="20"/>
                <w:lang w:val="kk-KZ"/>
              </w:rPr>
              <w:t>ZHZH 2211 «Жол жабындары» 1-2-0-3</w:t>
            </w:r>
          </w:p>
          <w:p w:rsidR="004A7E44" w:rsidRPr="00AD47B9" w:rsidRDefault="004A7E44" w:rsidP="00B96DA7">
            <w:pPr>
              <w:jc w:val="center"/>
              <w:rPr>
                <w:rFonts w:ascii="Times New Roman" w:hAnsi="Times New Roman"/>
                <w:b/>
                <w:sz w:val="20"/>
                <w:szCs w:val="20"/>
                <w:lang w:val="kk-KZ" w:eastAsia="ru-RU"/>
              </w:rPr>
            </w:pPr>
            <w:r w:rsidRPr="00AD47B9">
              <w:rPr>
                <w:rFonts w:ascii="Times New Roman" w:hAnsi="Times New Roman"/>
                <w:b/>
                <w:sz w:val="20"/>
                <w:szCs w:val="20"/>
                <w:lang w:val="kk-KZ" w:eastAsia="ru-RU"/>
              </w:rPr>
              <w:t>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Him 1209 1-0-1-1</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AD 3220 2-4-0-5</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жол жабындарының құрылымын зерттеу.</w:t>
            </w:r>
          </w:p>
          <w:p w:rsidR="004A7E44" w:rsidRPr="00AD47B9" w:rsidRDefault="004A7E44" w:rsidP="00B96DA7">
            <w:pPr>
              <w:jc w:val="both"/>
              <w:rPr>
                <w:rFonts w:ascii="Times New Roman" w:hAnsi="Times New Roman"/>
                <w:b/>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 xml:space="preserve">Жол жабындарының типтік конструкциялары. Асфальтті-бетон жабындар. Цементті-бетон жабындар. </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Оқыту нәтижелері:</w:t>
            </w:r>
            <w:r w:rsidRPr="00AD47B9">
              <w:rPr>
                <w:rFonts w:ascii="Times New Roman" w:hAnsi="Times New Roman"/>
                <w:sz w:val="20"/>
                <w:szCs w:val="20"/>
                <w:lang w:val="kk-KZ"/>
              </w:rPr>
              <w:t xml:space="preserve">  Эксплауатация  кезеңінде жол жабындарын қолдану.</w:t>
            </w:r>
          </w:p>
        </w:tc>
      </w:tr>
      <w:tr w:rsidR="004A7E44" w:rsidRPr="00BE458D" w:rsidTr="00BE458D">
        <w:trPr>
          <w:trHeight w:val="330"/>
        </w:trPr>
        <w:tc>
          <w:tcPr>
            <w:tcW w:w="544"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5</w:t>
            </w:r>
          </w:p>
        </w:tc>
        <w:tc>
          <w:tcPr>
            <w:tcW w:w="1017" w:type="dxa"/>
          </w:tcPr>
          <w:p w:rsidR="004A7E44" w:rsidRPr="00AD47B9" w:rsidRDefault="004A7E44" w:rsidP="00B96DA7">
            <w:pPr>
              <w:jc w:val="center"/>
              <w:outlineLvl w:val="0"/>
              <w:rPr>
                <w:rFonts w:ascii="Times New Roman" w:hAnsi="Times New Roman"/>
                <w:b/>
                <w:sz w:val="20"/>
                <w:szCs w:val="20"/>
                <w:lang w:val="kk-KZ"/>
              </w:rPr>
            </w:pPr>
            <w:r w:rsidRPr="00AD47B9">
              <w:rPr>
                <w:rFonts w:ascii="Times New Roman" w:hAnsi="Times New Roman"/>
                <w:b/>
                <w:sz w:val="20"/>
                <w:szCs w:val="20"/>
                <w:lang w:val="kk-KZ"/>
              </w:rPr>
              <w:t>5/3</w:t>
            </w:r>
          </w:p>
        </w:tc>
        <w:tc>
          <w:tcPr>
            <w:tcW w:w="6661"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ZTDPMG 20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sz w:val="20"/>
                <w:szCs w:val="20"/>
                <w:lang w:val="kk-KZ"/>
              </w:rPr>
              <w:t xml:space="preserve"> </w:t>
            </w:r>
            <w:r w:rsidRPr="00AD47B9">
              <w:rPr>
                <w:rFonts w:ascii="Times New Roman" w:hAnsi="Times New Roman"/>
                <w:b/>
                <w:sz w:val="20"/>
                <w:szCs w:val="20"/>
                <w:lang w:val="kk-KZ"/>
              </w:rPr>
              <w:t>TMIN 2212 «Топырақ механикасы, негіздер және іргетастар»  1-1-1-4</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 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SM 2204 1-0-2-3</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Постреквизиттері: </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IS 3217 1-2-0-6</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w:t>
            </w:r>
            <w:r w:rsidRPr="00AD47B9">
              <w:rPr>
                <w:rFonts w:ascii="Times New Roman" w:hAnsi="Times New Roman"/>
                <w:snapToGrid w:val="0"/>
                <w:sz w:val="20"/>
                <w:szCs w:val="20"/>
                <w:lang w:val="kk-KZ"/>
              </w:rPr>
              <w:t xml:space="preserve"> </w:t>
            </w:r>
            <w:r w:rsidRPr="00AD47B9">
              <w:rPr>
                <w:rFonts w:ascii="Times New Roman" w:hAnsi="Times New Roman"/>
                <w:sz w:val="20"/>
                <w:szCs w:val="20"/>
                <w:lang w:val="kk-KZ"/>
              </w:rPr>
              <w:t xml:space="preserve"> Негіздер мен іргетастарды есептеу, топырақ механикасының негізгі заңдылықтарын үйрену. </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Негізгі бөлімдер мазмұны:</w:t>
            </w:r>
            <w:r w:rsidRPr="00AD47B9">
              <w:rPr>
                <w:rFonts w:ascii="Times New Roman" w:hAnsi="Times New Roman"/>
                <w:sz w:val="20"/>
                <w:szCs w:val="20"/>
                <w:lang w:val="kk-KZ"/>
              </w:rPr>
              <w:t xml:space="preserve"> Топырақ табиғаты. Топырақтың физика- механикалық қасиетінің ерекшеліктері. Топырақ деформациясы. Диспесті топырақ динамикасы. Іргетас түрлері. Төмен орналасқан іргетастар. Терең орналасқан іргетастар.</w:t>
            </w:r>
          </w:p>
          <w:p w:rsidR="004A7E44" w:rsidRPr="00AD47B9" w:rsidRDefault="004A7E44" w:rsidP="00B96DA7">
            <w:pPr>
              <w:pStyle w:val="Heading1"/>
              <w:spacing w:before="0" w:after="0"/>
              <w:rPr>
                <w:rFonts w:ascii="Times New Roman" w:hAnsi="Times New Roman"/>
                <w:sz w:val="20"/>
                <w:szCs w:val="20"/>
                <w:lang w:val="kk-KZ"/>
              </w:rPr>
            </w:pPr>
            <w:r w:rsidRPr="00AD47B9">
              <w:rPr>
                <w:rFonts w:ascii="Times New Roman" w:hAnsi="Times New Roman"/>
                <w:sz w:val="20"/>
                <w:szCs w:val="20"/>
                <w:lang w:val="kk-KZ"/>
              </w:rPr>
              <w:t xml:space="preserve">Оқыту нәтижелері:  </w:t>
            </w:r>
            <w:r w:rsidRPr="00AD47B9">
              <w:rPr>
                <w:rFonts w:ascii="Times New Roman" w:hAnsi="Times New Roman"/>
                <w:b w:val="0"/>
                <w:sz w:val="20"/>
                <w:szCs w:val="20"/>
                <w:lang w:val="kk-KZ"/>
              </w:rPr>
              <w:t>Іргетас шөгінділерінің негізгі есептеулері мен топырақ классификациясын білу</w:t>
            </w:r>
          </w:p>
        </w:tc>
        <w:tc>
          <w:tcPr>
            <w:tcW w:w="6688"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ZTDPMG 20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sz w:val="20"/>
                <w:szCs w:val="20"/>
                <w:lang w:val="kk-KZ"/>
              </w:rPr>
              <w:t xml:space="preserve"> </w:t>
            </w:r>
            <w:r w:rsidRPr="00AD47B9">
              <w:rPr>
                <w:rFonts w:ascii="Times New Roman" w:hAnsi="Times New Roman"/>
                <w:b/>
                <w:sz w:val="20"/>
                <w:szCs w:val="20"/>
                <w:lang w:val="kk-KZ"/>
              </w:rPr>
              <w:t>TMIN 2212 «Топырақ механикасы, негіздер және іргетастар»  1-1-1-4</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 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SM 2204 1-0-2-3</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Постреквизиттері: </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IS 3217 1-2-0-6</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w:t>
            </w:r>
            <w:r w:rsidRPr="00AD47B9">
              <w:rPr>
                <w:rFonts w:ascii="Times New Roman" w:hAnsi="Times New Roman"/>
                <w:snapToGrid w:val="0"/>
                <w:sz w:val="20"/>
                <w:szCs w:val="20"/>
                <w:lang w:val="kk-KZ"/>
              </w:rPr>
              <w:t xml:space="preserve"> </w:t>
            </w:r>
            <w:r w:rsidRPr="00AD47B9">
              <w:rPr>
                <w:rFonts w:ascii="Times New Roman" w:hAnsi="Times New Roman"/>
                <w:sz w:val="20"/>
                <w:szCs w:val="20"/>
                <w:lang w:val="kk-KZ"/>
              </w:rPr>
              <w:t xml:space="preserve"> Негіздер мен іргетастарды есептеу, топырақ механикасының негізгі заңдылықтарын үйрену. </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Негізгі бөлімдер мазмұны:</w:t>
            </w:r>
            <w:r w:rsidRPr="00AD47B9">
              <w:rPr>
                <w:rFonts w:ascii="Times New Roman" w:hAnsi="Times New Roman"/>
                <w:sz w:val="20"/>
                <w:szCs w:val="20"/>
                <w:lang w:val="kk-KZ"/>
              </w:rPr>
              <w:t xml:space="preserve"> Топырақ табиғаты. Топырақтың физика- механикалық қасиетінің ерекшеліктері. Топырақ деформациясы. Диспесті топырақ динамикасы. Іргетас түрлері. Төмен орналасқан іргетастар. Терең орналасқан іргетастар.</w:t>
            </w:r>
          </w:p>
          <w:p w:rsidR="004A7E44" w:rsidRPr="00AD47B9" w:rsidRDefault="004A7E44" w:rsidP="00B96DA7">
            <w:pPr>
              <w:rPr>
                <w:rFonts w:ascii="Times New Roman" w:hAnsi="Times New Roman"/>
                <w:b/>
                <w:sz w:val="20"/>
                <w:szCs w:val="20"/>
                <w:lang w:val="kk-KZ"/>
              </w:rPr>
            </w:pPr>
            <w:r w:rsidRPr="00AD47B9">
              <w:rPr>
                <w:rFonts w:ascii="Times New Roman" w:hAnsi="Times New Roman"/>
                <w:sz w:val="20"/>
                <w:szCs w:val="20"/>
                <w:lang w:val="kk-KZ"/>
              </w:rPr>
              <w:t xml:space="preserve">Оқыту нәтижелері:  </w:t>
            </w:r>
            <w:r w:rsidRPr="00AD47B9">
              <w:rPr>
                <w:rFonts w:ascii="Times New Roman" w:hAnsi="Times New Roman"/>
                <w:b/>
                <w:sz w:val="20"/>
                <w:szCs w:val="20"/>
                <w:lang w:val="kk-KZ"/>
              </w:rPr>
              <w:t>Іргетас шөгінділерінің негізгі есептеулері мен топырақ классификациясын білу</w:t>
            </w:r>
          </w:p>
        </w:tc>
      </w:tr>
      <w:tr w:rsidR="004A7E44" w:rsidRPr="00BE458D" w:rsidTr="00BE458D">
        <w:trPr>
          <w:trHeight w:val="330"/>
        </w:trPr>
        <w:tc>
          <w:tcPr>
            <w:tcW w:w="544" w:type="dxa"/>
          </w:tcPr>
          <w:p w:rsidR="004A7E44" w:rsidRPr="00AD47B9" w:rsidRDefault="004A7E44" w:rsidP="00B96DA7">
            <w:pPr>
              <w:jc w:val="center"/>
              <w:rPr>
                <w:rFonts w:ascii="Times New Roman" w:hAnsi="Times New Roman"/>
                <w:b/>
                <w:sz w:val="20"/>
                <w:szCs w:val="20"/>
                <w:lang w:val="en-US"/>
              </w:rPr>
            </w:pPr>
            <w:r w:rsidRPr="00AD47B9">
              <w:rPr>
                <w:rFonts w:ascii="Times New Roman" w:hAnsi="Times New Roman"/>
                <w:b/>
                <w:sz w:val="20"/>
                <w:szCs w:val="20"/>
                <w:lang w:val="en-US"/>
              </w:rPr>
              <w:t>6</w:t>
            </w:r>
          </w:p>
        </w:tc>
        <w:tc>
          <w:tcPr>
            <w:tcW w:w="1017" w:type="dxa"/>
          </w:tcPr>
          <w:p w:rsidR="004A7E44" w:rsidRPr="00AD47B9" w:rsidRDefault="004A7E44" w:rsidP="00B96DA7">
            <w:pPr>
              <w:jc w:val="center"/>
              <w:outlineLvl w:val="0"/>
              <w:rPr>
                <w:rFonts w:ascii="Times New Roman" w:hAnsi="Times New Roman"/>
                <w:b/>
                <w:sz w:val="20"/>
                <w:szCs w:val="20"/>
                <w:lang w:val="kk-KZ"/>
              </w:rPr>
            </w:pPr>
          </w:p>
        </w:tc>
        <w:tc>
          <w:tcPr>
            <w:tcW w:w="6661"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ZhIKGM 21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sz w:val="20"/>
                <w:szCs w:val="20"/>
                <w:lang w:val="kk-KZ"/>
              </w:rPr>
              <w:t xml:space="preserve"> </w:t>
            </w:r>
            <w:r w:rsidRPr="00AD47B9">
              <w:rPr>
                <w:rFonts w:ascii="Times New Roman" w:hAnsi="Times New Roman"/>
                <w:b/>
                <w:sz w:val="20"/>
                <w:szCs w:val="20"/>
                <w:lang w:val="kk-KZ"/>
              </w:rPr>
              <w:t>KKMSS 2213 «Көлік құрылысындағы метрология, стандарттау және сертификаттау»  1-2-0-4</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 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KM 2204 1-0-2-3</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AZhAKT 3303 1-2-0-5</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w:t>
            </w:r>
            <w:r w:rsidRPr="00AD47B9">
              <w:rPr>
                <w:rFonts w:ascii="Times New Roman" w:hAnsi="Times New Roman"/>
                <w:snapToGrid w:val="0"/>
                <w:sz w:val="20"/>
                <w:szCs w:val="20"/>
                <w:lang w:val="kk-KZ"/>
              </w:rPr>
              <w:t xml:space="preserve"> </w:t>
            </w:r>
            <w:r w:rsidRPr="00AD47B9">
              <w:rPr>
                <w:rFonts w:ascii="Times New Roman" w:hAnsi="Times New Roman"/>
                <w:sz w:val="20"/>
                <w:szCs w:val="20"/>
                <w:lang w:val="kk-KZ"/>
              </w:rPr>
              <w:t xml:space="preserve"> стандартизацияның, сертификаттаудың негізінің байқауы. </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Негізгі бөлімдер мазмұны:</w:t>
            </w:r>
            <w:r w:rsidRPr="00AD47B9">
              <w:rPr>
                <w:rFonts w:ascii="Times New Roman" w:hAnsi="Times New Roman"/>
                <w:sz w:val="20"/>
                <w:szCs w:val="20"/>
                <w:lang w:val="kk-KZ"/>
              </w:rPr>
              <w:t xml:space="preserve"> Метрология бойынша халықаралық ұйымдар. Метрология бойынша аймақтық  ұйымдар.Стандарттау негiздерi. ҚР-дағы стандарттау бойынша жұмысты ұйымдастыру. Жол құрылысындағы стандарттау. Сертификаттау негiздерi.</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 xml:space="preserve">Оқыту нәтижелері:  </w:t>
            </w:r>
            <w:r w:rsidRPr="00AD47B9">
              <w:rPr>
                <w:rFonts w:ascii="Times New Roman" w:hAnsi="Times New Roman"/>
                <w:sz w:val="20"/>
                <w:szCs w:val="20"/>
                <w:lang w:val="kk-KZ"/>
              </w:rPr>
              <w:t>Сертификация бойынша жұмыс ұйымдастыруды үйрену.</w:t>
            </w:r>
          </w:p>
        </w:tc>
        <w:tc>
          <w:tcPr>
            <w:tcW w:w="6688"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ZhIKGM 21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sz w:val="20"/>
                <w:szCs w:val="20"/>
                <w:lang w:val="kk-KZ"/>
              </w:rPr>
              <w:t xml:space="preserve"> </w:t>
            </w:r>
            <w:r w:rsidRPr="00AD47B9">
              <w:rPr>
                <w:rFonts w:ascii="Times New Roman" w:hAnsi="Times New Roman"/>
                <w:b/>
                <w:sz w:val="20"/>
                <w:szCs w:val="20"/>
                <w:lang w:val="kk-KZ"/>
              </w:rPr>
              <w:t>KKMSS 2213 «Көлік құрылысындағы метрология, стандарттау және сертификаттау»  1-2-0-4</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 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KM 2204 1-0-2-3</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AZhAKT 3303 1-2-0-5</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w:t>
            </w:r>
            <w:r w:rsidRPr="00AD47B9">
              <w:rPr>
                <w:rFonts w:ascii="Times New Roman" w:hAnsi="Times New Roman"/>
                <w:snapToGrid w:val="0"/>
                <w:sz w:val="20"/>
                <w:szCs w:val="20"/>
                <w:lang w:val="kk-KZ"/>
              </w:rPr>
              <w:t xml:space="preserve"> </w:t>
            </w:r>
            <w:r w:rsidRPr="00AD47B9">
              <w:rPr>
                <w:rFonts w:ascii="Times New Roman" w:hAnsi="Times New Roman"/>
                <w:sz w:val="20"/>
                <w:szCs w:val="20"/>
                <w:lang w:val="kk-KZ"/>
              </w:rPr>
              <w:t xml:space="preserve"> стандартизацияның, сертификаттаудың негізінің байқауы. </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Негізгі бөлімдер мазмұны:</w:t>
            </w:r>
            <w:r w:rsidRPr="00AD47B9">
              <w:rPr>
                <w:rFonts w:ascii="Times New Roman" w:hAnsi="Times New Roman"/>
                <w:sz w:val="20"/>
                <w:szCs w:val="20"/>
                <w:lang w:val="kk-KZ"/>
              </w:rPr>
              <w:t xml:space="preserve"> Метрология бойынша халықаралық ұйымдар. Метрология бойынша аймақтық  ұйымдар.Стандарттау негiздерi. ҚР-дағы стандарттау бойынша жұмысты ұйымдастыру. Жол құрылысындағы стандарттау. Сертификаттау негiздерi.</w:t>
            </w:r>
          </w:p>
          <w:p w:rsidR="004A7E44" w:rsidRPr="00AD47B9" w:rsidRDefault="004A7E44" w:rsidP="00B96DA7">
            <w:pPr>
              <w:rPr>
                <w:rFonts w:ascii="Times New Roman" w:hAnsi="Times New Roman"/>
                <w:b/>
                <w:color w:val="FF0000"/>
                <w:sz w:val="20"/>
                <w:szCs w:val="20"/>
                <w:lang w:val="kk-KZ"/>
              </w:rPr>
            </w:pPr>
            <w:r w:rsidRPr="00AD47B9">
              <w:rPr>
                <w:rFonts w:ascii="Times New Roman" w:hAnsi="Times New Roman"/>
                <w:b/>
                <w:sz w:val="20"/>
                <w:szCs w:val="20"/>
                <w:lang w:val="kk-KZ"/>
              </w:rPr>
              <w:t xml:space="preserve">Оқыту нәтижелері:  </w:t>
            </w:r>
            <w:r w:rsidRPr="00AD47B9">
              <w:rPr>
                <w:rFonts w:ascii="Times New Roman" w:hAnsi="Times New Roman"/>
                <w:sz w:val="20"/>
                <w:szCs w:val="20"/>
                <w:lang w:val="kk-KZ"/>
              </w:rPr>
              <w:t>Сертификация бойынша жұмыс ұйымдастыруды үйрену.</w:t>
            </w:r>
          </w:p>
        </w:tc>
      </w:tr>
      <w:tr w:rsidR="004A7E44" w:rsidRPr="00BE458D" w:rsidTr="00BE458D">
        <w:trPr>
          <w:trHeight w:val="330"/>
        </w:trPr>
        <w:tc>
          <w:tcPr>
            <w:tcW w:w="544"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7</w:t>
            </w:r>
          </w:p>
        </w:tc>
        <w:tc>
          <w:tcPr>
            <w:tcW w:w="1017" w:type="dxa"/>
          </w:tcPr>
          <w:p w:rsidR="004A7E44" w:rsidRPr="00AD47B9" w:rsidRDefault="004A7E44" w:rsidP="00B96DA7">
            <w:pPr>
              <w:jc w:val="center"/>
              <w:outlineLvl w:val="0"/>
              <w:rPr>
                <w:rFonts w:ascii="Times New Roman" w:hAnsi="Times New Roman"/>
                <w:b/>
                <w:sz w:val="20"/>
                <w:szCs w:val="20"/>
                <w:lang w:val="kk-KZ"/>
              </w:rPr>
            </w:pPr>
          </w:p>
        </w:tc>
        <w:tc>
          <w:tcPr>
            <w:tcW w:w="6661"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ZhIKGM 21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ZhI 2214 «Жолдарды іздестіру» 1-2-0-4</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Geo 1203 1-0-2-2</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ZhP 3220 2-4-0-5</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Өндірістің қазіргі заманға сай талаптар бағыты бойынша ізденіс жұмыстарын орындау үшін практикалық дағды және теориялық білімді білу.</w:t>
            </w:r>
          </w:p>
          <w:p w:rsidR="004A7E44" w:rsidRPr="00AD47B9" w:rsidRDefault="004A7E44" w:rsidP="00B96DA7">
            <w:pPr>
              <w:jc w:val="both"/>
              <w:rPr>
                <w:rFonts w:ascii="Times New Roman" w:hAnsi="Times New Roman"/>
                <w:b/>
                <w:sz w:val="20"/>
                <w:szCs w:val="20"/>
                <w:lang w:val="kk-KZ"/>
              </w:rPr>
            </w:pPr>
            <w:r w:rsidRPr="00AD47B9">
              <w:rPr>
                <w:rFonts w:ascii="Times New Roman" w:hAnsi="Times New Roman"/>
                <w:b/>
                <w:sz w:val="20"/>
                <w:szCs w:val="20"/>
                <w:lang w:val="kk-KZ"/>
              </w:rPr>
              <w:t>Негізгі бөлімдер мазмұны:</w:t>
            </w:r>
            <w:r w:rsidRPr="00AD47B9">
              <w:rPr>
                <w:rFonts w:ascii="Times New Roman" w:hAnsi="Times New Roman"/>
                <w:sz w:val="20"/>
                <w:szCs w:val="20"/>
                <w:lang w:val="kk-KZ"/>
              </w:rPr>
              <w:t xml:space="preserve"> Өндірістің қазіргі заманға сай талаптар бағыты бойынша ізденіс жұмыстарын орындау. Геодезиялық жұмыстың технологиясын өндіру.</w:t>
            </w:r>
            <w:r w:rsidRPr="00AD47B9">
              <w:rPr>
                <w:rFonts w:ascii="Times New Roman" w:hAnsi="Times New Roman"/>
                <w:b/>
                <w:sz w:val="20"/>
                <w:szCs w:val="20"/>
                <w:lang w:val="kk-KZ"/>
              </w:rPr>
              <w:t xml:space="preserve"> </w:t>
            </w:r>
          </w:p>
          <w:p w:rsidR="004A7E44" w:rsidRPr="00AD47B9" w:rsidRDefault="004A7E44" w:rsidP="00B96DA7">
            <w:pPr>
              <w:rPr>
                <w:rFonts w:ascii="Times New Roman" w:hAnsi="Times New Roman"/>
                <w:b/>
                <w:sz w:val="20"/>
                <w:szCs w:val="20"/>
                <w:lang w:val="kk-KZ"/>
              </w:rPr>
            </w:pPr>
            <w:r w:rsidRPr="00AD47B9">
              <w:rPr>
                <w:rFonts w:ascii="Times New Roman" w:hAnsi="Times New Roman"/>
                <w:b/>
                <w:sz w:val="20"/>
                <w:szCs w:val="20"/>
                <w:lang w:val="kk-KZ"/>
              </w:rPr>
              <w:t>Оқу нәтижелері:</w:t>
            </w:r>
            <w:r w:rsidRPr="00AD47B9">
              <w:rPr>
                <w:rFonts w:ascii="Times New Roman" w:hAnsi="Times New Roman"/>
                <w:sz w:val="20"/>
                <w:szCs w:val="20"/>
                <w:lang w:val="kk-KZ"/>
              </w:rPr>
              <w:t xml:space="preserve"> Геодезиялық жұмыстарды өндіру  технологиясын іздестірулік партиясың жұмыстарын ұйымдастыру.</w:t>
            </w:r>
          </w:p>
        </w:tc>
        <w:tc>
          <w:tcPr>
            <w:tcW w:w="6688"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ZhIKGM 21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ZhI 2214 «Жолдарды іздестіру» 1-2-0-4</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Geo 1203 1-0-2-2</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AZh 3220 1-2-0-5</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Өндірістің қазіргі заманға сай талаптар бағыты бойынша ізденіс жұмыстарын орындау үшін практикалық дағды және теориялық білімді білу.</w:t>
            </w:r>
          </w:p>
          <w:p w:rsidR="004A7E44" w:rsidRPr="00AD47B9" w:rsidRDefault="004A7E44" w:rsidP="00B96DA7">
            <w:pPr>
              <w:jc w:val="both"/>
              <w:rPr>
                <w:rFonts w:ascii="Times New Roman" w:hAnsi="Times New Roman"/>
                <w:b/>
                <w:sz w:val="20"/>
                <w:szCs w:val="20"/>
                <w:lang w:val="kk-KZ"/>
              </w:rPr>
            </w:pPr>
            <w:r w:rsidRPr="00AD47B9">
              <w:rPr>
                <w:rFonts w:ascii="Times New Roman" w:hAnsi="Times New Roman"/>
                <w:b/>
                <w:sz w:val="20"/>
                <w:szCs w:val="20"/>
                <w:lang w:val="kk-KZ"/>
              </w:rPr>
              <w:t>Негізгі бөлімдер мазмұны:</w:t>
            </w:r>
            <w:r w:rsidRPr="00AD47B9">
              <w:rPr>
                <w:rFonts w:ascii="Times New Roman" w:hAnsi="Times New Roman"/>
                <w:sz w:val="20"/>
                <w:szCs w:val="20"/>
                <w:lang w:val="kk-KZ"/>
              </w:rPr>
              <w:t xml:space="preserve"> Өндірістің қазіргі заманға сай талаптар бағыты бойынша ізденіс жұмыстарын орындау. Геодезиялық жұмыстың технологиясын өндіру.</w:t>
            </w:r>
            <w:r w:rsidRPr="00AD47B9">
              <w:rPr>
                <w:rFonts w:ascii="Times New Roman" w:hAnsi="Times New Roman"/>
                <w:b/>
                <w:sz w:val="20"/>
                <w:szCs w:val="20"/>
                <w:lang w:val="kk-KZ"/>
              </w:rPr>
              <w:t xml:space="preserve"> </w:t>
            </w:r>
          </w:p>
          <w:p w:rsidR="004A7E44" w:rsidRPr="00AD47B9" w:rsidRDefault="004A7E44" w:rsidP="00B96DA7">
            <w:pPr>
              <w:rPr>
                <w:rFonts w:ascii="Times New Roman" w:hAnsi="Times New Roman"/>
                <w:b/>
                <w:sz w:val="20"/>
                <w:szCs w:val="20"/>
                <w:lang w:val="kk-KZ"/>
              </w:rPr>
            </w:pPr>
            <w:r w:rsidRPr="00AD47B9">
              <w:rPr>
                <w:rFonts w:ascii="Times New Roman" w:hAnsi="Times New Roman"/>
                <w:b/>
                <w:sz w:val="20"/>
                <w:szCs w:val="20"/>
                <w:lang w:val="kk-KZ"/>
              </w:rPr>
              <w:t>Оқу нәтижелері:</w:t>
            </w:r>
            <w:r w:rsidRPr="00AD47B9">
              <w:rPr>
                <w:rFonts w:ascii="Times New Roman" w:hAnsi="Times New Roman"/>
                <w:sz w:val="20"/>
                <w:szCs w:val="20"/>
                <w:lang w:val="kk-KZ"/>
              </w:rPr>
              <w:t xml:space="preserve"> Геодезиялық жұмыстарды өндіру  технологиясын іздестірулік партиясың жұмыстарын ұйымдастыру.</w:t>
            </w:r>
          </w:p>
        </w:tc>
      </w:tr>
      <w:tr w:rsidR="004A7E44" w:rsidRPr="00BE458D" w:rsidTr="00BE458D">
        <w:trPr>
          <w:trHeight w:val="330"/>
        </w:trPr>
        <w:tc>
          <w:tcPr>
            <w:tcW w:w="544"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8</w:t>
            </w:r>
          </w:p>
        </w:tc>
        <w:tc>
          <w:tcPr>
            <w:tcW w:w="1017" w:type="dxa"/>
          </w:tcPr>
          <w:p w:rsidR="004A7E44" w:rsidRPr="00AD47B9" w:rsidRDefault="004A7E44" w:rsidP="00B96DA7">
            <w:pPr>
              <w:jc w:val="center"/>
              <w:outlineLvl w:val="0"/>
              <w:rPr>
                <w:rFonts w:ascii="Times New Roman" w:hAnsi="Times New Roman"/>
                <w:b/>
                <w:sz w:val="20"/>
                <w:szCs w:val="20"/>
                <w:lang w:val="kk-KZ"/>
              </w:rPr>
            </w:pPr>
            <w:r w:rsidRPr="00AD47B9">
              <w:rPr>
                <w:rFonts w:ascii="Times New Roman" w:hAnsi="Times New Roman"/>
                <w:b/>
                <w:sz w:val="20"/>
                <w:szCs w:val="20"/>
                <w:lang w:val="kk-KZ"/>
              </w:rPr>
              <w:t>5/3</w:t>
            </w:r>
          </w:p>
        </w:tc>
        <w:tc>
          <w:tcPr>
            <w:tcW w:w="6661" w:type="dxa"/>
          </w:tcPr>
          <w:p w:rsidR="004A7E44" w:rsidRPr="00AD47B9" w:rsidRDefault="004A7E44" w:rsidP="00B96DA7">
            <w:pPr>
              <w:pStyle w:val="Heading1"/>
              <w:spacing w:before="0" w:after="0"/>
              <w:jc w:val="center"/>
              <w:rPr>
                <w:rFonts w:ascii="Times New Roman" w:hAnsi="Times New Roman"/>
                <w:sz w:val="20"/>
                <w:szCs w:val="20"/>
                <w:lang w:val="kk-KZ" w:eastAsia="ru-RU"/>
              </w:rPr>
            </w:pPr>
            <w:r w:rsidRPr="00C4419E">
              <w:rPr>
                <w:rFonts w:ascii="Times New Roman" w:hAnsi="Times New Roman"/>
                <w:sz w:val="20"/>
                <w:szCs w:val="20"/>
                <w:lang w:val="kk-KZ" w:eastAsia="ru-RU"/>
              </w:rPr>
              <w:t xml:space="preserve">IDPGM 21 </w:t>
            </w:r>
            <w:r w:rsidRPr="00AD47B9">
              <w:rPr>
                <w:rFonts w:ascii="Times New Roman" w:hAnsi="Times New Roman"/>
                <w:sz w:val="20"/>
                <w:szCs w:val="20"/>
                <w:lang w:val="kk-KZ" w:eastAsia="ru-RU"/>
              </w:rPr>
              <w:t xml:space="preserve">модулі </w:t>
            </w:r>
          </w:p>
          <w:p w:rsidR="004A7E44" w:rsidRPr="00C4419E" w:rsidRDefault="004A7E44" w:rsidP="00B96DA7">
            <w:pPr>
              <w:pStyle w:val="Heading1"/>
              <w:spacing w:before="0" w:after="0"/>
              <w:jc w:val="center"/>
              <w:rPr>
                <w:rFonts w:ascii="Times New Roman" w:hAnsi="Times New Roman"/>
                <w:sz w:val="20"/>
                <w:szCs w:val="20"/>
                <w:lang w:val="kk-KZ" w:eastAsia="ru-RU"/>
              </w:rPr>
            </w:pPr>
            <w:r w:rsidRPr="00C4419E">
              <w:rPr>
                <w:rFonts w:ascii="Times New Roman" w:hAnsi="Times New Roman"/>
                <w:sz w:val="20"/>
                <w:szCs w:val="20"/>
                <w:lang w:val="kk-KZ" w:eastAsia="ru-RU"/>
              </w:rPr>
              <w:t>2215 КG</w:t>
            </w:r>
            <w:r w:rsidRPr="00AD47B9">
              <w:rPr>
                <w:rFonts w:ascii="Times New Roman" w:hAnsi="Times New Roman"/>
                <w:sz w:val="20"/>
                <w:szCs w:val="20"/>
                <w:lang w:val="kk-KZ" w:eastAsia="ru-RU"/>
              </w:rPr>
              <w:t xml:space="preserve"> </w:t>
            </w:r>
            <w:r w:rsidRPr="00C4419E">
              <w:rPr>
                <w:rFonts w:ascii="Times New Roman" w:hAnsi="Times New Roman"/>
                <w:sz w:val="20"/>
                <w:szCs w:val="20"/>
                <w:lang w:val="kk-KZ" w:eastAsia="ru-RU"/>
              </w:rPr>
              <w:t>Қолданбалы  геодезия</w:t>
            </w:r>
          </w:p>
          <w:p w:rsidR="004A7E44" w:rsidRPr="00C4419E" w:rsidRDefault="004A7E44" w:rsidP="00B96DA7">
            <w:pPr>
              <w:jc w:val="center"/>
              <w:rPr>
                <w:rFonts w:ascii="Times New Roman" w:hAnsi="Times New Roman"/>
                <w:b/>
                <w:sz w:val="20"/>
                <w:szCs w:val="20"/>
                <w:lang w:val="kk-KZ" w:eastAsia="ru-RU"/>
              </w:rPr>
            </w:pPr>
            <w:r w:rsidRPr="00C4419E">
              <w:rPr>
                <w:rFonts w:ascii="Times New Roman" w:hAnsi="Times New Roman"/>
                <w:b/>
                <w:sz w:val="20"/>
                <w:szCs w:val="20"/>
                <w:lang w:val="kk-KZ" w:eastAsia="ru-RU"/>
              </w:rPr>
              <w:t>Пререквизиттерi:</w:t>
            </w:r>
          </w:p>
          <w:p w:rsidR="004A7E44" w:rsidRPr="00C4419E"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Geo 120</w:t>
            </w:r>
            <w:r w:rsidRPr="00C4419E">
              <w:rPr>
                <w:rFonts w:ascii="Times New Roman" w:hAnsi="Times New Roman"/>
                <w:b/>
                <w:sz w:val="20"/>
                <w:szCs w:val="20"/>
                <w:lang w:val="kk-KZ"/>
              </w:rPr>
              <w:t>3</w:t>
            </w:r>
            <w:r w:rsidRPr="00AD47B9">
              <w:rPr>
                <w:rFonts w:ascii="Times New Roman" w:hAnsi="Times New Roman"/>
                <w:b/>
                <w:sz w:val="20"/>
                <w:szCs w:val="20"/>
                <w:lang w:val="kk-KZ"/>
              </w:rPr>
              <w:t xml:space="preserve"> 1-0-2-2</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w:t>
            </w:r>
            <w:r w:rsidRPr="00C4419E">
              <w:rPr>
                <w:rFonts w:ascii="Times New Roman" w:hAnsi="Times New Roman"/>
                <w:b/>
                <w:sz w:val="20"/>
                <w:szCs w:val="20"/>
                <w:lang w:val="kk-KZ"/>
              </w:rPr>
              <w:t>те</w:t>
            </w:r>
            <w:r w:rsidRPr="00AD47B9">
              <w:rPr>
                <w:rFonts w:ascii="Times New Roman" w:hAnsi="Times New Roman"/>
                <w:b/>
                <w:sz w:val="20"/>
                <w:szCs w:val="20"/>
                <w:lang w:val="kk-KZ"/>
              </w:rPr>
              <w:t>р</w:t>
            </w:r>
            <w:r w:rsidRPr="00C4419E">
              <w:rPr>
                <w:rFonts w:ascii="Times New Roman" w:hAnsi="Times New Roman"/>
                <w:b/>
                <w:sz w:val="20"/>
                <w:szCs w:val="20"/>
                <w:lang w:val="kk-KZ"/>
              </w:rPr>
              <w:t>i</w:t>
            </w:r>
            <w:r w:rsidRPr="00AD47B9">
              <w:rPr>
                <w:rFonts w:ascii="Times New Roman" w:hAnsi="Times New Roman"/>
                <w:b/>
                <w:sz w:val="20"/>
                <w:szCs w:val="20"/>
                <w:lang w:val="kk-KZ"/>
              </w:rPr>
              <w:t>:</w:t>
            </w:r>
          </w:p>
          <w:p w:rsidR="004A7E44" w:rsidRPr="00AD47B9"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eastAsia="ru-RU"/>
              </w:rPr>
              <w:t>ID</w:t>
            </w:r>
            <w:r w:rsidRPr="00AD47B9">
              <w:rPr>
                <w:rFonts w:ascii="Times New Roman" w:hAnsi="Times New Roman"/>
                <w:b/>
                <w:sz w:val="20"/>
                <w:szCs w:val="20"/>
                <w:lang w:val="kk-KZ"/>
              </w:rPr>
              <w:t>221</w:t>
            </w:r>
            <w:r w:rsidRPr="00C4419E">
              <w:rPr>
                <w:rFonts w:ascii="Times New Roman" w:hAnsi="Times New Roman"/>
                <w:b/>
                <w:sz w:val="20"/>
                <w:szCs w:val="20"/>
                <w:lang w:val="kk-KZ"/>
              </w:rPr>
              <w:t>4</w:t>
            </w:r>
            <w:r w:rsidRPr="00AD47B9">
              <w:rPr>
                <w:rFonts w:ascii="Times New Roman" w:hAnsi="Times New Roman"/>
                <w:b/>
                <w:sz w:val="20"/>
                <w:szCs w:val="20"/>
                <w:lang w:val="kk-KZ"/>
              </w:rPr>
              <w:t xml:space="preserve">  1-2-0-4</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Тригонометрия формулалары мен олардың қосымшаларын пайдалана отырып, әр түрлі геометриялық фигуралардың қасиеттерін зерттеу.</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Жергілікті жердің</w:t>
            </w:r>
            <w:r w:rsidRPr="00AD47B9">
              <w:rPr>
                <w:rFonts w:ascii="Times New Roman" w:hAnsi="Times New Roman"/>
                <w:b/>
                <w:sz w:val="20"/>
                <w:szCs w:val="20"/>
                <w:lang w:val="kk-KZ"/>
              </w:rPr>
              <w:t xml:space="preserve"> </w:t>
            </w:r>
            <w:r w:rsidRPr="00AD47B9">
              <w:rPr>
                <w:rFonts w:ascii="Times New Roman" w:hAnsi="Times New Roman"/>
                <w:sz w:val="20"/>
                <w:szCs w:val="20"/>
                <w:lang w:val="kk-KZ"/>
              </w:rPr>
              <w:t>түрлі мәселелерін шешу. Топографиялық түсірілімдерін жүргізу әдістерін өндіру, жоспарлар мен карталарды құру, қажетті құралдарды құрастыру.</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 xml:space="preserve">Оқу нәтижелері: </w:t>
            </w:r>
            <w:r w:rsidRPr="00AD47B9">
              <w:rPr>
                <w:rFonts w:ascii="Times New Roman" w:hAnsi="Times New Roman"/>
                <w:sz w:val="20"/>
                <w:szCs w:val="20"/>
                <w:lang w:val="kk-KZ"/>
              </w:rPr>
              <w:t>Жолдарды салу кезінде топографиялық карталарды тұрғызу тәсілдері мен әдістерін парктикада қолдану.</w:t>
            </w:r>
          </w:p>
        </w:tc>
        <w:tc>
          <w:tcPr>
            <w:tcW w:w="6688" w:type="dxa"/>
          </w:tcPr>
          <w:p w:rsidR="004A7E44" w:rsidRPr="00AD47B9" w:rsidRDefault="004A7E44" w:rsidP="00B96DA7">
            <w:pPr>
              <w:pStyle w:val="Heading1"/>
              <w:spacing w:before="0" w:after="0"/>
              <w:jc w:val="center"/>
              <w:rPr>
                <w:rFonts w:ascii="Times New Roman" w:hAnsi="Times New Roman"/>
                <w:sz w:val="20"/>
                <w:szCs w:val="20"/>
                <w:lang w:val="kk-KZ" w:eastAsia="ru-RU"/>
              </w:rPr>
            </w:pPr>
            <w:r w:rsidRPr="00AD47B9">
              <w:rPr>
                <w:rFonts w:ascii="Times New Roman" w:hAnsi="Times New Roman"/>
                <w:sz w:val="20"/>
                <w:szCs w:val="20"/>
                <w:lang w:val="kk-KZ" w:eastAsia="ru-RU"/>
              </w:rPr>
              <w:t xml:space="preserve">IDPGM 21 модулі </w:t>
            </w:r>
          </w:p>
          <w:p w:rsidR="004A7E44" w:rsidRPr="00AD47B9" w:rsidRDefault="004A7E44" w:rsidP="00B96DA7">
            <w:pPr>
              <w:pStyle w:val="Heading1"/>
              <w:spacing w:before="0" w:after="0"/>
              <w:jc w:val="center"/>
              <w:rPr>
                <w:rFonts w:ascii="Times New Roman" w:hAnsi="Times New Roman"/>
                <w:sz w:val="20"/>
                <w:szCs w:val="20"/>
                <w:lang w:val="kk-KZ" w:eastAsia="ru-RU"/>
              </w:rPr>
            </w:pPr>
            <w:r w:rsidRPr="00AD47B9">
              <w:rPr>
                <w:rFonts w:ascii="Times New Roman" w:hAnsi="Times New Roman"/>
                <w:sz w:val="20"/>
                <w:szCs w:val="20"/>
                <w:lang w:val="kk-KZ" w:eastAsia="ru-RU"/>
              </w:rPr>
              <w:t>2215 КG Қолданбалы  геодезия</w:t>
            </w:r>
          </w:p>
          <w:p w:rsidR="004A7E44" w:rsidRPr="00AD47B9" w:rsidRDefault="004A7E44" w:rsidP="00B96DA7">
            <w:pPr>
              <w:jc w:val="center"/>
              <w:rPr>
                <w:rFonts w:ascii="Times New Roman" w:hAnsi="Times New Roman"/>
                <w:b/>
                <w:sz w:val="20"/>
                <w:szCs w:val="20"/>
                <w:lang w:val="kk-KZ" w:eastAsia="ru-RU"/>
              </w:rPr>
            </w:pPr>
            <w:r w:rsidRPr="00AD47B9">
              <w:rPr>
                <w:rFonts w:ascii="Times New Roman" w:hAnsi="Times New Roman"/>
                <w:b/>
                <w:sz w:val="20"/>
                <w:szCs w:val="20"/>
                <w:lang w:val="kk-KZ" w:eastAsia="ru-RU"/>
              </w:rPr>
              <w:t>Пререквизиттерi:</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Geo 1203 1-0-2-2</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Постреквизиттерi:</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eastAsia="ru-RU"/>
              </w:rPr>
              <w:t>ID</w:t>
            </w:r>
            <w:r w:rsidRPr="00AD47B9">
              <w:rPr>
                <w:rFonts w:ascii="Times New Roman" w:hAnsi="Times New Roman"/>
                <w:b/>
                <w:sz w:val="20"/>
                <w:szCs w:val="20"/>
                <w:lang w:val="kk-KZ"/>
              </w:rPr>
              <w:t>2214  1-2-0-4</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Тригонометрия формулалары мен олардың қосымшаларын пайдалана отырып, әр түрлі геометриялық фигуралардың қасиеттерін зерттеу.</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Жергілікті жердің</w:t>
            </w:r>
            <w:r w:rsidRPr="00AD47B9">
              <w:rPr>
                <w:rFonts w:ascii="Times New Roman" w:hAnsi="Times New Roman"/>
                <w:b/>
                <w:sz w:val="20"/>
                <w:szCs w:val="20"/>
                <w:lang w:val="kk-KZ"/>
              </w:rPr>
              <w:t xml:space="preserve"> </w:t>
            </w:r>
            <w:r w:rsidRPr="00AD47B9">
              <w:rPr>
                <w:rFonts w:ascii="Times New Roman" w:hAnsi="Times New Roman"/>
                <w:sz w:val="20"/>
                <w:szCs w:val="20"/>
                <w:lang w:val="kk-KZ"/>
              </w:rPr>
              <w:t>түрлі мәселелерін шешу. Топографиялық түсірілімдерін жүргізу әдістерін өндіру, жоспарлар мен карталарды құру, қажетті құралдарды құрастыру.</w:t>
            </w:r>
          </w:p>
          <w:p w:rsidR="004A7E44" w:rsidRPr="00AD47B9" w:rsidRDefault="004A7E44" w:rsidP="00B96DA7">
            <w:pPr>
              <w:rPr>
                <w:rFonts w:ascii="Times New Roman" w:hAnsi="Times New Roman"/>
                <w:b/>
                <w:sz w:val="20"/>
                <w:szCs w:val="20"/>
                <w:lang w:val="kk-KZ"/>
              </w:rPr>
            </w:pPr>
            <w:r w:rsidRPr="00AD47B9">
              <w:rPr>
                <w:rFonts w:ascii="Times New Roman" w:hAnsi="Times New Roman"/>
                <w:b/>
                <w:sz w:val="20"/>
                <w:szCs w:val="20"/>
                <w:lang w:val="kk-KZ"/>
              </w:rPr>
              <w:t xml:space="preserve">Оқу нәтижелері: </w:t>
            </w:r>
            <w:r w:rsidRPr="00AD47B9">
              <w:rPr>
                <w:rFonts w:ascii="Times New Roman" w:hAnsi="Times New Roman"/>
                <w:sz w:val="20"/>
                <w:szCs w:val="20"/>
                <w:lang w:val="kk-KZ"/>
              </w:rPr>
              <w:t>Жолдарды салу кезінде топографиялық карталарды тұрғызу тәсілдері мен әдістерін парктикада қолдану.</w:t>
            </w:r>
          </w:p>
        </w:tc>
      </w:tr>
      <w:tr w:rsidR="004A7E44" w:rsidRPr="00BE458D" w:rsidTr="00BE458D">
        <w:trPr>
          <w:trHeight w:val="330"/>
        </w:trPr>
        <w:tc>
          <w:tcPr>
            <w:tcW w:w="544"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9</w:t>
            </w:r>
          </w:p>
        </w:tc>
        <w:tc>
          <w:tcPr>
            <w:tcW w:w="1017" w:type="dxa"/>
          </w:tcPr>
          <w:p w:rsidR="004A7E44" w:rsidRPr="00AD47B9" w:rsidRDefault="004A7E44" w:rsidP="00B96DA7">
            <w:pPr>
              <w:jc w:val="center"/>
              <w:outlineLvl w:val="0"/>
              <w:rPr>
                <w:rFonts w:ascii="Times New Roman" w:hAnsi="Times New Roman"/>
                <w:b/>
                <w:sz w:val="20"/>
                <w:szCs w:val="20"/>
                <w:lang w:val="kk-KZ"/>
              </w:rPr>
            </w:pPr>
            <w:r w:rsidRPr="00AD47B9">
              <w:rPr>
                <w:rFonts w:ascii="Times New Roman" w:hAnsi="Times New Roman"/>
                <w:b/>
                <w:sz w:val="20"/>
                <w:szCs w:val="20"/>
                <w:lang w:val="kk-KZ"/>
              </w:rPr>
              <w:t>5/3</w:t>
            </w:r>
          </w:p>
        </w:tc>
        <w:tc>
          <w:tcPr>
            <w:tcW w:w="6661"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rPr>
              <w:t xml:space="preserve">3216 </w:t>
            </w:r>
            <w:r w:rsidRPr="00AD47B9">
              <w:rPr>
                <w:rFonts w:ascii="Times New Roman" w:hAnsi="Times New Roman"/>
                <w:b/>
                <w:sz w:val="20"/>
                <w:szCs w:val="20"/>
                <w:lang w:val="en-US"/>
              </w:rPr>
              <w:t>GGGIS</w:t>
            </w:r>
            <w:r w:rsidRPr="00AD47B9">
              <w:rPr>
                <w:rFonts w:ascii="Times New Roman" w:hAnsi="Times New Roman"/>
                <w:b/>
                <w:sz w:val="20"/>
                <w:szCs w:val="20"/>
              </w:rPr>
              <w:t xml:space="preserve"> </w:t>
            </w:r>
            <w:r w:rsidRPr="00AD47B9">
              <w:rPr>
                <w:rFonts w:ascii="Times New Roman" w:hAnsi="Times New Roman"/>
                <w:b/>
                <w:sz w:val="20"/>
                <w:szCs w:val="20"/>
                <w:lang w:val="kk-KZ"/>
              </w:rPr>
              <w:t>22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en-US"/>
              </w:rPr>
              <w:t>GGG</w:t>
            </w:r>
            <w:r w:rsidRPr="00AD47B9">
              <w:rPr>
                <w:rFonts w:ascii="Times New Roman" w:hAnsi="Times New Roman"/>
                <w:b/>
                <w:sz w:val="20"/>
                <w:szCs w:val="20"/>
              </w:rPr>
              <w:t xml:space="preserve"> 3216</w:t>
            </w:r>
            <w:r w:rsidRPr="00AD47B9">
              <w:rPr>
                <w:rFonts w:ascii="Times New Roman" w:hAnsi="Times New Roman"/>
                <w:b/>
                <w:sz w:val="20"/>
                <w:szCs w:val="20"/>
                <w:lang w:val="kk-KZ"/>
              </w:rPr>
              <w:t xml:space="preserve"> «</w:t>
            </w:r>
            <w:r w:rsidRPr="00AD47B9">
              <w:rPr>
                <w:rFonts w:ascii="Times New Roman" w:hAnsi="Times New Roman"/>
                <w:b/>
                <w:sz w:val="20"/>
                <w:szCs w:val="20"/>
              </w:rPr>
              <w:t>Гидравлика, гидрология, гидрометрия</w:t>
            </w:r>
            <w:r w:rsidRPr="00AD47B9">
              <w:rPr>
                <w:rFonts w:ascii="Times New Roman" w:hAnsi="Times New Roman"/>
                <w:b/>
                <w:sz w:val="20"/>
                <w:szCs w:val="20"/>
                <w:lang w:val="kk-KZ"/>
              </w:rPr>
              <w:t>» 1-0-2-5</w:t>
            </w:r>
          </w:p>
          <w:p w:rsidR="004A7E44" w:rsidRPr="00C4419E" w:rsidRDefault="004A7E44" w:rsidP="00B96DA7">
            <w:pPr>
              <w:jc w:val="center"/>
              <w:rPr>
                <w:rFonts w:ascii="Times New Roman" w:hAnsi="Times New Roman"/>
                <w:b/>
                <w:sz w:val="20"/>
                <w:szCs w:val="20"/>
                <w:lang w:val="kk-KZ" w:eastAsia="ru-RU"/>
              </w:rPr>
            </w:pPr>
            <w:r w:rsidRPr="00C4419E">
              <w:rPr>
                <w:rFonts w:ascii="Times New Roman" w:hAnsi="Times New Roman"/>
                <w:b/>
                <w:sz w:val="20"/>
                <w:szCs w:val="20"/>
                <w:lang w:val="kk-KZ" w:eastAsia="ru-RU"/>
              </w:rPr>
              <w:t>Пререквизиттерi:</w:t>
            </w:r>
          </w:p>
          <w:p w:rsidR="004A7E44" w:rsidRPr="00C4419E"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I</w:t>
            </w:r>
            <w:r w:rsidRPr="00C4419E">
              <w:rPr>
                <w:rFonts w:ascii="Times New Roman" w:hAnsi="Times New Roman"/>
                <w:b/>
                <w:sz w:val="20"/>
                <w:szCs w:val="20"/>
                <w:lang w:val="kk-KZ" w:eastAsia="ru-RU"/>
              </w:rPr>
              <w:t>D</w:t>
            </w:r>
            <w:r w:rsidRPr="00AD47B9">
              <w:rPr>
                <w:rFonts w:ascii="Times New Roman" w:hAnsi="Times New Roman"/>
                <w:b/>
                <w:sz w:val="20"/>
                <w:szCs w:val="20"/>
                <w:lang w:val="kk-KZ"/>
              </w:rPr>
              <w:t xml:space="preserve"> 2214 1-2-0-4</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ZhP 3220 2-4-0-6</w:t>
            </w:r>
          </w:p>
          <w:p w:rsidR="004A7E44" w:rsidRPr="00AD47B9" w:rsidRDefault="004A7E44" w:rsidP="00B96DA7">
            <w:pPr>
              <w:rPr>
                <w:rFonts w:ascii="Times New Roman" w:hAnsi="Times New Roman"/>
                <w:sz w:val="20"/>
                <w:szCs w:val="20"/>
                <w:lang w:val="kk-KZ" w:eastAsia="ru-RU"/>
              </w:rPr>
            </w:pPr>
            <w:r w:rsidRPr="00AD47B9">
              <w:rPr>
                <w:rFonts w:ascii="Times New Roman" w:hAnsi="Times New Roman"/>
                <w:b/>
                <w:sz w:val="20"/>
                <w:szCs w:val="20"/>
                <w:lang w:val="kk-KZ"/>
              </w:rPr>
              <w:t xml:space="preserve">Берілген пәнді оқыту мақсаты: </w:t>
            </w:r>
            <w:r w:rsidRPr="00AD47B9">
              <w:rPr>
                <w:rFonts w:ascii="Times New Roman" w:hAnsi="Times New Roman"/>
                <w:sz w:val="20"/>
                <w:szCs w:val="20"/>
                <w:lang w:val="kk-KZ"/>
              </w:rPr>
              <w:t>Инженерлік тапсырмаларды шешу үшін сұйықтардың қозғалысы мен оларды қолдану заңдылықтарын үйрену.</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Гидростатика. Гидродинамика негіздері. Гидравликалық кедергілер. Ашық арналардағы сұйықтың бірқалыпты қозғалыстары.</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 xml:space="preserve">Оқу нәтижелері: </w:t>
            </w:r>
            <w:r w:rsidRPr="00AD47B9">
              <w:rPr>
                <w:rFonts w:ascii="Times New Roman" w:hAnsi="Times New Roman"/>
                <w:sz w:val="20"/>
                <w:szCs w:val="20"/>
                <w:lang w:val="kk-KZ"/>
              </w:rPr>
              <w:t>Бірқалыпты, бірқалыпсыз және тоқтаусыз сұйқ қозғалыстарының гидравликалық есептеулерін орындауды үйрену.</w:t>
            </w:r>
          </w:p>
        </w:tc>
        <w:tc>
          <w:tcPr>
            <w:tcW w:w="6688"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3216 GGGIS 22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GGG 3216 «Гидравлика, гидрология, гидрометрия» 1-0-2-5</w:t>
            </w:r>
          </w:p>
          <w:p w:rsidR="004A7E44" w:rsidRPr="00AD47B9" w:rsidRDefault="004A7E44" w:rsidP="00B96DA7">
            <w:pPr>
              <w:jc w:val="center"/>
              <w:rPr>
                <w:rFonts w:ascii="Times New Roman" w:hAnsi="Times New Roman"/>
                <w:b/>
                <w:sz w:val="20"/>
                <w:szCs w:val="20"/>
                <w:lang w:val="kk-KZ" w:eastAsia="ru-RU"/>
              </w:rPr>
            </w:pPr>
            <w:r w:rsidRPr="00AD47B9">
              <w:rPr>
                <w:rFonts w:ascii="Times New Roman" w:hAnsi="Times New Roman"/>
                <w:b/>
                <w:sz w:val="20"/>
                <w:szCs w:val="20"/>
                <w:lang w:val="kk-KZ" w:eastAsia="ru-RU"/>
              </w:rPr>
              <w:t>Пререквизиттерi:</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I</w:t>
            </w:r>
            <w:r w:rsidRPr="00AD47B9">
              <w:rPr>
                <w:rFonts w:ascii="Times New Roman" w:hAnsi="Times New Roman"/>
                <w:b/>
                <w:sz w:val="20"/>
                <w:szCs w:val="20"/>
                <w:lang w:val="kk-KZ" w:eastAsia="ru-RU"/>
              </w:rPr>
              <w:t>D</w:t>
            </w:r>
            <w:r w:rsidRPr="00AD47B9">
              <w:rPr>
                <w:rFonts w:ascii="Times New Roman" w:hAnsi="Times New Roman"/>
                <w:b/>
                <w:sz w:val="20"/>
                <w:szCs w:val="20"/>
                <w:lang w:val="kk-KZ"/>
              </w:rPr>
              <w:t xml:space="preserve"> 2214 1-2-0-4</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AD 3220 2-4-0-6</w:t>
            </w:r>
          </w:p>
          <w:p w:rsidR="004A7E44" w:rsidRPr="00AD47B9" w:rsidRDefault="004A7E44" w:rsidP="00B96DA7">
            <w:pPr>
              <w:rPr>
                <w:rFonts w:ascii="Times New Roman" w:hAnsi="Times New Roman"/>
                <w:sz w:val="20"/>
                <w:szCs w:val="20"/>
                <w:lang w:val="kk-KZ" w:eastAsia="ru-RU"/>
              </w:rPr>
            </w:pPr>
            <w:r w:rsidRPr="00AD47B9">
              <w:rPr>
                <w:rFonts w:ascii="Times New Roman" w:hAnsi="Times New Roman"/>
                <w:b/>
                <w:sz w:val="20"/>
                <w:szCs w:val="20"/>
                <w:lang w:val="kk-KZ"/>
              </w:rPr>
              <w:t xml:space="preserve">Берілген пәнді оқыту мақсаты: </w:t>
            </w:r>
            <w:r w:rsidRPr="00AD47B9">
              <w:rPr>
                <w:rFonts w:ascii="Times New Roman" w:hAnsi="Times New Roman"/>
                <w:sz w:val="20"/>
                <w:szCs w:val="20"/>
                <w:lang w:val="kk-KZ"/>
              </w:rPr>
              <w:t>Инженерлік тапсырмаларды шешу үшін сұйықтардың қозғалысы мен оларды қолдану заңдылықтарын үйрену.</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Гидростатика. Гидродинамика негіздері. Гидравликалық кедергілер. Ашық арналардағы сұйықтың бірқалыпты қозғалыстары.</w:t>
            </w:r>
          </w:p>
          <w:p w:rsidR="004A7E44" w:rsidRPr="00AD47B9" w:rsidRDefault="004A7E44" w:rsidP="00B96DA7">
            <w:pPr>
              <w:rPr>
                <w:rFonts w:ascii="Times New Roman" w:hAnsi="Times New Roman"/>
                <w:b/>
                <w:sz w:val="20"/>
                <w:szCs w:val="20"/>
                <w:lang w:val="kk-KZ"/>
              </w:rPr>
            </w:pPr>
            <w:r w:rsidRPr="00AD47B9">
              <w:rPr>
                <w:rFonts w:ascii="Times New Roman" w:hAnsi="Times New Roman"/>
                <w:b/>
                <w:sz w:val="20"/>
                <w:szCs w:val="20"/>
                <w:lang w:val="kk-KZ"/>
              </w:rPr>
              <w:t xml:space="preserve">Оқу нәтижелері: </w:t>
            </w:r>
            <w:r w:rsidRPr="00AD47B9">
              <w:rPr>
                <w:rFonts w:ascii="Times New Roman" w:hAnsi="Times New Roman"/>
                <w:sz w:val="20"/>
                <w:szCs w:val="20"/>
                <w:lang w:val="kk-KZ"/>
              </w:rPr>
              <w:t>Бірқалыпты, бірқалыпсыз және тоқтаусыз сұйқ қозғалыстарының гидравликалық есептеулерін орындауды үйрену.</w:t>
            </w:r>
          </w:p>
        </w:tc>
      </w:tr>
    </w:tbl>
    <w:p w:rsidR="004A7E44" w:rsidRDefault="004A7E44" w:rsidP="00B96DA7">
      <w:pPr>
        <w:jc w:val="center"/>
        <w:rPr>
          <w:rFonts w:ascii="Times New Roman" w:hAnsi="Times New Roman"/>
          <w:b/>
          <w:sz w:val="20"/>
          <w:szCs w:val="20"/>
          <w:lang w:val="kk-KZ"/>
        </w:rPr>
        <w:sectPr w:rsidR="004A7E44" w:rsidSect="00AD47B9">
          <w:pgSz w:w="16838" w:h="11906" w:orient="landscape"/>
          <w:pgMar w:top="851" w:right="851" w:bottom="851" w:left="851" w:header="709" w:footer="709" w:gutter="0"/>
          <w:cols w:space="708"/>
          <w:docGrid w:linePitch="360"/>
        </w:sectPr>
      </w:pPr>
    </w:p>
    <w:tbl>
      <w:tblPr>
        <w:tblW w:w="149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1017"/>
        <w:gridCol w:w="6573"/>
        <w:gridCol w:w="88"/>
        <w:gridCol w:w="6688"/>
      </w:tblGrid>
      <w:tr w:rsidR="004A7E44" w:rsidRPr="00BE458D" w:rsidTr="00BE458D">
        <w:trPr>
          <w:trHeight w:val="330"/>
        </w:trPr>
        <w:tc>
          <w:tcPr>
            <w:tcW w:w="544"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10</w:t>
            </w:r>
          </w:p>
        </w:tc>
        <w:tc>
          <w:tcPr>
            <w:tcW w:w="1017"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5/3</w:t>
            </w:r>
          </w:p>
        </w:tc>
        <w:tc>
          <w:tcPr>
            <w:tcW w:w="6661" w:type="dxa"/>
            <w:gridSpan w:val="2"/>
          </w:tcPr>
          <w:p w:rsidR="004A7E44" w:rsidRPr="00AD47B9"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 xml:space="preserve">GGGIS </w:t>
            </w:r>
            <w:r w:rsidRPr="00AD47B9">
              <w:rPr>
                <w:rFonts w:ascii="Times New Roman" w:hAnsi="Times New Roman"/>
                <w:b/>
                <w:sz w:val="20"/>
                <w:szCs w:val="20"/>
                <w:lang w:val="kk-KZ"/>
              </w:rPr>
              <w:t>22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IS 3217 «Инженерлік жүйелер» 1-2-0-6</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Geo 1203 1-0-2-2</w:t>
            </w:r>
          </w:p>
          <w:p w:rsidR="004A7E44" w:rsidRPr="00C4419E"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C4419E"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RIS 4221 1-1-1-7</w:t>
            </w:r>
          </w:p>
          <w:p w:rsidR="004A7E44" w:rsidRPr="00AD47B9" w:rsidRDefault="004A7E44" w:rsidP="00B96DA7">
            <w:pPr>
              <w:rPr>
                <w:rFonts w:ascii="Times New Roman" w:hAnsi="Times New Roman"/>
                <w:sz w:val="20"/>
                <w:szCs w:val="20"/>
                <w:lang w:val="kk-KZ" w:eastAsia="ru-RU"/>
              </w:rPr>
            </w:pPr>
            <w:r w:rsidRPr="00AD47B9">
              <w:rPr>
                <w:rFonts w:ascii="Times New Roman" w:hAnsi="Times New Roman"/>
                <w:b/>
                <w:sz w:val="20"/>
                <w:szCs w:val="20"/>
                <w:lang w:val="kk-KZ"/>
              </w:rPr>
              <w:t xml:space="preserve">Берілген пәнді оқыту мақсаты: </w:t>
            </w:r>
            <w:r w:rsidRPr="00AD47B9">
              <w:rPr>
                <w:rFonts w:ascii="Times New Roman" w:hAnsi="Times New Roman"/>
                <w:sz w:val="20"/>
                <w:szCs w:val="20"/>
                <w:lang w:val="kk-KZ"/>
              </w:rPr>
              <w:t>Жер төсемдерінің топырақты бөлімшелерінің және жасанды жабындардың суағар жүйелерінің  ашық және жабық элементтерін үйрену, сондай-ақ жалпы қолданыстағы копірлер мен жол өткелдеріне дренаж бен суағарларды орнату кезінде жұмыстарды ұйымдастыру барысында қойылатын талаптарды меңгеру.</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 xml:space="preserve">Жолдарды жасанды жарықтандыру дың негізгі сипаттамалары. Жасанды жарықтандыруға қойылатын талаптар. Автокөлік жолдарының дренаждық жүйелерінің негізгі сипаттамалары. </w:t>
            </w:r>
          </w:p>
          <w:p w:rsidR="004A7E44" w:rsidRPr="00AD47B9" w:rsidRDefault="004A7E44" w:rsidP="00B96DA7">
            <w:pPr>
              <w:jc w:val="both"/>
              <w:rPr>
                <w:rFonts w:ascii="Times New Roman" w:hAnsi="Times New Roman"/>
                <w:b/>
                <w:sz w:val="20"/>
                <w:szCs w:val="20"/>
                <w:lang w:val="kk-KZ"/>
              </w:rPr>
            </w:pPr>
            <w:r w:rsidRPr="00AD47B9">
              <w:rPr>
                <w:rFonts w:ascii="Times New Roman" w:hAnsi="Times New Roman"/>
                <w:b/>
                <w:sz w:val="20"/>
                <w:szCs w:val="20"/>
                <w:lang w:val="kk-KZ"/>
              </w:rPr>
              <w:t xml:space="preserve">Оқу нәтижелері: </w:t>
            </w:r>
            <w:r w:rsidRPr="00AD47B9">
              <w:rPr>
                <w:rFonts w:ascii="Times New Roman" w:hAnsi="Times New Roman"/>
                <w:sz w:val="20"/>
                <w:szCs w:val="20"/>
                <w:lang w:val="kk-KZ"/>
              </w:rPr>
              <w:t>Автокөлік жолдарының дренаждық жүйелерінің қимасын есептеуді үйрену.</w:t>
            </w:r>
          </w:p>
        </w:tc>
        <w:tc>
          <w:tcPr>
            <w:tcW w:w="6688"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GGGIS 22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IS 3217 «Инженерлік жүйелер» 1-2-0-6</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Geo 1203 1-0-2-2</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RIS 4221 1-1-1-7</w:t>
            </w:r>
          </w:p>
          <w:p w:rsidR="004A7E44" w:rsidRPr="00AD47B9" w:rsidRDefault="004A7E44" w:rsidP="00B96DA7">
            <w:pPr>
              <w:rPr>
                <w:rFonts w:ascii="Times New Roman" w:hAnsi="Times New Roman"/>
                <w:sz w:val="20"/>
                <w:szCs w:val="20"/>
                <w:lang w:val="kk-KZ" w:eastAsia="ru-RU"/>
              </w:rPr>
            </w:pPr>
            <w:r w:rsidRPr="00AD47B9">
              <w:rPr>
                <w:rFonts w:ascii="Times New Roman" w:hAnsi="Times New Roman"/>
                <w:b/>
                <w:sz w:val="20"/>
                <w:szCs w:val="20"/>
                <w:lang w:val="kk-KZ"/>
              </w:rPr>
              <w:t xml:space="preserve">Берілген пәнді оқыту мақсаты: </w:t>
            </w:r>
            <w:r w:rsidRPr="00AD47B9">
              <w:rPr>
                <w:rFonts w:ascii="Times New Roman" w:hAnsi="Times New Roman"/>
                <w:sz w:val="20"/>
                <w:szCs w:val="20"/>
                <w:lang w:val="kk-KZ"/>
              </w:rPr>
              <w:t>Жер төсемдерінің топырақты бөлімшелерінің және жасанды жабындардың суағар жүйелерінің  ашық және жабық элементтерін үйрену, сондай-ақ жалпы қолданыстағы копірлер мен жол өткелдеріне дренаж бен суағарларды орнату кезінде жұмыстарды ұйымдастыру барысында қойылатын талаптарды меңгеру.</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 xml:space="preserve">Жолдарды жасанды жарықтандыру дың негізгі сипаттамалары. Жасанды жарықтандыруға қойылатын талаптар. Автокөлік жолдарының дренаждық жүйелерінің негізгі сипаттамалары. </w:t>
            </w:r>
          </w:p>
          <w:p w:rsidR="004A7E44" w:rsidRPr="00AD47B9" w:rsidRDefault="004A7E44" w:rsidP="00B96DA7">
            <w:pPr>
              <w:jc w:val="both"/>
              <w:rPr>
                <w:rFonts w:ascii="Times New Roman" w:hAnsi="Times New Roman"/>
                <w:b/>
                <w:sz w:val="20"/>
                <w:szCs w:val="20"/>
                <w:lang w:val="kk-KZ"/>
              </w:rPr>
            </w:pPr>
            <w:r w:rsidRPr="00AD47B9">
              <w:rPr>
                <w:rFonts w:ascii="Times New Roman" w:hAnsi="Times New Roman"/>
                <w:b/>
                <w:sz w:val="20"/>
                <w:szCs w:val="20"/>
                <w:lang w:val="kk-KZ"/>
              </w:rPr>
              <w:t xml:space="preserve">Оқу нәтижелері: </w:t>
            </w:r>
            <w:r w:rsidRPr="00AD47B9">
              <w:rPr>
                <w:rFonts w:ascii="Times New Roman" w:hAnsi="Times New Roman"/>
                <w:sz w:val="20"/>
                <w:szCs w:val="20"/>
                <w:lang w:val="kk-KZ"/>
              </w:rPr>
              <w:t>Автокөлік жолдарының дренаждық жүйелерінің қимасын есептеуді үйрену.</w:t>
            </w:r>
          </w:p>
        </w:tc>
      </w:tr>
      <w:tr w:rsidR="004A7E44" w:rsidRPr="00BE458D" w:rsidTr="00BE458D">
        <w:trPr>
          <w:trHeight w:val="330"/>
        </w:trPr>
        <w:tc>
          <w:tcPr>
            <w:tcW w:w="544"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11</w:t>
            </w:r>
          </w:p>
        </w:tc>
        <w:tc>
          <w:tcPr>
            <w:tcW w:w="1017"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5/3</w:t>
            </w:r>
          </w:p>
        </w:tc>
        <w:tc>
          <w:tcPr>
            <w:tcW w:w="6661" w:type="dxa"/>
            <w:gridSpan w:val="2"/>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PPTS 23 модулі</w:t>
            </w:r>
          </w:p>
          <w:p w:rsidR="004A7E44" w:rsidRPr="00AD47B9" w:rsidRDefault="004A7E44" w:rsidP="00B96DA7">
            <w:pPr>
              <w:pStyle w:val="Heading1"/>
              <w:spacing w:before="0" w:after="0"/>
              <w:jc w:val="center"/>
              <w:rPr>
                <w:rFonts w:ascii="Times New Roman" w:hAnsi="Times New Roman"/>
                <w:sz w:val="20"/>
                <w:szCs w:val="20"/>
                <w:lang w:val="kk-KZ"/>
              </w:rPr>
            </w:pPr>
            <w:r w:rsidRPr="00AD47B9">
              <w:rPr>
                <w:rFonts w:ascii="Times New Roman" w:hAnsi="Times New Roman"/>
                <w:sz w:val="20"/>
                <w:szCs w:val="20"/>
                <w:lang w:val="kk-KZ"/>
              </w:rPr>
              <w:t xml:space="preserve">KG </w:t>
            </w:r>
            <w:r w:rsidRPr="00C4419E">
              <w:rPr>
                <w:rFonts w:ascii="Times New Roman" w:hAnsi="Times New Roman"/>
                <w:sz w:val="20"/>
                <w:szCs w:val="20"/>
              </w:rPr>
              <w:t>3218</w:t>
            </w:r>
            <w:r w:rsidRPr="00AD47B9">
              <w:rPr>
                <w:rFonts w:ascii="Times New Roman" w:hAnsi="Times New Roman"/>
                <w:sz w:val="20"/>
                <w:szCs w:val="20"/>
                <w:lang w:val="kk-KZ"/>
              </w:rPr>
              <w:t xml:space="preserve"> «Компьютерлік графика» 1-2-0-5</w:t>
            </w:r>
          </w:p>
          <w:p w:rsidR="004A7E44" w:rsidRPr="00AD47B9" w:rsidRDefault="004A7E44" w:rsidP="00B96DA7">
            <w:pPr>
              <w:jc w:val="center"/>
              <w:rPr>
                <w:rFonts w:ascii="Times New Roman" w:hAnsi="Times New Roman"/>
                <w:b/>
                <w:sz w:val="20"/>
                <w:szCs w:val="20"/>
                <w:lang w:val="kk-KZ" w:eastAsia="ru-RU"/>
              </w:rPr>
            </w:pPr>
            <w:r w:rsidRPr="00AD47B9">
              <w:rPr>
                <w:rFonts w:ascii="Times New Roman" w:hAnsi="Times New Roman"/>
                <w:b/>
                <w:sz w:val="20"/>
                <w:szCs w:val="20"/>
                <w:lang w:val="kk-KZ" w:eastAsia="ru-RU"/>
              </w:rPr>
              <w:t>Пререквизиттері:</w:t>
            </w:r>
          </w:p>
          <w:p w:rsidR="004A7E44" w:rsidRPr="00AD47B9"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IG</w:t>
            </w:r>
            <w:r w:rsidRPr="00AD47B9">
              <w:rPr>
                <w:rFonts w:ascii="Times New Roman" w:hAnsi="Times New Roman"/>
                <w:b/>
                <w:sz w:val="20"/>
                <w:szCs w:val="20"/>
                <w:lang w:val="kk-KZ"/>
              </w:rPr>
              <w:t xml:space="preserve"> 1208 1-2-0-1</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SK 2301 1-1-0-4</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AutoCAD бағдарламасында жұмыс істеуді үйрену.</w:t>
            </w:r>
          </w:p>
          <w:p w:rsidR="004A7E44" w:rsidRPr="00AD47B9" w:rsidRDefault="004A7E44" w:rsidP="00B96DA7">
            <w:pPr>
              <w:jc w:val="both"/>
              <w:rPr>
                <w:rFonts w:ascii="Times New Roman" w:hAnsi="Times New Roman"/>
                <w:b/>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 xml:space="preserve">AutoCAD туралы жалпы түсінік. Қолданушының интерфейсі. AutoCAD-тың негізгі функцияларын басқару, редактор командалары. Сурет құру немесе салу, сызба шекарасы. Бірлік форматтары.Қбат бойынша сызбаларды бөлу. Түстерді қолдану және сызық түрлдері. </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Оқыту нәтижелері:</w:t>
            </w:r>
            <w:r w:rsidRPr="00AD47B9">
              <w:rPr>
                <w:rFonts w:ascii="Times New Roman" w:hAnsi="Times New Roman"/>
                <w:sz w:val="20"/>
                <w:szCs w:val="20"/>
                <w:lang w:val="kk-KZ"/>
              </w:rPr>
              <w:t xml:space="preserve">  Студенттер суреттерді сызып , салып уйренулері керек.</w:t>
            </w:r>
          </w:p>
        </w:tc>
        <w:tc>
          <w:tcPr>
            <w:tcW w:w="6688"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PPTS 23 модулі</w:t>
            </w:r>
          </w:p>
          <w:p w:rsidR="004A7E44" w:rsidRPr="00AD47B9" w:rsidRDefault="004A7E44" w:rsidP="00B96DA7">
            <w:pPr>
              <w:pStyle w:val="Heading1"/>
              <w:spacing w:before="0" w:after="0"/>
              <w:jc w:val="center"/>
              <w:rPr>
                <w:rFonts w:ascii="Times New Roman" w:hAnsi="Times New Roman"/>
                <w:sz w:val="20"/>
                <w:szCs w:val="20"/>
                <w:lang w:val="kk-KZ"/>
              </w:rPr>
            </w:pPr>
            <w:r w:rsidRPr="00AD47B9">
              <w:rPr>
                <w:rFonts w:ascii="Times New Roman" w:hAnsi="Times New Roman"/>
                <w:sz w:val="20"/>
                <w:szCs w:val="20"/>
                <w:lang w:val="kk-KZ"/>
              </w:rPr>
              <w:t xml:space="preserve">KG </w:t>
            </w:r>
            <w:r w:rsidRPr="00AD47B9">
              <w:rPr>
                <w:rFonts w:ascii="Times New Roman" w:hAnsi="Times New Roman"/>
                <w:sz w:val="20"/>
                <w:szCs w:val="20"/>
              </w:rPr>
              <w:t>3218</w:t>
            </w:r>
            <w:r w:rsidRPr="00AD47B9">
              <w:rPr>
                <w:rFonts w:ascii="Times New Roman" w:hAnsi="Times New Roman"/>
                <w:sz w:val="20"/>
                <w:szCs w:val="20"/>
                <w:lang w:val="kk-KZ"/>
              </w:rPr>
              <w:t xml:space="preserve"> «Компьютерлік графика» 1-2-0-5</w:t>
            </w:r>
          </w:p>
          <w:p w:rsidR="004A7E44" w:rsidRPr="00AD47B9" w:rsidRDefault="004A7E44" w:rsidP="00B96DA7">
            <w:pPr>
              <w:jc w:val="center"/>
              <w:rPr>
                <w:rFonts w:ascii="Times New Roman" w:hAnsi="Times New Roman"/>
                <w:b/>
                <w:sz w:val="20"/>
                <w:szCs w:val="20"/>
                <w:lang w:val="kk-KZ" w:eastAsia="ru-RU"/>
              </w:rPr>
            </w:pPr>
            <w:r w:rsidRPr="00AD47B9">
              <w:rPr>
                <w:rFonts w:ascii="Times New Roman" w:hAnsi="Times New Roman"/>
                <w:b/>
                <w:sz w:val="20"/>
                <w:szCs w:val="20"/>
                <w:lang w:val="kk-KZ" w:eastAsia="ru-RU"/>
              </w:rPr>
              <w:t>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IG 1208 1-2-0-1</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SK 2301 1-1-0-4</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AutoCAD бағдарламасында жұмыс істеуді үйрену.</w:t>
            </w:r>
          </w:p>
          <w:p w:rsidR="004A7E44" w:rsidRPr="00AD47B9" w:rsidRDefault="004A7E44" w:rsidP="00B96DA7">
            <w:pPr>
              <w:jc w:val="both"/>
              <w:rPr>
                <w:rFonts w:ascii="Times New Roman" w:hAnsi="Times New Roman"/>
                <w:b/>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 xml:space="preserve">AutoCAD туралы жалпы түсінік. Қолданушының интерфейсі. AutoCAD-тың негізгі функцияларын басқару, редактор командалары. Сурет құру немесе салу, сызба шекарасы. Бірлік форматтары.Қбат бойынша сызбаларды бөлу. Түстерді қолдану және сызық түрлдері. </w:t>
            </w:r>
          </w:p>
          <w:p w:rsidR="004A7E44" w:rsidRPr="00AD47B9" w:rsidRDefault="004A7E44" w:rsidP="00B96DA7">
            <w:pPr>
              <w:rPr>
                <w:rFonts w:ascii="Times New Roman" w:hAnsi="Times New Roman"/>
                <w:b/>
                <w:sz w:val="20"/>
                <w:szCs w:val="20"/>
                <w:lang w:val="kk-KZ"/>
              </w:rPr>
            </w:pPr>
            <w:r w:rsidRPr="00AD47B9">
              <w:rPr>
                <w:rFonts w:ascii="Times New Roman" w:hAnsi="Times New Roman"/>
                <w:b/>
                <w:sz w:val="20"/>
                <w:szCs w:val="20"/>
                <w:lang w:val="kk-KZ"/>
              </w:rPr>
              <w:t>Оқыту нәтижелері:</w:t>
            </w:r>
            <w:r w:rsidRPr="00AD47B9">
              <w:rPr>
                <w:rFonts w:ascii="Times New Roman" w:hAnsi="Times New Roman"/>
                <w:sz w:val="20"/>
                <w:szCs w:val="20"/>
                <w:lang w:val="kk-KZ"/>
              </w:rPr>
              <w:t xml:space="preserve">  Студенттер суреттерді сызып , салып уйренулері керек.</w:t>
            </w:r>
          </w:p>
        </w:tc>
      </w:tr>
      <w:tr w:rsidR="004A7E44" w:rsidRPr="00AD47B9" w:rsidTr="00BE458D">
        <w:trPr>
          <w:trHeight w:val="330"/>
        </w:trPr>
        <w:tc>
          <w:tcPr>
            <w:tcW w:w="544"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12</w:t>
            </w:r>
          </w:p>
        </w:tc>
        <w:tc>
          <w:tcPr>
            <w:tcW w:w="1017" w:type="dxa"/>
          </w:tcPr>
          <w:p w:rsidR="004A7E44" w:rsidRPr="00AD47B9" w:rsidRDefault="004A7E44" w:rsidP="00B96DA7">
            <w:pPr>
              <w:jc w:val="center"/>
              <w:rPr>
                <w:rFonts w:ascii="Times New Roman" w:hAnsi="Times New Roman"/>
                <w:b/>
                <w:sz w:val="20"/>
                <w:szCs w:val="20"/>
                <w:highlight w:val="yellow"/>
                <w:lang w:val="kk-KZ"/>
              </w:rPr>
            </w:pPr>
            <w:r w:rsidRPr="00AD47B9">
              <w:rPr>
                <w:rFonts w:ascii="Times New Roman" w:hAnsi="Times New Roman"/>
                <w:b/>
                <w:sz w:val="20"/>
                <w:szCs w:val="20"/>
                <w:lang w:val="kk-KZ"/>
              </w:rPr>
              <w:t>5/3</w:t>
            </w:r>
          </w:p>
        </w:tc>
        <w:tc>
          <w:tcPr>
            <w:tcW w:w="6661" w:type="dxa"/>
            <w:gridSpan w:val="2"/>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KKKB 23 модулі</w:t>
            </w:r>
          </w:p>
          <w:p w:rsidR="004A7E44" w:rsidRDefault="004A7E44" w:rsidP="00B96DA7">
            <w:pPr>
              <w:jc w:val="center"/>
              <w:rPr>
                <w:rFonts w:ascii="Times New Roman" w:hAnsi="Times New Roman"/>
                <w:b/>
                <w:bCs/>
                <w:kern w:val="32"/>
                <w:sz w:val="20"/>
                <w:szCs w:val="20"/>
                <w:lang w:val="kk-KZ"/>
              </w:rPr>
            </w:pPr>
            <w:r w:rsidRPr="00AD47B9">
              <w:rPr>
                <w:rFonts w:ascii="Times New Roman" w:hAnsi="Times New Roman"/>
                <w:b/>
                <w:sz w:val="20"/>
                <w:szCs w:val="20"/>
                <w:lang w:val="kk-KZ"/>
              </w:rPr>
              <w:t>KKKB 3219 «</w:t>
            </w:r>
            <w:r w:rsidRPr="00AD47B9">
              <w:rPr>
                <w:rFonts w:ascii="Times New Roman" w:hAnsi="Times New Roman"/>
                <w:b/>
                <w:bCs/>
                <w:kern w:val="32"/>
                <w:sz w:val="20"/>
                <w:szCs w:val="20"/>
                <w:lang w:val="kk-KZ"/>
              </w:rPr>
              <w:t>Көлік құрылысындағы қолданбалы бағдарламалар»</w:t>
            </w:r>
          </w:p>
          <w:p w:rsidR="004A7E44" w:rsidRPr="00AD47B9" w:rsidRDefault="004A7E44" w:rsidP="00B96DA7">
            <w:pPr>
              <w:jc w:val="center"/>
              <w:rPr>
                <w:rFonts w:ascii="Times New Roman" w:hAnsi="Times New Roman"/>
                <w:b/>
                <w:bCs/>
                <w:kern w:val="32"/>
                <w:sz w:val="20"/>
                <w:szCs w:val="20"/>
                <w:lang w:val="kk-KZ"/>
              </w:rPr>
            </w:pPr>
            <w:r w:rsidRPr="00AD47B9">
              <w:rPr>
                <w:rFonts w:ascii="Times New Roman" w:hAnsi="Times New Roman"/>
                <w:b/>
                <w:bCs/>
                <w:kern w:val="32"/>
                <w:sz w:val="20"/>
                <w:szCs w:val="20"/>
                <w:lang w:val="kk-KZ"/>
              </w:rPr>
              <w:t xml:space="preserve"> 1-0-2-6</w:t>
            </w:r>
          </w:p>
          <w:p w:rsidR="004A7E44" w:rsidRPr="00AD47B9" w:rsidRDefault="004A7E44" w:rsidP="00B96DA7">
            <w:pPr>
              <w:jc w:val="center"/>
              <w:rPr>
                <w:rFonts w:ascii="Times New Roman" w:hAnsi="Times New Roman"/>
                <w:b/>
                <w:sz w:val="20"/>
                <w:szCs w:val="20"/>
                <w:lang w:val="kk-KZ" w:eastAsia="ru-RU"/>
              </w:rPr>
            </w:pPr>
            <w:r w:rsidRPr="00AD47B9">
              <w:rPr>
                <w:rFonts w:ascii="Times New Roman" w:hAnsi="Times New Roman"/>
                <w:b/>
                <w:sz w:val="20"/>
                <w:szCs w:val="20"/>
                <w:lang w:val="kk-KZ" w:eastAsia="ru-RU"/>
              </w:rPr>
              <w:t>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KG 3218 1-0-2-5</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RIS 4221 1-1-1-7</w:t>
            </w:r>
          </w:p>
          <w:p w:rsidR="004A7E44" w:rsidRPr="00AD47B9" w:rsidRDefault="004A7E44" w:rsidP="00B96DA7">
            <w:pPr>
              <w:pStyle w:val="Heading1"/>
              <w:spacing w:before="0" w:after="0"/>
              <w:rPr>
                <w:rFonts w:ascii="Times New Roman" w:hAnsi="Times New Roman"/>
                <w:b w:val="0"/>
                <w:sz w:val="20"/>
                <w:szCs w:val="20"/>
                <w:lang w:val="kk-KZ"/>
              </w:rPr>
            </w:pPr>
            <w:r w:rsidRPr="00AD47B9">
              <w:rPr>
                <w:rFonts w:ascii="Times New Roman" w:hAnsi="Times New Roman"/>
                <w:sz w:val="20"/>
                <w:szCs w:val="20"/>
                <w:lang w:val="kk-KZ"/>
              </w:rPr>
              <w:t xml:space="preserve">Берілген пәнді оқыту мақсаты: </w:t>
            </w:r>
            <w:r w:rsidRPr="00AD47B9">
              <w:rPr>
                <w:rFonts w:ascii="Times New Roman" w:hAnsi="Times New Roman"/>
                <w:b w:val="0"/>
                <w:sz w:val="20"/>
                <w:szCs w:val="20"/>
                <w:lang w:val="kk-KZ"/>
              </w:rPr>
              <w:t xml:space="preserve">ЭВМ- да бағдараламасында есептеу және жобалау дағдыларын үйрену.  </w:t>
            </w:r>
          </w:p>
          <w:p w:rsidR="004A7E44" w:rsidRPr="00AD47B9" w:rsidRDefault="004A7E44" w:rsidP="00B96DA7">
            <w:pPr>
              <w:pStyle w:val="Heading1"/>
              <w:spacing w:before="0" w:after="0"/>
              <w:rPr>
                <w:rFonts w:ascii="Times New Roman" w:hAnsi="Times New Roman"/>
                <w:b w:val="0"/>
                <w:sz w:val="20"/>
                <w:szCs w:val="20"/>
                <w:lang w:val="kk-KZ"/>
              </w:rPr>
            </w:pPr>
            <w:r w:rsidRPr="00AD47B9">
              <w:rPr>
                <w:rFonts w:ascii="Times New Roman" w:hAnsi="Times New Roman"/>
                <w:sz w:val="20"/>
                <w:szCs w:val="20"/>
                <w:lang w:val="kk-KZ"/>
              </w:rPr>
              <w:t>Негізгі бөлімдер мазмұны:</w:t>
            </w:r>
            <w:r w:rsidRPr="00AD47B9">
              <w:rPr>
                <w:rFonts w:ascii="Times New Roman" w:hAnsi="Times New Roman"/>
                <w:b w:val="0"/>
                <w:sz w:val="20"/>
                <w:szCs w:val="20"/>
                <w:lang w:val="kk-KZ"/>
              </w:rPr>
              <w:t xml:space="preserve"> Беттік үлгілерді құрастыру. Әр түрлі әдістермен қаттыденелер үлгілерін тұрғызу. </w:t>
            </w:r>
          </w:p>
          <w:p w:rsidR="004A7E44" w:rsidRPr="00AD47B9" w:rsidRDefault="004A7E44" w:rsidP="00B96DA7">
            <w:pPr>
              <w:rPr>
                <w:rFonts w:ascii="Times New Roman" w:hAnsi="Times New Roman"/>
                <w:b/>
                <w:sz w:val="20"/>
                <w:szCs w:val="20"/>
                <w:lang w:val="kk-KZ"/>
              </w:rPr>
            </w:pPr>
            <w:r w:rsidRPr="00AD47B9">
              <w:rPr>
                <w:rFonts w:ascii="Times New Roman" w:hAnsi="Times New Roman"/>
                <w:b/>
                <w:sz w:val="20"/>
                <w:szCs w:val="20"/>
                <w:lang w:val="kk-KZ"/>
              </w:rPr>
              <w:t>Оқу нәтижелері:</w:t>
            </w:r>
            <w:r w:rsidRPr="00AD47B9">
              <w:rPr>
                <w:rFonts w:ascii="Times New Roman" w:hAnsi="Times New Roman"/>
                <w:sz w:val="20"/>
                <w:szCs w:val="20"/>
                <w:lang w:val="kk-KZ"/>
              </w:rPr>
              <w:t xml:space="preserve"> ЭВМ-да куртық жұмыстарды орындау</w:t>
            </w:r>
          </w:p>
        </w:tc>
        <w:tc>
          <w:tcPr>
            <w:tcW w:w="6688"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KKKB 23 модулі</w:t>
            </w:r>
          </w:p>
          <w:p w:rsidR="004A7E44" w:rsidRDefault="004A7E44" w:rsidP="00B96DA7">
            <w:pPr>
              <w:jc w:val="center"/>
              <w:rPr>
                <w:rFonts w:ascii="Times New Roman" w:hAnsi="Times New Roman"/>
                <w:b/>
                <w:bCs/>
                <w:kern w:val="32"/>
                <w:sz w:val="20"/>
                <w:szCs w:val="20"/>
                <w:lang w:val="kk-KZ"/>
              </w:rPr>
            </w:pPr>
            <w:r w:rsidRPr="00AD47B9">
              <w:rPr>
                <w:rFonts w:ascii="Times New Roman" w:hAnsi="Times New Roman"/>
                <w:b/>
                <w:sz w:val="20"/>
                <w:szCs w:val="20"/>
                <w:lang w:val="kk-KZ"/>
              </w:rPr>
              <w:t>KKKB 3219 «</w:t>
            </w:r>
            <w:r w:rsidRPr="00AD47B9">
              <w:rPr>
                <w:rFonts w:ascii="Times New Roman" w:hAnsi="Times New Roman"/>
                <w:b/>
                <w:bCs/>
                <w:kern w:val="32"/>
                <w:sz w:val="20"/>
                <w:szCs w:val="20"/>
                <w:lang w:val="kk-KZ"/>
              </w:rPr>
              <w:t>Көлік құрылысындағы қолданбалы бағдарламалар»</w:t>
            </w:r>
          </w:p>
          <w:p w:rsidR="004A7E44" w:rsidRPr="00AD47B9" w:rsidRDefault="004A7E44" w:rsidP="00B96DA7">
            <w:pPr>
              <w:jc w:val="center"/>
              <w:rPr>
                <w:rFonts w:ascii="Times New Roman" w:hAnsi="Times New Roman"/>
                <w:b/>
                <w:bCs/>
                <w:kern w:val="32"/>
                <w:sz w:val="20"/>
                <w:szCs w:val="20"/>
                <w:lang w:val="kk-KZ"/>
              </w:rPr>
            </w:pPr>
            <w:r w:rsidRPr="00AD47B9">
              <w:rPr>
                <w:rFonts w:ascii="Times New Roman" w:hAnsi="Times New Roman"/>
                <w:b/>
                <w:bCs/>
                <w:kern w:val="32"/>
                <w:sz w:val="20"/>
                <w:szCs w:val="20"/>
                <w:lang w:val="kk-KZ"/>
              </w:rPr>
              <w:t xml:space="preserve"> 1-0-2-6</w:t>
            </w:r>
          </w:p>
          <w:p w:rsidR="004A7E44" w:rsidRPr="00AD47B9" w:rsidRDefault="004A7E44" w:rsidP="00B96DA7">
            <w:pPr>
              <w:jc w:val="center"/>
              <w:rPr>
                <w:rFonts w:ascii="Times New Roman" w:hAnsi="Times New Roman"/>
                <w:b/>
                <w:sz w:val="20"/>
                <w:szCs w:val="20"/>
                <w:lang w:val="kk-KZ" w:eastAsia="ru-RU"/>
              </w:rPr>
            </w:pPr>
            <w:r w:rsidRPr="00AD47B9">
              <w:rPr>
                <w:rFonts w:ascii="Times New Roman" w:hAnsi="Times New Roman"/>
                <w:b/>
                <w:sz w:val="20"/>
                <w:szCs w:val="20"/>
                <w:lang w:val="kk-KZ" w:eastAsia="ru-RU"/>
              </w:rPr>
              <w:t>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KG 3218 1-0-2-5</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RIS 4221 1-1-1-7</w:t>
            </w:r>
          </w:p>
          <w:p w:rsidR="004A7E44" w:rsidRPr="00AD47B9" w:rsidRDefault="004A7E44" w:rsidP="00B96DA7">
            <w:pPr>
              <w:pStyle w:val="Heading1"/>
              <w:spacing w:before="0" w:after="0"/>
              <w:rPr>
                <w:rFonts w:ascii="Times New Roman" w:hAnsi="Times New Roman"/>
                <w:b w:val="0"/>
                <w:sz w:val="20"/>
                <w:szCs w:val="20"/>
                <w:lang w:val="kk-KZ"/>
              </w:rPr>
            </w:pPr>
            <w:r w:rsidRPr="00AD47B9">
              <w:rPr>
                <w:rFonts w:ascii="Times New Roman" w:hAnsi="Times New Roman"/>
                <w:sz w:val="20"/>
                <w:szCs w:val="20"/>
                <w:lang w:val="kk-KZ"/>
              </w:rPr>
              <w:t xml:space="preserve">Берілген пәнді оқыту мақсаты: </w:t>
            </w:r>
            <w:r w:rsidRPr="00AD47B9">
              <w:rPr>
                <w:rFonts w:ascii="Times New Roman" w:hAnsi="Times New Roman"/>
                <w:b w:val="0"/>
                <w:sz w:val="20"/>
                <w:szCs w:val="20"/>
                <w:lang w:val="kk-KZ"/>
              </w:rPr>
              <w:t xml:space="preserve">ЭВМ- да бағдараламасында есептеу және жобалау дағдыларын үйрену.  </w:t>
            </w:r>
          </w:p>
          <w:p w:rsidR="004A7E44" w:rsidRPr="00AD47B9" w:rsidRDefault="004A7E44" w:rsidP="00B96DA7">
            <w:pPr>
              <w:pStyle w:val="Heading1"/>
              <w:spacing w:before="0" w:after="0"/>
              <w:rPr>
                <w:rFonts w:ascii="Times New Roman" w:hAnsi="Times New Roman"/>
                <w:b w:val="0"/>
                <w:sz w:val="20"/>
                <w:szCs w:val="20"/>
                <w:lang w:val="kk-KZ"/>
              </w:rPr>
            </w:pPr>
            <w:r w:rsidRPr="00AD47B9">
              <w:rPr>
                <w:rFonts w:ascii="Times New Roman" w:hAnsi="Times New Roman"/>
                <w:sz w:val="20"/>
                <w:szCs w:val="20"/>
                <w:lang w:val="kk-KZ"/>
              </w:rPr>
              <w:t>Негізгі бөлімдер мазмұны:</w:t>
            </w:r>
            <w:r w:rsidRPr="00AD47B9">
              <w:rPr>
                <w:rFonts w:ascii="Times New Roman" w:hAnsi="Times New Roman"/>
                <w:b w:val="0"/>
                <w:sz w:val="20"/>
                <w:szCs w:val="20"/>
                <w:lang w:val="kk-KZ"/>
              </w:rPr>
              <w:t xml:space="preserve"> Беттік үлгілерді құрастыру. Әр түрлі әдістермен қаттыденелер үлгілерін тұрғызу. </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Оқу нәтижелері:</w:t>
            </w:r>
            <w:r w:rsidRPr="00AD47B9">
              <w:rPr>
                <w:rFonts w:ascii="Times New Roman" w:hAnsi="Times New Roman"/>
                <w:sz w:val="20"/>
                <w:szCs w:val="20"/>
                <w:lang w:val="kk-KZ"/>
              </w:rPr>
              <w:t xml:space="preserve"> ЭВМ-да куртық жұмыстарды орындау</w:t>
            </w:r>
          </w:p>
        </w:tc>
      </w:tr>
      <w:tr w:rsidR="004A7E44" w:rsidRPr="00AD47B9" w:rsidTr="00BE458D">
        <w:trPr>
          <w:trHeight w:val="330"/>
        </w:trPr>
        <w:tc>
          <w:tcPr>
            <w:tcW w:w="544" w:type="dxa"/>
          </w:tcPr>
          <w:p w:rsidR="004A7E44" w:rsidRPr="00AD47B9" w:rsidRDefault="004A7E44" w:rsidP="00B96DA7">
            <w:pPr>
              <w:jc w:val="center"/>
              <w:outlineLvl w:val="0"/>
              <w:rPr>
                <w:rFonts w:ascii="Times New Roman" w:hAnsi="Times New Roman"/>
                <w:b/>
                <w:sz w:val="20"/>
                <w:szCs w:val="20"/>
                <w:lang w:val="kk-KZ"/>
              </w:rPr>
            </w:pPr>
            <w:r w:rsidRPr="00AD47B9">
              <w:rPr>
                <w:rFonts w:ascii="Times New Roman" w:hAnsi="Times New Roman"/>
                <w:b/>
                <w:sz w:val="20"/>
                <w:szCs w:val="20"/>
                <w:lang w:val="kk-KZ"/>
              </w:rPr>
              <w:t>13</w:t>
            </w:r>
          </w:p>
        </w:tc>
        <w:tc>
          <w:tcPr>
            <w:tcW w:w="1017" w:type="dxa"/>
          </w:tcPr>
          <w:p w:rsidR="004A7E44" w:rsidRPr="00AD47B9" w:rsidRDefault="004A7E44" w:rsidP="00B96DA7">
            <w:pPr>
              <w:jc w:val="center"/>
              <w:outlineLvl w:val="0"/>
              <w:rPr>
                <w:rFonts w:ascii="Times New Roman" w:hAnsi="Times New Roman"/>
                <w:b/>
                <w:sz w:val="20"/>
                <w:szCs w:val="20"/>
                <w:lang w:val="kk-KZ"/>
              </w:rPr>
            </w:pPr>
            <w:r w:rsidRPr="00AD47B9">
              <w:rPr>
                <w:rFonts w:ascii="Times New Roman" w:hAnsi="Times New Roman"/>
                <w:b/>
                <w:sz w:val="20"/>
                <w:szCs w:val="20"/>
                <w:lang w:val="kk-KZ"/>
              </w:rPr>
              <w:t>9/6</w:t>
            </w:r>
          </w:p>
        </w:tc>
        <w:tc>
          <w:tcPr>
            <w:tcW w:w="6661" w:type="dxa"/>
            <w:gridSpan w:val="2"/>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ZhP24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TZhT3220 «Темір жол торабы» 2-4-0-5,6</w:t>
            </w:r>
          </w:p>
          <w:p w:rsidR="004A7E44" w:rsidRPr="00AD47B9" w:rsidRDefault="004A7E44" w:rsidP="00B96DA7">
            <w:pPr>
              <w:jc w:val="center"/>
              <w:rPr>
                <w:rFonts w:ascii="Times New Roman" w:hAnsi="Times New Roman"/>
                <w:b/>
                <w:sz w:val="20"/>
                <w:szCs w:val="20"/>
                <w:lang w:val="kk-KZ" w:eastAsia="ru-RU"/>
              </w:rPr>
            </w:pPr>
            <w:r w:rsidRPr="00AD47B9">
              <w:rPr>
                <w:rFonts w:ascii="Times New Roman" w:hAnsi="Times New Roman"/>
                <w:b/>
                <w:sz w:val="20"/>
                <w:szCs w:val="20"/>
                <w:lang w:val="kk-KZ" w:eastAsia="ru-RU"/>
              </w:rPr>
              <w:t>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I</w:t>
            </w:r>
            <w:r w:rsidRPr="00AD47B9">
              <w:rPr>
                <w:rFonts w:ascii="Times New Roman" w:hAnsi="Times New Roman"/>
                <w:b/>
                <w:sz w:val="20"/>
                <w:szCs w:val="20"/>
                <w:lang w:val="kk-KZ" w:eastAsia="ru-RU"/>
              </w:rPr>
              <w:t>D</w:t>
            </w:r>
            <w:r w:rsidRPr="00AD47B9">
              <w:rPr>
                <w:rFonts w:ascii="Times New Roman" w:hAnsi="Times New Roman"/>
                <w:b/>
                <w:sz w:val="20"/>
                <w:szCs w:val="20"/>
                <w:lang w:val="kk-KZ"/>
              </w:rPr>
              <w:t xml:space="preserve"> 2214 1-2-0-4</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TZhT 4305 1-2-0-7</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теміржол торабының конструкциясы.</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 xml:space="preserve"> теміржол торабының конструкциясы және олардың жылжымалы құраммен өзара әрекеті. Поездардың қозғалысының қауіпсіздігін қамтамасыз ету</w:t>
            </w:r>
          </w:p>
          <w:p w:rsidR="004A7E44" w:rsidRPr="00AD47B9" w:rsidRDefault="004A7E44" w:rsidP="00B96DA7">
            <w:pPr>
              <w:pStyle w:val="Heading1"/>
              <w:spacing w:before="0" w:after="0"/>
              <w:rPr>
                <w:rFonts w:ascii="Times New Roman" w:hAnsi="Times New Roman"/>
                <w:b w:val="0"/>
                <w:sz w:val="20"/>
                <w:szCs w:val="20"/>
                <w:lang w:val="kk-KZ"/>
              </w:rPr>
            </w:pPr>
            <w:r w:rsidRPr="00AD47B9">
              <w:rPr>
                <w:rFonts w:ascii="Times New Roman" w:hAnsi="Times New Roman"/>
                <w:sz w:val="20"/>
                <w:szCs w:val="20"/>
                <w:lang w:val="kk-KZ"/>
              </w:rPr>
              <w:t xml:space="preserve">Оқу нәтижелері: </w:t>
            </w:r>
            <w:r w:rsidRPr="00AD47B9">
              <w:rPr>
                <w:rFonts w:ascii="Times New Roman" w:hAnsi="Times New Roman"/>
                <w:b w:val="0"/>
                <w:sz w:val="20"/>
                <w:szCs w:val="20"/>
                <w:lang w:val="kk-KZ"/>
              </w:rPr>
              <w:t>теміржол торабының конструкциясын уйрену.</w:t>
            </w:r>
          </w:p>
        </w:tc>
        <w:tc>
          <w:tcPr>
            <w:tcW w:w="6688"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rPr>
              <w:t xml:space="preserve">AZh 24    </w:t>
            </w:r>
            <w:r w:rsidRPr="00AD47B9">
              <w:rPr>
                <w:rFonts w:ascii="Times New Roman" w:hAnsi="Times New Roman"/>
                <w:b/>
                <w:sz w:val="20"/>
                <w:szCs w:val="20"/>
                <w:lang w:val="kk-KZ"/>
              </w:rPr>
              <w:t>модулі</w:t>
            </w:r>
          </w:p>
          <w:p w:rsidR="004A7E44" w:rsidRPr="00AD47B9" w:rsidRDefault="004A7E44" w:rsidP="00B96DA7">
            <w:pPr>
              <w:jc w:val="center"/>
              <w:rPr>
                <w:rFonts w:ascii="Times New Roman" w:hAnsi="Times New Roman"/>
                <w:b/>
                <w:sz w:val="20"/>
                <w:szCs w:val="20"/>
              </w:rPr>
            </w:pPr>
            <w:r w:rsidRPr="00AD47B9">
              <w:rPr>
                <w:rFonts w:ascii="Times New Roman" w:hAnsi="Times New Roman"/>
                <w:b/>
                <w:sz w:val="20"/>
                <w:szCs w:val="20"/>
              </w:rPr>
              <w:t>AZh 3220 «Автомобиль жолдары» 2-4-0-5,6</w:t>
            </w:r>
          </w:p>
          <w:p w:rsidR="004A7E44" w:rsidRPr="00AD47B9" w:rsidRDefault="004A7E44" w:rsidP="00B96DA7">
            <w:pPr>
              <w:jc w:val="center"/>
              <w:rPr>
                <w:rFonts w:ascii="Times New Roman" w:hAnsi="Times New Roman"/>
                <w:b/>
                <w:sz w:val="20"/>
                <w:szCs w:val="20"/>
              </w:rPr>
            </w:pPr>
            <w:r w:rsidRPr="00AD47B9">
              <w:rPr>
                <w:rFonts w:ascii="Times New Roman" w:hAnsi="Times New Roman"/>
                <w:b/>
                <w:sz w:val="20"/>
                <w:szCs w:val="20"/>
              </w:rPr>
              <w:t>Пререквизит</w:t>
            </w:r>
            <w:r w:rsidRPr="00AD47B9">
              <w:rPr>
                <w:rFonts w:ascii="Times New Roman" w:hAnsi="Times New Roman"/>
                <w:b/>
                <w:sz w:val="20"/>
                <w:szCs w:val="20"/>
                <w:lang w:val="kk-KZ"/>
              </w:rPr>
              <w:t>тері</w:t>
            </w:r>
            <w:r w:rsidRPr="00AD47B9">
              <w:rPr>
                <w:rFonts w:ascii="Times New Roman" w:hAnsi="Times New Roman"/>
                <w:b/>
                <w:sz w:val="20"/>
                <w:szCs w:val="20"/>
              </w:rPr>
              <w:t>:</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I</w:t>
            </w:r>
            <w:r w:rsidRPr="00AD47B9">
              <w:rPr>
                <w:rFonts w:ascii="Times New Roman" w:hAnsi="Times New Roman"/>
                <w:b/>
                <w:sz w:val="20"/>
                <w:szCs w:val="20"/>
                <w:lang w:val="kk-KZ" w:eastAsia="ru-RU"/>
              </w:rPr>
              <w:t>D</w:t>
            </w:r>
            <w:r w:rsidRPr="00AD47B9">
              <w:rPr>
                <w:rFonts w:ascii="Times New Roman" w:hAnsi="Times New Roman"/>
                <w:b/>
                <w:sz w:val="20"/>
                <w:szCs w:val="20"/>
                <w:lang w:val="kk-KZ"/>
              </w:rPr>
              <w:t xml:space="preserve"> 2214 1-2-0-4</w:t>
            </w:r>
          </w:p>
          <w:p w:rsidR="004A7E44" w:rsidRPr="00AD47B9" w:rsidRDefault="004A7E44" w:rsidP="00B96DA7">
            <w:pPr>
              <w:jc w:val="center"/>
              <w:rPr>
                <w:rFonts w:ascii="Times New Roman" w:hAnsi="Times New Roman"/>
                <w:b/>
                <w:sz w:val="20"/>
                <w:szCs w:val="20"/>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rPr>
            </w:pPr>
            <w:r w:rsidRPr="00AD47B9">
              <w:rPr>
                <w:rFonts w:ascii="Times New Roman" w:hAnsi="Times New Roman"/>
                <w:b/>
                <w:sz w:val="20"/>
                <w:szCs w:val="20"/>
                <w:lang w:val="en-US"/>
              </w:rPr>
              <w:t>PADA</w:t>
            </w:r>
            <w:r w:rsidRPr="00AD47B9">
              <w:rPr>
                <w:rFonts w:ascii="Times New Roman" w:hAnsi="Times New Roman"/>
                <w:b/>
                <w:sz w:val="20"/>
                <w:szCs w:val="20"/>
              </w:rPr>
              <w:t xml:space="preserve"> 4305 1-2-0</w:t>
            </w:r>
            <w:r w:rsidRPr="00AD47B9">
              <w:rPr>
                <w:rFonts w:ascii="Times New Roman" w:hAnsi="Times New Roman"/>
                <w:b/>
                <w:sz w:val="20"/>
                <w:szCs w:val="20"/>
                <w:lang w:val="kk-KZ"/>
              </w:rPr>
              <w:t>-</w:t>
            </w:r>
            <w:r w:rsidRPr="00AD47B9">
              <w:rPr>
                <w:rFonts w:ascii="Times New Roman" w:hAnsi="Times New Roman"/>
                <w:b/>
                <w:sz w:val="20"/>
                <w:szCs w:val="20"/>
              </w:rPr>
              <w:t>7</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Автомобиль жолының элементтерi. </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Жол және автокөлiк қызметтерінiң ғимараттары және үймереттері. Жолдың көлденең профилi. Жолдың бiр бөлiгi, жүрiс жолақтары. Автомобиль жолының конструктивті элементтерi. Қарсылық бiлдiру жолағы.</w:t>
            </w:r>
          </w:p>
          <w:p w:rsidR="004A7E44" w:rsidRPr="00AD47B9" w:rsidRDefault="004A7E44" w:rsidP="00B96DA7">
            <w:pPr>
              <w:rPr>
                <w:rFonts w:ascii="Times New Roman" w:hAnsi="Times New Roman"/>
                <w:b/>
                <w:sz w:val="20"/>
                <w:szCs w:val="20"/>
                <w:lang w:val="kk-KZ"/>
              </w:rPr>
            </w:pPr>
            <w:r w:rsidRPr="00AD47B9">
              <w:rPr>
                <w:rFonts w:ascii="Times New Roman" w:hAnsi="Times New Roman"/>
                <w:b/>
                <w:sz w:val="20"/>
                <w:szCs w:val="20"/>
                <w:lang w:val="kk-KZ"/>
              </w:rPr>
              <w:t>Оқу нәтижелері:</w:t>
            </w:r>
            <w:r w:rsidRPr="00AD47B9">
              <w:rPr>
                <w:rFonts w:ascii="Times New Roman" w:hAnsi="Times New Roman"/>
                <w:sz w:val="20"/>
                <w:szCs w:val="20"/>
                <w:lang w:val="kk-KZ"/>
              </w:rPr>
              <w:t xml:space="preserve"> автокөлік  жолдарының конструкциясын уйрену.</w:t>
            </w:r>
          </w:p>
        </w:tc>
      </w:tr>
      <w:tr w:rsidR="004A7E44" w:rsidRPr="00BE458D" w:rsidTr="00BE458D">
        <w:trPr>
          <w:trHeight w:val="330"/>
        </w:trPr>
        <w:tc>
          <w:tcPr>
            <w:tcW w:w="544" w:type="dxa"/>
          </w:tcPr>
          <w:p w:rsidR="004A7E44" w:rsidRPr="00AD47B9" w:rsidRDefault="004A7E44" w:rsidP="00B96DA7">
            <w:pPr>
              <w:jc w:val="center"/>
              <w:outlineLvl w:val="0"/>
              <w:rPr>
                <w:rFonts w:ascii="Times New Roman" w:hAnsi="Times New Roman"/>
                <w:b/>
                <w:sz w:val="20"/>
                <w:szCs w:val="20"/>
                <w:highlight w:val="darkCyan"/>
                <w:lang w:val="kk-KZ"/>
              </w:rPr>
            </w:pPr>
            <w:r w:rsidRPr="00AD47B9">
              <w:rPr>
                <w:rFonts w:ascii="Times New Roman" w:hAnsi="Times New Roman"/>
                <w:b/>
                <w:sz w:val="20"/>
                <w:szCs w:val="20"/>
                <w:lang w:val="kk-KZ"/>
              </w:rPr>
              <w:t>14</w:t>
            </w:r>
          </w:p>
        </w:tc>
        <w:tc>
          <w:tcPr>
            <w:tcW w:w="1017" w:type="dxa"/>
          </w:tcPr>
          <w:p w:rsidR="004A7E44" w:rsidRPr="00AD47B9" w:rsidRDefault="004A7E44" w:rsidP="00B96DA7">
            <w:pPr>
              <w:jc w:val="center"/>
              <w:outlineLvl w:val="0"/>
              <w:rPr>
                <w:rFonts w:ascii="Times New Roman" w:hAnsi="Times New Roman"/>
                <w:b/>
                <w:sz w:val="20"/>
                <w:szCs w:val="20"/>
                <w:highlight w:val="darkCyan"/>
                <w:lang w:val="kk-KZ"/>
              </w:rPr>
            </w:pPr>
            <w:r w:rsidRPr="00AD47B9">
              <w:rPr>
                <w:rFonts w:ascii="Times New Roman" w:hAnsi="Times New Roman"/>
                <w:b/>
                <w:sz w:val="20"/>
                <w:szCs w:val="20"/>
                <w:lang w:val="kk-KZ"/>
              </w:rPr>
              <w:t>5/3</w:t>
            </w:r>
          </w:p>
        </w:tc>
        <w:tc>
          <w:tcPr>
            <w:tcW w:w="6661" w:type="dxa"/>
            <w:gridSpan w:val="2"/>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IIE 25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 </w:t>
            </w:r>
            <w:r w:rsidRPr="00AD47B9">
              <w:rPr>
                <w:rFonts w:ascii="Times New Roman" w:hAnsi="Times New Roman"/>
                <w:sz w:val="20"/>
                <w:szCs w:val="20"/>
                <w:lang w:val="kk-KZ"/>
              </w:rPr>
              <w:t xml:space="preserve">   </w:t>
            </w:r>
            <w:r w:rsidRPr="00AD47B9">
              <w:rPr>
                <w:rFonts w:ascii="Times New Roman" w:hAnsi="Times New Roman"/>
                <w:b/>
                <w:sz w:val="20"/>
                <w:szCs w:val="20"/>
                <w:lang w:val="kk-KZ"/>
              </w:rPr>
              <w:t xml:space="preserve">IIE 4221 «Инженерлiк </w:t>
            </w:r>
            <w:r>
              <w:rPr>
                <w:rFonts w:ascii="Times New Roman" w:hAnsi="Times New Roman"/>
                <w:b/>
                <w:sz w:val="20"/>
                <w:szCs w:val="20"/>
                <w:lang w:val="kk-KZ"/>
              </w:rPr>
              <w:t>үймереттерді</w:t>
            </w:r>
            <w:r w:rsidRPr="00AD47B9">
              <w:rPr>
                <w:rFonts w:ascii="Times New Roman" w:hAnsi="Times New Roman"/>
                <w:b/>
                <w:sz w:val="20"/>
                <w:szCs w:val="20"/>
                <w:lang w:val="kk-KZ"/>
              </w:rPr>
              <w:t xml:space="preserve"> есептеу» 1-1-1-7</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TM 1205 2-2-0-2</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инженерлiк үймереттер: резервуарлар, бункерлер құбырөткізгіштер.</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Негізгі бөлімдер мазмұны:</w:t>
            </w:r>
            <w:r w:rsidRPr="00AD47B9">
              <w:rPr>
                <w:rFonts w:ascii="Times New Roman" w:hAnsi="Times New Roman"/>
                <w:sz w:val="20"/>
                <w:szCs w:val="20"/>
                <w:lang w:val="kk-KZ"/>
              </w:rPr>
              <w:t xml:space="preserve"> Биіктік ғимараттары: мұнаралар; діңгегтер. Тіреу қабырғалары. Түтін құбырлары.</w:t>
            </w:r>
          </w:p>
          <w:p w:rsidR="004A7E44" w:rsidRPr="00AD47B9" w:rsidRDefault="004A7E44" w:rsidP="00B96DA7">
            <w:pPr>
              <w:pStyle w:val="Heading1"/>
              <w:spacing w:before="0" w:after="0"/>
              <w:rPr>
                <w:rFonts w:ascii="Times New Roman" w:hAnsi="Times New Roman"/>
                <w:b w:val="0"/>
                <w:sz w:val="20"/>
                <w:szCs w:val="20"/>
                <w:lang w:val="kk-KZ"/>
              </w:rPr>
            </w:pPr>
            <w:r w:rsidRPr="00AD47B9">
              <w:rPr>
                <w:rFonts w:ascii="Times New Roman" w:hAnsi="Times New Roman"/>
                <w:sz w:val="20"/>
                <w:szCs w:val="20"/>
                <w:lang w:val="kk-KZ"/>
              </w:rPr>
              <w:t xml:space="preserve">Оқу нәтижелері: </w:t>
            </w:r>
            <w:r w:rsidRPr="00AD47B9">
              <w:rPr>
                <w:rFonts w:ascii="Times New Roman" w:hAnsi="Times New Roman"/>
                <w:b w:val="0"/>
                <w:sz w:val="20"/>
                <w:szCs w:val="20"/>
                <w:lang w:val="kk-KZ"/>
              </w:rPr>
              <w:t>инженерлiк үймереттерді есептеу дағдыларын үйрену.</w:t>
            </w:r>
          </w:p>
        </w:tc>
        <w:tc>
          <w:tcPr>
            <w:tcW w:w="6688"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IIE 25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 </w:t>
            </w:r>
            <w:r w:rsidRPr="00AD47B9">
              <w:rPr>
                <w:rFonts w:ascii="Times New Roman" w:hAnsi="Times New Roman"/>
                <w:sz w:val="20"/>
                <w:szCs w:val="20"/>
                <w:lang w:val="kk-KZ"/>
              </w:rPr>
              <w:t xml:space="preserve">   </w:t>
            </w:r>
            <w:r w:rsidRPr="00AD47B9">
              <w:rPr>
                <w:rFonts w:ascii="Times New Roman" w:hAnsi="Times New Roman"/>
                <w:b/>
                <w:sz w:val="20"/>
                <w:szCs w:val="20"/>
                <w:lang w:val="kk-KZ"/>
              </w:rPr>
              <w:t xml:space="preserve">IIE 4221 «Инженерлiк </w:t>
            </w:r>
            <w:r>
              <w:rPr>
                <w:rFonts w:ascii="Times New Roman" w:hAnsi="Times New Roman"/>
                <w:b/>
                <w:sz w:val="20"/>
                <w:szCs w:val="20"/>
                <w:lang w:val="kk-KZ"/>
              </w:rPr>
              <w:t>үймереттерді</w:t>
            </w:r>
            <w:r w:rsidRPr="00AD47B9">
              <w:rPr>
                <w:rFonts w:ascii="Times New Roman" w:hAnsi="Times New Roman"/>
                <w:b/>
                <w:sz w:val="20"/>
                <w:szCs w:val="20"/>
                <w:lang w:val="kk-KZ"/>
              </w:rPr>
              <w:t xml:space="preserve"> есептеу» 1-1-1-7</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TM 1205 2-2-0-2</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инженерлiк үймереттер: резервуарлар, бункерлер құбырөткізгіштер.</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Негізгі бөлімдер мазмұны:</w:t>
            </w:r>
            <w:r w:rsidRPr="00AD47B9">
              <w:rPr>
                <w:rFonts w:ascii="Times New Roman" w:hAnsi="Times New Roman"/>
                <w:sz w:val="20"/>
                <w:szCs w:val="20"/>
                <w:lang w:val="kk-KZ"/>
              </w:rPr>
              <w:t xml:space="preserve"> Биіктік ғимараттары: мұнаралар; діңгегтер. Тіреу қабырғалары. Түтін құбырлары.</w:t>
            </w:r>
          </w:p>
          <w:p w:rsidR="004A7E44" w:rsidRPr="00AD47B9" w:rsidRDefault="004A7E44" w:rsidP="00B96DA7">
            <w:pPr>
              <w:rPr>
                <w:rFonts w:ascii="Times New Roman" w:hAnsi="Times New Roman"/>
                <w:b/>
                <w:sz w:val="20"/>
                <w:szCs w:val="20"/>
                <w:lang w:val="kk-KZ"/>
              </w:rPr>
            </w:pPr>
            <w:r w:rsidRPr="00AD47B9">
              <w:rPr>
                <w:rFonts w:ascii="Times New Roman" w:hAnsi="Times New Roman"/>
                <w:b/>
                <w:sz w:val="20"/>
                <w:szCs w:val="20"/>
                <w:lang w:val="kk-KZ"/>
              </w:rPr>
              <w:t>Оқу нәтижелері:</w:t>
            </w:r>
            <w:r w:rsidRPr="00AD47B9">
              <w:rPr>
                <w:rFonts w:ascii="Times New Roman" w:hAnsi="Times New Roman"/>
                <w:sz w:val="20"/>
                <w:szCs w:val="20"/>
                <w:lang w:val="kk-KZ"/>
              </w:rPr>
              <w:t xml:space="preserve"> инженерлiк үймереттерді есептеу дағдыларын үйрену.</w:t>
            </w:r>
          </w:p>
        </w:tc>
      </w:tr>
      <w:tr w:rsidR="004A7E44" w:rsidRPr="00AD47B9" w:rsidTr="00BE458D">
        <w:trPr>
          <w:trHeight w:val="330"/>
        </w:trPr>
        <w:tc>
          <w:tcPr>
            <w:tcW w:w="544" w:type="dxa"/>
          </w:tcPr>
          <w:p w:rsidR="004A7E44" w:rsidRPr="00AD47B9" w:rsidRDefault="004A7E44" w:rsidP="00B96DA7">
            <w:pPr>
              <w:jc w:val="center"/>
              <w:outlineLvl w:val="0"/>
              <w:rPr>
                <w:rFonts w:ascii="Times New Roman" w:hAnsi="Times New Roman"/>
                <w:sz w:val="20"/>
                <w:szCs w:val="20"/>
                <w:highlight w:val="darkCyan"/>
                <w:lang w:val="kk-KZ"/>
              </w:rPr>
            </w:pPr>
          </w:p>
        </w:tc>
        <w:tc>
          <w:tcPr>
            <w:tcW w:w="1017" w:type="dxa"/>
          </w:tcPr>
          <w:p w:rsidR="004A7E44" w:rsidRPr="00AD47B9" w:rsidRDefault="004A7E44" w:rsidP="00B96DA7">
            <w:pPr>
              <w:jc w:val="center"/>
              <w:outlineLvl w:val="0"/>
              <w:rPr>
                <w:rFonts w:ascii="Times New Roman" w:hAnsi="Times New Roman"/>
                <w:sz w:val="20"/>
                <w:szCs w:val="20"/>
                <w:highlight w:val="darkCyan"/>
                <w:lang w:val="kk-KZ"/>
              </w:rPr>
            </w:pPr>
          </w:p>
        </w:tc>
        <w:tc>
          <w:tcPr>
            <w:tcW w:w="13349" w:type="dxa"/>
            <w:gridSpan w:val="3"/>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Бейіндік пән циклы</w:t>
            </w:r>
          </w:p>
        </w:tc>
      </w:tr>
      <w:tr w:rsidR="004A7E44" w:rsidRPr="00BE458D" w:rsidTr="00BE458D">
        <w:trPr>
          <w:trHeight w:val="330"/>
        </w:trPr>
        <w:tc>
          <w:tcPr>
            <w:tcW w:w="544" w:type="dxa"/>
          </w:tcPr>
          <w:p w:rsidR="004A7E44" w:rsidRPr="00AD47B9" w:rsidRDefault="004A7E44" w:rsidP="00B96DA7">
            <w:pPr>
              <w:jc w:val="center"/>
              <w:outlineLvl w:val="0"/>
              <w:rPr>
                <w:rFonts w:ascii="Times New Roman" w:hAnsi="Times New Roman"/>
                <w:b/>
                <w:sz w:val="20"/>
                <w:szCs w:val="20"/>
                <w:highlight w:val="darkCyan"/>
                <w:lang w:val="kk-KZ"/>
              </w:rPr>
            </w:pPr>
            <w:r w:rsidRPr="00AD47B9">
              <w:rPr>
                <w:rFonts w:ascii="Times New Roman" w:hAnsi="Times New Roman"/>
                <w:b/>
                <w:sz w:val="20"/>
                <w:szCs w:val="20"/>
                <w:lang w:val="kk-KZ"/>
              </w:rPr>
              <w:t>15</w:t>
            </w:r>
          </w:p>
        </w:tc>
        <w:tc>
          <w:tcPr>
            <w:tcW w:w="1017" w:type="dxa"/>
          </w:tcPr>
          <w:p w:rsidR="004A7E44" w:rsidRPr="00AD47B9" w:rsidRDefault="004A7E44" w:rsidP="00B96DA7">
            <w:pPr>
              <w:jc w:val="center"/>
              <w:outlineLvl w:val="0"/>
              <w:rPr>
                <w:rFonts w:ascii="Times New Roman" w:hAnsi="Times New Roman"/>
                <w:sz w:val="20"/>
                <w:szCs w:val="20"/>
                <w:highlight w:val="darkCyan"/>
                <w:lang w:val="kk-KZ"/>
              </w:rPr>
            </w:pPr>
            <w:r w:rsidRPr="00AD47B9">
              <w:rPr>
                <w:rFonts w:ascii="Times New Roman" w:hAnsi="Times New Roman"/>
                <w:b/>
                <w:sz w:val="20"/>
                <w:szCs w:val="20"/>
                <w:lang w:val="kk-KZ"/>
              </w:rPr>
              <w:t>9/6</w:t>
            </w:r>
          </w:p>
        </w:tc>
        <w:tc>
          <w:tcPr>
            <w:tcW w:w="6573"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TSZhDRDO 28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TSZhD 3303</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«Темір</w:t>
            </w:r>
            <w:r>
              <w:rPr>
                <w:rFonts w:ascii="Times New Roman" w:hAnsi="Times New Roman"/>
                <w:b/>
                <w:sz w:val="20"/>
                <w:szCs w:val="20"/>
                <w:lang w:val="kk-KZ"/>
              </w:rPr>
              <w:t xml:space="preserve"> </w:t>
            </w:r>
            <w:r w:rsidRPr="00AD47B9">
              <w:rPr>
                <w:rFonts w:ascii="Times New Roman" w:hAnsi="Times New Roman"/>
                <w:b/>
                <w:sz w:val="20"/>
                <w:szCs w:val="20"/>
                <w:lang w:val="kk-KZ"/>
              </w:rPr>
              <w:t>жол құрыл</w:t>
            </w:r>
            <w:r>
              <w:rPr>
                <w:rFonts w:ascii="Times New Roman" w:hAnsi="Times New Roman"/>
                <w:b/>
                <w:sz w:val="20"/>
                <w:szCs w:val="20"/>
                <w:lang w:val="kk-KZ"/>
              </w:rPr>
              <w:t>ысының</w:t>
            </w:r>
            <w:r w:rsidRPr="00AD47B9">
              <w:rPr>
                <w:rFonts w:ascii="Times New Roman" w:hAnsi="Times New Roman"/>
                <w:b/>
                <w:sz w:val="20"/>
                <w:szCs w:val="20"/>
                <w:lang w:val="kk-KZ"/>
              </w:rPr>
              <w:t xml:space="preserve"> технологиясы»</w:t>
            </w:r>
            <w:r>
              <w:rPr>
                <w:rFonts w:ascii="Times New Roman" w:hAnsi="Times New Roman"/>
                <w:b/>
                <w:sz w:val="20"/>
                <w:szCs w:val="20"/>
                <w:lang w:val="kk-KZ"/>
              </w:rPr>
              <w:t xml:space="preserve"> </w:t>
            </w:r>
            <w:r w:rsidRPr="00AD47B9">
              <w:rPr>
                <w:rFonts w:ascii="Times New Roman" w:hAnsi="Times New Roman"/>
                <w:b/>
                <w:sz w:val="20"/>
                <w:szCs w:val="20"/>
                <w:lang w:val="kk-KZ"/>
              </w:rPr>
              <w:t>2-4-0-5,6</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ID 2214 1-2-0-4</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PTEZhD 4310 1-2-0-7</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теміржол салу технологиясының теориялық негіздерін үйрену.</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Негізгі бөлімдер мазмұны:</w:t>
            </w:r>
            <w:r w:rsidRPr="00AD47B9">
              <w:rPr>
                <w:rFonts w:ascii="Times New Roman" w:hAnsi="Times New Roman"/>
                <w:sz w:val="20"/>
                <w:szCs w:val="20"/>
                <w:lang w:val="kk-KZ"/>
              </w:rPr>
              <w:t xml:space="preserve"> Жер төсемдерін салу. Теміржол құрылысындағы өндірістік кәсіпорындар. Теміржол құрылысы технологиясының негіздері.</w:t>
            </w:r>
          </w:p>
          <w:p w:rsidR="004A7E44" w:rsidRPr="00AD47B9" w:rsidRDefault="004A7E44" w:rsidP="00B96DA7">
            <w:pPr>
              <w:pStyle w:val="Heading1"/>
              <w:spacing w:before="0" w:after="0"/>
              <w:rPr>
                <w:rFonts w:ascii="Times New Roman" w:hAnsi="Times New Roman"/>
                <w:b w:val="0"/>
                <w:sz w:val="20"/>
                <w:szCs w:val="20"/>
                <w:lang w:val="kk-KZ"/>
              </w:rPr>
            </w:pPr>
            <w:r w:rsidRPr="00AD47B9">
              <w:rPr>
                <w:rFonts w:ascii="Times New Roman" w:hAnsi="Times New Roman"/>
                <w:sz w:val="20"/>
                <w:szCs w:val="20"/>
                <w:lang w:val="kk-KZ"/>
              </w:rPr>
              <w:t xml:space="preserve">Оқыту нәтижесі: </w:t>
            </w:r>
            <w:r w:rsidRPr="00AD47B9">
              <w:rPr>
                <w:rFonts w:ascii="Times New Roman" w:hAnsi="Times New Roman"/>
                <w:b w:val="0"/>
                <w:sz w:val="20"/>
                <w:szCs w:val="20"/>
                <w:lang w:val="kk-KZ"/>
              </w:rPr>
              <w:t>теміржол төсемдерін дайындау және негіздерді салу.</w:t>
            </w:r>
          </w:p>
        </w:tc>
        <w:tc>
          <w:tcPr>
            <w:tcW w:w="6776" w:type="dxa"/>
            <w:gridSpan w:val="2"/>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AКТZhTЕ 28 </w:t>
            </w:r>
            <w:r w:rsidRPr="00AD47B9">
              <w:rPr>
                <w:rFonts w:ascii="Times New Roman" w:hAnsi="Times New Roman"/>
                <w:sz w:val="20"/>
                <w:szCs w:val="20"/>
                <w:lang w:val="kk-KZ"/>
              </w:rPr>
              <w:t xml:space="preserve"> </w:t>
            </w:r>
            <w:r w:rsidRPr="00AD47B9">
              <w:rPr>
                <w:rFonts w:ascii="Times New Roman" w:hAnsi="Times New Roman"/>
                <w:b/>
                <w:sz w:val="20"/>
                <w:szCs w:val="20"/>
                <w:lang w:val="kk-KZ"/>
              </w:rPr>
              <w:t>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sz w:val="20"/>
                <w:szCs w:val="20"/>
                <w:lang w:val="kk-KZ"/>
              </w:rPr>
              <w:t xml:space="preserve">   </w:t>
            </w:r>
            <w:r w:rsidRPr="00AD47B9">
              <w:rPr>
                <w:rFonts w:ascii="Times New Roman" w:hAnsi="Times New Roman"/>
                <w:b/>
                <w:sz w:val="20"/>
                <w:szCs w:val="20"/>
                <w:lang w:val="kk-KZ"/>
              </w:rPr>
              <w:t>AZhAKT 3303 «Автомобиль жолдары мен аэродромдар құрылысының  технологиясы» 2-4-0-5,6</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ID 2214 1-2-0-4</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TEАDА 4310 1-2-0-7</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Жол құрылысының және технологиялық жұмыстардың негізгі әдісі және ғылыми негізі. </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Транспорттау негізінің құрылу теоретикасы, араластыру, профилдеу, жер төсемін тұрғызу бойынша жұмыс мүмкіндігі. Жол салудағы өнеркәсіптік мекемелер.</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Оқу нәтижелері: </w:t>
            </w:r>
            <w:r w:rsidRPr="00AD47B9">
              <w:rPr>
                <w:rFonts w:ascii="Times New Roman" w:hAnsi="Times New Roman"/>
                <w:sz w:val="20"/>
                <w:szCs w:val="20"/>
                <w:lang w:val="kk-KZ"/>
              </w:rPr>
              <w:t>Жер төсемін дайындау және негіздерін салу.</w:t>
            </w:r>
          </w:p>
        </w:tc>
      </w:tr>
      <w:tr w:rsidR="004A7E44" w:rsidRPr="00BE458D" w:rsidTr="00BE458D">
        <w:trPr>
          <w:trHeight w:val="330"/>
        </w:trPr>
        <w:tc>
          <w:tcPr>
            <w:tcW w:w="544" w:type="dxa"/>
          </w:tcPr>
          <w:p w:rsidR="004A7E44" w:rsidRPr="00AD47B9" w:rsidRDefault="004A7E44" w:rsidP="00B96DA7">
            <w:pPr>
              <w:jc w:val="center"/>
              <w:outlineLvl w:val="0"/>
              <w:rPr>
                <w:rFonts w:ascii="Times New Roman" w:hAnsi="Times New Roman"/>
                <w:b/>
                <w:sz w:val="20"/>
                <w:szCs w:val="20"/>
                <w:highlight w:val="darkCyan"/>
                <w:lang w:val="kk-KZ"/>
              </w:rPr>
            </w:pPr>
            <w:r w:rsidRPr="00AD47B9">
              <w:rPr>
                <w:rFonts w:ascii="Times New Roman" w:hAnsi="Times New Roman"/>
                <w:b/>
                <w:sz w:val="20"/>
                <w:szCs w:val="20"/>
                <w:lang w:val="kk-KZ"/>
              </w:rPr>
              <w:t>16</w:t>
            </w:r>
          </w:p>
        </w:tc>
        <w:tc>
          <w:tcPr>
            <w:tcW w:w="1017" w:type="dxa"/>
          </w:tcPr>
          <w:p w:rsidR="004A7E44" w:rsidRPr="00AD47B9" w:rsidRDefault="004A7E44" w:rsidP="00B96DA7">
            <w:pPr>
              <w:jc w:val="center"/>
              <w:outlineLvl w:val="0"/>
              <w:rPr>
                <w:rFonts w:ascii="Times New Roman" w:hAnsi="Times New Roman"/>
                <w:sz w:val="20"/>
                <w:szCs w:val="20"/>
                <w:highlight w:val="darkCyan"/>
                <w:lang w:val="kk-KZ"/>
              </w:rPr>
            </w:pPr>
            <w:r w:rsidRPr="00AD47B9">
              <w:rPr>
                <w:rFonts w:ascii="Times New Roman" w:hAnsi="Times New Roman"/>
                <w:b/>
                <w:sz w:val="20"/>
                <w:szCs w:val="20"/>
                <w:lang w:val="kk-KZ"/>
              </w:rPr>
              <w:t>5/3</w:t>
            </w:r>
          </w:p>
        </w:tc>
        <w:tc>
          <w:tcPr>
            <w:tcW w:w="6573" w:type="dxa"/>
          </w:tcPr>
          <w:p w:rsidR="004A7E44" w:rsidRPr="00AD47B9" w:rsidRDefault="004A7E44" w:rsidP="00B96DA7">
            <w:pPr>
              <w:jc w:val="center"/>
              <w:rPr>
                <w:rFonts w:ascii="Times New Roman" w:hAnsi="Times New Roman"/>
                <w:b/>
                <w:sz w:val="20"/>
                <w:szCs w:val="20"/>
              </w:rPr>
            </w:pPr>
            <w:r w:rsidRPr="00AD47B9">
              <w:rPr>
                <w:rFonts w:ascii="Times New Roman" w:hAnsi="Times New Roman"/>
                <w:b/>
                <w:sz w:val="20"/>
                <w:szCs w:val="20"/>
              </w:rPr>
              <w:t>Модуль TS</w:t>
            </w:r>
            <w:r w:rsidRPr="00AD47B9">
              <w:rPr>
                <w:rFonts w:ascii="Times New Roman" w:hAnsi="Times New Roman"/>
                <w:b/>
                <w:sz w:val="20"/>
                <w:szCs w:val="20"/>
                <w:lang w:val="en-US"/>
              </w:rPr>
              <w:t>Zh</w:t>
            </w:r>
            <w:r w:rsidRPr="00AD47B9">
              <w:rPr>
                <w:rFonts w:ascii="Times New Roman" w:hAnsi="Times New Roman"/>
                <w:b/>
                <w:sz w:val="20"/>
                <w:szCs w:val="20"/>
              </w:rPr>
              <w:t xml:space="preserve">DRDO 28 </w:t>
            </w:r>
            <w:r w:rsidRPr="00AD47B9">
              <w:rPr>
                <w:rFonts w:ascii="Times New Roman" w:hAnsi="Times New Roman"/>
                <w:sz w:val="20"/>
                <w:szCs w:val="20"/>
              </w:rPr>
              <w:t xml:space="preserve"> </w:t>
            </w:r>
            <w:r w:rsidRPr="00AD47B9">
              <w:rPr>
                <w:rFonts w:ascii="Times New Roman" w:hAnsi="Times New Roman"/>
                <w:b/>
                <w:sz w:val="20"/>
                <w:szCs w:val="20"/>
              </w:rPr>
              <w:t xml:space="preserve"> </w:t>
            </w:r>
          </w:p>
          <w:p w:rsidR="004A7E44" w:rsidRPr="00AD47B9" w:rsidRDefault="004A7E44" w:rsidP="00B47832">
            <w:pPr>
              <w:jc w:val="center"/>
              <w:rPr>
                <w:rFonts w:ascii="Times New Roman" w:hAnsi="Times New Roman"/>
                <w:b/>
                <w:sz w:val="20"/>
                <w:szCs w:val="20"/>
                <w:lang w:val="kk-KZ"/>
              </w:rPr>
            </w:pPr>
            <w:r w:rsidRPr="00AD47B9">
              <w:rPr>
                <w:rFonts w:ascii="Times New Roman" w:hAnsi="Times New Roman"/>
                <w:b/>
                <w:sz w:val="20"/>
                <w:szCs w:val="20"/>
              </w:rPr>
              <w:t>АТ</w:t>
            </w:r>
            <w:r w:rsidRPr="00AD47B9">
              <w:rPr>
                <w:rFonts w:ascii="Times New Roman" w:hAnsi="Times New Roman"/>
                <w:b/>
                <w:sz w:val="20"/>
                <w:szCs w:val="20"/>
                <w:lang w:val="kk-KZ"/>
              </w:rPr>
              <w:t>В</w:t>
            </w:r>
            <w:r w:rsidRPr="00AD47B9">
              <w:rPr>
                <w:rFonts w:ascii="Times New Roman" w:hAnsi="Times New Roman"/>
                <w:b/>
                <w:sz w:val="20"/>
                <w:szCs w:val="20"/>
              </w:rPr>
              <w:t xml:space="preserve"> 3304 «Автоматика, телемеханика </w:t>
            </w:r>
            <w:r w:rsidRPr="00AD47B9">
              <w:rPr>
                <w:rFonts w:ascii="Times New Roman" w:hAnsi="Times New Roman"/>
                <w:b/>
                <w:sz w:val="20"/>
                <w:szCs w:val="20"/>
                <w:lang w:val="kk-KZ"/>
              </w:rPr>
              <w:t>және байланыс</w:t>
            </w:r>
            <w:r w:rsidRPr="00AD47B9">
              <w:rPr>
                <w:rFonts w:ascii="Times New Roman" w:hAnsi="Times New Roman"/>
                <w:b/>
                <w:sz w:val="20"/>
                <w:szCs w:val="20"/>
              </w:rPr>
              <w:t>»</w:t>
            </w:r>
          </w:p>
          <w:p w:rsidR="004A7E44" w:rsidRPr="00C4419E"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1-2-0-6</w:t>
            </w:r>
          </w:p>
          <w:p w:rsidR="004A7E44" w:rsidRPr="00C4419E" w:rsidRDefault="004A7E44" w:rsidP="00B96DA7">
            <w:pPr>
              <w:jc w:val="center"/>
              <w:rPr>
                <w:rFonts w:ascii="Times New Roman" w:hAnsi="Times New Roman"/>
                <w:sz w:val="20"/>
                <w:szCs w:val="20"/>
                <w:lang w:val="kk-KZ"/>
              </w:rPr>
            </w:pPr>
            <w:r w:rsidRPr="00C4419E">
              <w:rPr>
                <w:rFonts w:ascii="Times New Roman" w:hAnsi="Times New Roman"/>
                <w:b/>
                <w:sz w:val="20"/>
                <w:szCs w:val="20"/>
                <w:lang w:val="kk-KZ"/>
              </w:rPr>
              <w:t>Пререквизит</w:t>
            </w:r>
            <w:r w:rsidRPr="00AD47B9">
              <w:rPr>
                <w:rFonts w:ascii="Times New Roman" w:hAnsi="Times New Roman"/>
                <w:b/>
                <w:sz w:val="20"/>
                <w:szCs w:val="20"/>
                <w:lang w:val="kk-KZ"/>
              </w:rPr>
              <w:t>ттері</w:t>
            </w:r>
            <w:r w:rsidRPr="00C4419E">
              <w:rPr>
                <w:rFonts w:ascii="Times New Roman" w:hAnsi="Times New Roman"/>
                <w:b/>
                <w:sz w:val="20"/>
                <w:szCs w:val="20"/>
                <w:lang w:val="kk-KZ"/>
              </w:rPr>
              <w:t>:</w:t>
            </w:r>
            <w:r w:rsidRPr="00C4419E">
              <w:rPr>
                <w:rFonts w:ascii="Times New Roman" w:hAnsi="Times New Roman"/>
                <w:sz w:val="20"/>
                <w:szCs w:val="20"/>
                <w:lang w:val="kk-KZ"/>
              </w:rPr>
              <w:t xml:space="preserve"> </w:t>
            </w:r>
          </w:p>
          <w:p w:rsidR="004A7E44" w:rsidRPr="00C4419E"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Fiz</w:t>
            </w:r>
            <w:r w:rsidRPr="00C4419E">
              <w:rPr>
                <w:rFonts w:ascii="Times New Roman" w:hAnsi="Times New Roman"/>
                <w:b/>
                <w:sz w:val="20"/>
                <w:szCs w:val="20"/>
                <w:lang w:val="kk-KZ"/>
              </w:rPr>
              <w:t xml:space="preserve"> 1</w:t>
            </w:r>
            <w:r w:rsidRPr="00AD47B9">
              <w:rPr>
                <w:rFonts w:ascii="Times New Roman" w:hAnsi="Times New Roman"/>
                <w:b/>
                <w:sz w:val="20"/>
                <w:szCs w:val="20"/>
                <w:lang w:val="kk-KZ"/>
              </w:rPr>
              <w:t>202</w:t>
            </w:r>
            <w:r w:rsidRPr="00C4419E">
              <w:rPr>
                <w:rFonts w:ascii="Times New Roman" w:hAnsi="Times New Roman"/>
                <w:b/>
                <w:sz w:val="20"/>
                <w:szCs w:val="20"/>
                <w:lang w:val="kk-KZ"/>
              </w:rPr>
              <w:t xml:space="preserve"> 1-1-1-2</w:t>
            </w:r>
          </w:p>
          <w:p w:rsidR="004A7E44" w:rsidRPr="00C4419E"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Постреквизит</w:t>
            </w:r>
            <w:r w:rsidRPr="00AD47B9">
              <w:rPr>
                <w:rFonts w:ascii="Times New Roman" w:hAnsi="Times New Roman"/>
                <w:b/>
                <w:sz w:val="20"/>
                <w:szCs w:val="20"/>
                <w:lang w:val="kk-KZ"/>
              </w:rPr>
              <w:t>тері</w:t>
            </w:r>
            <w:r w:rsidRPr="00C4419E">
              <w:rPr>
                <w:rFonts w:ascii="Times New Roman" w:hAnsi="Times New Roman"/>
                <w:b/>
                <w:sz w:val="20"/>
                <w:szCs w:val="20"/>
                <w:lang w:val="kk-KZ"/>
              </w:rPr>
              <w:t xml:space="preserve">:  </w:t>
            </w:r>
          </w:p>
          <w:p w:rsidR="004A7E44" w:rsidRPr="00C4419E"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PTEZhD 4310 1-2-0-7</w:t>
            </w:r>
          </w:p>
          <w:p w:rsidR="004A7E44" w:rsidRPr="00C4419E"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автоматика мен байланыстың негізгі құрылымдарын білу.</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Негізгі бөлімдер мазмұны:</w:t>
            </w:r>
            <w:r w:rsidRPr="00AD47B9">
              <w:rPr>
                <w:rFonts w:ascii="Times New Roman" w:hAnsi="Times New Roman"/>
                <w:sz w:val="20"/>
                <w:szCs w:val="20"/>
                <w:lang w:val="kk-KZ"/>
              </w:rPr>
              <w:t xml:space="preserve"> автоматика мен телемеханикалардың негізгі құрылымдары</w:t>
            </w:r>
            <w:r w:rsidRPr="00C4419E">
              <w:rPr>
                <w:rFonts w:ascii="Times New Roman" w:hAnsi="Times New Roman"/>
                <w:sz w:val="20"/>
                <w:szCs w:val="20"/>
                <w:lang w:val="kk-KZ"/>
              </w:rPr>
              <w:t xml:space="preserve">: </w:t>
            </w:r>
            <w:r w:rsidRPr="00AD47B9">
              <w:rPr>
                <w:rFonts w:ascii="Times New Roman" w:hAnsi="Times New Roman"/>
                <w:sz w:val="20"/>
                <w:szCs w:val="20"/>
                <w:lang w:val="kk-KZ"/>
              </w:rPr>
              <w:t>теміржол көліктерінде қолданылатын әр түрлі байланыс құрылғылары</w:t>
            </w:r>
            <w:r w:rsidRPr="00C4419E">
              <w:rPr>
                <w:rFonts w:ascii="Times New Roman" w:hAnsi="Times New Roman"/>
                <w:sz w:val="20"/>
                <w:szCs w:val="20"/>
                <w:lang w:val="kk-KZ"/>
              </w:rPr>
              <w:t>.</w:t>
            </w:r>
          </w:p>
          <w:p w:rsidR="004A7E44" w:rsidRPr="00AD47B9" w:rsidRDefault="004A7E44" w:rsidP="00B96DA7">
            <w:pPr>
              <w:pStyle w:val="Heading1"/>
              <w:spacing w:before="0" w:after="0"/>
              <w:rPr>
                <w:rFonts w:ascii="Times New Roman" w:hAnsi="Times New Roman"/>
                <w:b w:val="0"/>
                <w:sz w:val="20"/>
                <w:szCs w:val="20"/>
                <w:lang w:val="kk-KZ"/>
              </w:rPr>
            </w:pPr>
            <w:r w:rsidRPr="00AD47B9">
              <w:rPr>
                <w:rFonts w:ascii="Times New Roman" w:hAnsi="Times New Roman"/>
                <w:sz w:val="20"/>
                <w:szCs w:val="20"/>
                <w:lang w:val="kk-KZ"/>
              </w:rPr>
              <w:t xml:space="preserve">Оқыту нәтижесі: </w:t>
            </w:r>
            <w:r w:rsidRPr="00AD47B9">
              <w:rPr>
                <w:rFonts w:ascii="Times New Roman" w:hAnsi="Times New Roman"/>
                <w:b w:val="0"/>
                <w:sz w:val="20"/>
                <w:szCs w:val="20"/>
                <w:lang w:val="kk-KZ"/>
              </w:rPr>
              <w:t>теміржолды пайдалану кезіндегі байланыстар мен автоматикалардың негізгі құрылымдарын қолдануды үйрену.</w:t>
            </w:r>
          </w:p>
        </w:tc>
        <w:tc>
          <w:tcPr>
            <w:tcW w:w="6776" w:type="dxa"/>
            <w:gridSpan w:val="2"/>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AКТZhTЕ 28 </w:t>
            </w:r>
            <w:r w:rsidRPr="00AD47B9">
              <w:rPr>
                <w:rFonts w:ascii="Times New Roman" w:hAnsi="Times New Roman"/>
                <w:sz w:val="20"/>
                <w:szCs w:val="20"/>
                <w:lang w:val="kk-KZ"/>
              </w:rPr>
              <w:t xml:space="preserve"> </w:t>
            </w:r>
            <w:r w:rsidRPr="00AD47B9">
              <w:rPr>
                <w:rFonts w:ascii="Times New Roman" w:hAnsi="Times New Roman"/>
                <w:b/>
                <w:sz w:val="20"/>
                <w:szCs w:val="20"/>
                <w:lang w:val="kk-KZ"/>
              </w:rPr>
              <w:t>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 </w:t>
            </w:r>
            <w:r w:rsidRPr="00AD47B9">
              <w:rPr>
                <w:rFonts w:ascii="Times New Roman" w:hAnsi="Times New Roman"/>
                <w:sz w:val="20"/>
                <w:szCs w:val="20"/>
                <w:lang w:val="kk-KZ"/>
              </w:rPr>
              <w:t xml:space="preserve">    </w:t>
            </w:r>
            <w:r w:rsidRPr="00AD47B9">
              <w:rPr>
                <w:rFonts w:ascii="Times New Roman" w:hAnsi="Times New Roman"/>
                <w:b/>
                <w:sz w:val="20"/>
                <w:szCs w:val="20"/>
                <w:lang w:val="kk-KZ"/>
              </w:rPr>
              <w:t>ZhTEKZA 3304 «Жол төсемдерін есептеудің қазіргі заманғы әдістері» 1-2-0-6</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ZhI 2214 1-2-0-4</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AZhATP 4310 1-2-0-7</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қазіргі заманғы әдістері бойынша жол төсемдерін есептеудің</w:t>
            </w:r>
          </w:p>
          <w:p w:rsidR="004A7E44" w:rsidRPr="00AD47B9" w:rsidRDefault="004A7E44" w:rsidP="00B96DA7">
            <w:pPr>
              <w:pStyle w:val="Subtitle"/>
              <w:jc w:val="both"/>
              <w:rPr>
                <w:rFonts w:ascii="Times New Roman" w:hAnsi="Times New Roman"/>
                <w:sz w:val="20"/>
                <w:szCs w:val="20"/>
                <w:lang w:val="kk-KZ" w:eastAsia="ar-SA"/>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Жол төсенiштерiнiң құрастыруының қағидалары.  Есептi жүктемелер. Есептi келтiрiлген жүрiс қарқындылығы. Жiберiлетiн серпiмдi иiлiс бойынша қатты емес жол төсенiштерiн есептеу. Жылжуға қарсы орнықтылыққа әлсiз байланысқан материалдарынан аралық жiктерiн есептеу.  Жол төсенiшiнiң нұсқаларын  техникалық-экономикалық нұсқаларын салыстыру.</w:t>
            </w:r>
          </w:p>
          <w:p w:rsidR="004A7E44" w:rsidRPr="00AD47B9" w:rsidRDefault="004A7E44" w:rsidP="00B96DA7">
            <w:pPr>
              <w:pStyle w:val="Heading1"/>
              <w:spacing w:before="0" w:after="0"/>
              <w:rPr>
                <w:rFonts w:ascii="Times New Roman" w:hAnsi="Times New Roman"/>
                <w:b w:val="0"/>
                <w:sz w:val="20"/>
                <w:szCs w:val="20"/>
                <w:lang w:val="kk-KZ"/>
              </w:rPr>
            </w:pPr>
            <w:r w:rsidRPr="00AD47B9">
              <w:rPr>
                <w:rFonts w:ascii="Times New Roman" w:hAnsi="Times New Roman"/>
                <w:sz w:val="20"/>
                <w:szCs w:val="20"/>
                <w:lang w:val="kk-KZ"/>
              </w:rPr>
              <w:t xml:space="preserve">Оқу нәтижелері: </w:t>
            </w:r>
            <w:r w:rsidRPr="00AD47B9">
              <w:rPr>
                <w:rFonts w:ascii="Times New Roman" w:hAnsi="Times New Roman"/>
                <w:b w:val="0"/>
                <w:sz w:val="20"/>
                <w:szCs w:val="20"/>
                <w:lang w:val="kk-KZ"/>
              </w:rPr>
              <w:t>Жол төсенiштерiн құрастыру және есептеу.</w:t>
            </w:r>
          </w:p>
        </w:tc>
      </w:tr>
      <w:tr w:rsidR="004A7E44" w:rsidRPr="00BE458D" w:rsidTr="00BE458D">
        <w:trPr>
          <w:trHeight w:val="330"/>
        </w:trPr>
        <w:tc>
          <w:tcPr>
            <w:tcW w:w="544" w:type="dxa"/>
          </w:tcPr>
          <w:p w:rsidR="004A7E44" w:rsidRPr="00AD47B9" w:rsidRDefault="004A7E44" w:rsidP="00B96DA7">
            <w:pPr>
              <w:jc w:val="center"/>
              <w:outlineLvl w:val="0"/>
              <w:rPr>
                <w:rFonts w:ascii="Times New Roman" w:hAnsi="Times New Roman"/>
                <w:b/>
                <w:sz w:val="20"/>
                <w:szCs w:val="20"/>
                <w:lang w:val="kk-KZ"/>
              </w:rPr>
            </w:pPr>
            <w:r w:rsidRPr="00AD47B9">
              <w:rPr>
                <w:rFonts w:ascii="Times New Roman" w:hAnsi="Times New Roman"/>
                <w:b/>
                <w:sz w:val="20"/>
                <w:szCs w:val="20"/>
                <w:lang w:val="kk-KZ"/>
              </w:rPr>
              <w:t>17</w:t>
            </w:r>
          </w:p>
        </w:tc>
        <w:tc>
          <w:tcPr>
            <w:tcW w:w="1017" w:type="dxa"/>
          </w:tcPr>
          <w:p w:rsidR="004A7E44" w:rsidRPr="00AD47B9" w:rsidRDefault="004A7E44" w:rsidP="00B96DA7">
            <w:pPr>
              <w:jc w:val="center"/>
              <w:outlineLvl w:val="0"/>
              <w:rPr>
                <w:rFonts w:ascii="Times New Roman" w:hAnsi="Times New Roman"/>
                <w:b/>
                <w:sz w:val="20"/>
                <w:szCs w:val="20"/>
                <w:lang w:val="kk-KZ"/>
              </w:rPr>
            </w:pPr>
            <w:r w:rsidRPr="00AD47B9">
              <w:rPr>
                <w:rFonts w:ascii="Times New Roman" w:hAnsi="Times New Roman"/>
                <w:b/>
                <w:sz w:val="20"/>
                <w:szCs w:val="20"/>
                <w:lang w:val="kk-KZ"/>
              </w:rPr>
              <w:t>5/3</w:t>
            </w:r>
          </w:p>
        </w:tc>
        <w:tc>
          <w:tcPr>
            <w:tcW w:w="6573" w:type="dxa"/>
          </w:tcPr>
          <w:p w:rsidR="004A7E44" w:rsidRPr="00C4419E"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 xml:space="preserve">PDMNKR 29 </w:t>
            </w:r>
            <w:r w:rsidRPr="00AD47B9">
              <w:rPr>
                <w:rFonts w:ascii="Times New Roman" w:hAnsi="Times New Roman"/>
                <w:b/>
                <w:sz w:val="20"/>
                <w:szCs w:val="20"/>
                <w:lang w:val="kk-KZ"/>
              </w:rPr>
              <w:t>модулі</w:t>
            </w:r>
          </w:p>
          <w:p w:rsidR="004A7E44" w:rsidRPr="00C4419E"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Т</w:t>
            </w:r>
            <w:r w:rsidRPr="00C4419E">
              <w:rPr>
                <w:rFonts w:ascii="Times New Roman" w:hAnsi="Times New Roman"/>
                <w:b/>
                <w:sz w:val="20"/>
                <w:szCs w:val="20"/>
                <w:lang w:val="kk-KZ"/>
              </w:rPr>
              <w:t>ZhZh 4305 «</w:t>
            </w:r>
            <w:r w:rsidRPr="00AD47B9">
              <w:rPr>
                <w:rFonts w:ascii="Times New Roman" w:hAnsi="Times New Roman"/>
                <w:b/>
                <w:sz w:val="20"/>
                <w:szCs w:val="20"/>
                <w:lang w:val="kk-KZ"/>
              </w:rPr>
              <w:t>Темір</w:t>
            </w:r>
            <w:r>
              <w:rPr>
                <w:rFonts w:ascii="Times New Roman" w:hAnsi="Times New Roman"/>
                <w:b/>
                <w:sz w:val="20"/>
                <w:szCs w:val="20"/>
                <w:lang w:val="kk-KZ"/>
              </w:rPr>
              <w:t xml:space="preserve"> </w:t>
            </w:r>
            <w:r w:rsidRPr="00AD47B9">
              <w:rPr>
                <w:rFonts w:ascii="Times New Roman" w:hAnsi="Times New Roman"/>
                <w:b/>
                <w:sz w:val="20"/>
                <w:szCs w:val="20"/>
                <w:lang w:val="kk-KZ"/>
              </w:rPr>
              <w:t>жолд</w:t>
            </w:r>
            <w:r>
              <w:rPr>
                <w:rFonts w:ascii="Times New Roman" w:hAnsi="Times New Roman"/>
                <w:b/>
                <w:sz w:val="20"/>
                <w:szCs w:val="20"/>
                <w:lang w:val="kk-KZ"/>
              </w:rPr>
              <w:t>ард</w:t>
            </w:r>
            <w:r w:rsidRPr="00AD47B9">
              <w:rPr>
                <w:rFonts w:ascii="Times New Roman" w:hAnsi="Times New Roman"/>
                <w:b/>
                <w:sz w:val="20"/>
                <w:szCs w:val="20"/>
                <w:lang w:val="kk-KZ"/>
              </w:rPr>
              <w:t>ы жобалау</w:t>
            </w:r>
            <w:r w:rsidRPr="00C4419E">
              <w:rPr>
                <w:rFonts w:ascii="Times New Roman" w:hAnsi="Times New Roman"/>
                <w:b/>
                <w:sz w:val="20"/>
                <w:szCs w:val="20"/>
                <w:lang w:val="kk-KZ"/>
              </w:rPr>
              <w:t>» 1-2-0-7</w:t>
            </w:r>
          </w:p>
          <w:p w:rsidR="004A7E44" w:rsidRPr="00C4419E"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Пререквизит</w:t>
            </w:r>
            <w:r w:rsidRPr="00AD47B9">
              <w:rPr>
                <w:rFonts w:ascii="Times New Roman" w:hAnsi="Times New Roman"/>
                <w:b/>
                <w:sz w:val="20"/>
                <w:szCs w:val="20"/>
                <w:lang w:val="kk-KZ"/>
              </w:rPr>
              <w:t>тері</w:t>
            </w:r>
            <w:r w:rsidRPr="00C4419E">
              <w:rPr>
                <w:rFonts w:ascii="Times New Roman" w:hAnsi="Times New Roman"/>
                <w:b/>
                <w:sz w:val="20"/>
                <w:szCs w:val="20"/>
                <w:lang w:val="kk-KZ"/>
              </w:rPr>
              <w:t xml:space="preserve">: </w:t>
            </w:r>
          </w:p>
          <w:p w:rsidR="004A7E44" w:rsidRPr="00C4419E"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ID 2214 1-2-0-4</w:t>
            </w:r>
          </w:p>
          <w:p w:rsidR="004A7E44" w:rsidRPr="00C4419E"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Постреквизит</w:t>
            </w:r>
            <w:r w:rsidRPr="00AD47B9">
              <w:rPr>
                <w:rFonts w:ascii="Times New Roman" w:hAnsi="Times New Roman"/>
                <w:b/>
                <w:sz w:val="20"/>
                <w:szCs w:val="20"/>
                <w:lang w:val="kk-KZ"/>
              </w:rPr>
              <w:t>тері</w:t>
            </w:r>
            <w:r w:rsidRPr="00C4419E">
              <w:rPr>
                <w:rFonts w:ascii="Times New Roman" w:hAnsi="Times New Roman"/>
                <w:b/>
                <w:sz w:val="20"/>
                <w:szCs w:val="20"/>
                <w:lang w:val="kk-KZ"/>
              </w:rPr>
              <w:t>: -</w:t>
            </w:r>
          </w:p>
          <w:p w:rsidR="004A7E44" w:rsidRPr="00AD47B9" w:rsidRDefault="004A7E44" w:rsidP="00B96DA7">
            <w:pPr>
              <w:jc w:val="both"/>
              <w:rPr>
                <w:rFonts w:ascii="Times New Roman" w:hAnsi="Times New Roman"/>
                <w:b/>
                <w:sz w:val="20"/>
                <w:szCs w:val="20"/>
                <w:lang w:val="kk-KZ"/>
              </w:rPr>
            </w:pPr>
            <w:r w:rsidRPr="00AD47B9">
              <w:rPr>
                <w:rFonts w:ascii="Times New Roman" w:hAnsi="Times New Roman"/>
                <w:b/>
                <w:sz w:val="20"/>
                <w:szCs w:val="20"/>
                <w:lang w:val="kk-KZ"/>
              </w:rPr>
              <w:t>Берілген пәнді оқыту мақсаты</w:t>
            </w:r>
            <w:r w:rsidRPr="00C4419E">
              <w:rPr>
                <w:rFonts w:ascii="Times New Roman" w:hAnsi="Times New Roman"/>
                <w:b/>
                <w:sz w:val="20"/>
                <w:szCs w:val="20"/>
                <w:lang w:val="kk-KZ"/>
              </w:rPr>
              <w:t>:</w:t>
            </w:r>
            <w:r w:rsidRPr="00C4419E">
              <w:rPr>
                <w:rFonts w:ascii="Times New Roman" w:hAnsi="Times New Roman"/>
                <w:sz w:val="20"/>
                <w:szCs w:val="20"/>
                <w:lang w:val="kk-KZ"/>
              </w:rPr>
              <w:t xml:space="preserve"> </w:t>
            </w:r>
            <w:r w:rsidRPr="00AD47B9">
              <w:rPr>
                <w:rFonts w:ascii="Times New Roman" w:hAnsi="Times New Roman"/>
                <w:sz w:val="20"/>
                <w:szCs w:val="20"/>
                <w:lang w:val="kk-KZ"/>
              </w:rPr>
              <w:t>профилде және жоспарда теміржолды жобалау.</w:t>
            </w:r>
            <w:r w:rsidRPr="00C4419E">
              <w:rPr>
                <w:rFonts w:ascii="Times New Roman" w:hAnsi="Times New Roman"/>
                <w:b/>
                <w:sz w:val="20"/>
                <w:szCs w:val="20"/>
                <w:lang w:val="kk-KZ"/>
              </w:rPr>
              <w:t xml:space="preserve"> </w:t>
            </w:r>
          </w:p>
          <w:p w:rsidR="004A7E44" w:rsidRPr="00C4419E" w:rsidRDefault="004A7E44" w:rsidP="00B96DA7">
            <w:pPr>
              <w:jc w:val="both"/>
              <w:rPr>
                <w:rFonts w:ascii="Times New Roman" w:hAnsi="Times New Roman"/>
                <w:b/>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Ортақ ұғымдар. Функциялық қызмет темір жол. Жоспар және профиль. Тарту есептер. Трассаның жобалары. Теміржолдың дамуы. Қозғалыстың ұйымының әдіс-айлалары. Топырақ жұмыстары</w:t>
            </w:r>
            <w:r w:rsidRPr="00C4419E">
              <w:rPr>
                <w:rFonts w:ascii="Times New Roman" w:hAnsi="Times New Roman"/>
                <w:sz w:val="20"/>
                <w:szCs w:val="20"/>
                <w:lang w:val="kk-KZ"/>
              </w:rPr>
              <w:t xml:space="preserve">. </w:t>
            </w:r>
            <w:r w:rsidRPr="00AD47B9">
              <w:rPr>
                <w:rFonts w:ascii="Times New Roman" w:hAnsi="Times New Roman"/>
                <w:sz w:val="20"/>
                <w:szCs w:val="20"/>
                <w:lang w:val="kk-KZ"/>
              </w:rPr>
              <w:t>Жобаның негізгі техникалық параметрлерін таңдау кезінде шешімдерді қабылдау және өндірудің теориясы мен практикасы.</w:t>
            </w:r>
            <w:r w:rsidRPr="00C4419E">
              <w:rPr>
                <w:rFonts w:ascii="Times New Roman" w:hAnsi="Times New Roman"/>
                <w:b/>
                <w:sz w:val="20"/>
                <w:szCs w:val="20"/>
                <w:lang w:val="kk-KZ"/>
              </w:rPr>
              <w:t xml:space="preserve"> </w:t>
            </w:r>
          </w:p>
          <w:p w:rsidR="004A7E44" w:rsidRPr="00C4419E"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Оқыту нәтижесі:</w:t>
            </w:r>
            <w:r w:rsidRPr="00C4419E">
              <w:rPr>
                <w:rFonts w:ascii="Times New Roman" w:hAnsi="Times New Roman"/>
                <w:sz w:val="20"/>
                <w:szCs w:val="20"/>
                <w:lang w:val="kk-KZ"/>
              </w:rPr>
              <w:t xml:space="preserve"> </w:t>
            </w:r>
            <w:r w:rsidRPr="00AD47B9">
              <w:rPr>
                <w:rFonts w:ascii="Times New Roman" w:hAnsi="Times New Roman"/>
                <w:sz w:val="20"/>
                <w:szCs w:val="20"/>
                <w:lang w:val="kk-KZ"/>
              </w:rPr>
              <w:t>теміржолды жобалау дағдыларын меңгеру</w:t>
            </w:r>
            <w:r w:rsidRPr="00C4419E">
              <w:rPr>
                <w:rFonts w:ascii="Times New Roman" w:hAnsi="Times New Roman"/>
                <w:sz w:val="20"/>
                <w:szCs w:val="20"/>
                <w:lang w:val="kk-KZ"/>
              </w:rPr>
              <w:t>.</w:t>
            </w:r>
          </w:p>
        </w:tc>
        <w:tc>
          <w:tcPr>
            <w:tcW w:w="6776" w:type="dxa"/>
            <w:gridSpan w:val="2"/>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AZhZhTK 29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AZhAZh </w:t>
            </w:r>
            <w:r w:rsidRPr="00AD47B9">
              <w:rPr>
                <w:rFonts w:ascii="Times New Roman" w:hAnsi="Times New Roman"/>
                <w:sz w:val="20"/>
                <w:szCs w:val="20"/>
                <w:lang w:val="kk-KZ"/>
              </w:rPr>
              <w:t xml:space="preserve"> </w:t>
            </w:r>
            <w:r w:rsidRPr="00AD47B9">
              <w:rPr>
                <w:rFonts w:ascii="Times New Roman" w:hAnsi="Times New Roman"/>
                <w:b/>
                <w:sz w:val="20"/>
                <w:szCs w:val="20"/>
                <w:lang w:val="kk-KZ"/>
              </w:rPr>
              <w:t>4305 «Автомобиль жолдары мен аэродромдарды жобалау» 1-2-0-7</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Пререквизиттері:</w:t>
            </w:r>
          </w:p>
          <w:p w:rsidR="004A7E44" w:rsidRPr="00C4419E"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ID 2214 1-2-0-4</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pStyle w:val="Subtitle"/>
              <w:spacing w:after="0"/>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Автомобиль жолдарын жоспарда және профильде жобалау.</w:t>
            </w:r>
          </w:p>
          <w:p w:rsidR="004A7E44" w:rsidRPr="00AD47B9" w:rsidRDefault="004A7E44" w:rsidP="00B96DA7">
            <w:pPr>
              <w:pStyle w:val="Subtitle"/>
              <w:spacing w:after="0"/>
              <w:jc w:val="both"/>
              <w:rPr>
                <w:rFonts w:ascii="Times New Roman" w:hAnsi="Times New Roman"/>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Перспективадағы жүрiс қарқындылығы. Су бұрғыш, жер төсемi және жол төсенiшiн жобалау. Көлiк қиылысуларды және көпiрлi өткелдердi жобалау. Жол желiлерiн жобалау және техникалық-экономикалық нұсқаларын салыстыру.</w:t>
            </w:r>
          </w:p>
          <w:p w:rsidR="004A7E44" w:rsidRPr="00AD47B9" w:rsidRDefault="004A7E44" w:rsidP="00B96DA7">
            <w:pPr>
              <w:rPr>
                <w:rFonts w:ascii="Times New Roman" w:hAnsi="Times New Roman"/>
                <w:b/>
                <w:sz w:val="20"/>
                <w:szCs w:val="20"/>
                <w:lang w:val="kk-KZ"/>
              </w:rPr>
            </w:pPr>
            <w:r w:rsidRPr="00AD47B9">
              <w:rPr>
                <w:rFonts w:ascii="Times New Roman" w:hAnsi="Times New Roman"/>
                <w:b/>
                <w:sz w:val="20"/>
                <w:szCs w:val="20"/>
                <w:lang w:val="kk-KZ"/>
              </w:rPr>
              <w:t>Оқу нәтижелері:</w:t>
            </w:r>
            <w:r w:rsidRPr="00AD47B9">
              <w:rPr>
                <w:rFonts w:ascii="Times New Roman" w:hAnsi="Times New Roman"/>
                <w:sz w:val="20"/>
                <w:szCs w:val="20"/>
                <w:lang w:val="kk-KZ"/>
              </w:rPr>
              <w:t xml:space="preserve">  автокөлік жолдарын жобалау дағдыларын меңгеру.</w:t>
            </w:r>
          </w:p>
        </w:tc>
      </w:tr>
      <w:tr w:rsidR="004A7E44" w:rsidRPr="00BE458D" w:rsidTr="00BE458D">
        <w:trPr>
          <w:trHeight w:val="330"/>
        </w:trPr>
        <w:tc>
          <w:tcPr>
            <w:tcW w:w="544" w:type="dxa"/>
          </w:tcPr>
          <w:p w:rsidR="004A7E44" w:rsidRPr="00AD47B9" w:rsidRDefault="004A7E44" w:rsidP="00B96DA7">
            <w:pPr>
              <w:jc w:val="center"/>
              <w:outlineLvl w:val="0"/>
              <w:rPr>
                <w:rFonts w:ascii="Times New Roman" w:hAnsi="Times New Roman"/>
                <w:b/>
                <w:sz w:val="20"/>
                <w:szCs w:val="20"/>
                <w:highlight w:val="yellow"/>
                <w:lang w:val="kk-KZ"/>
              </w:rPr>
            </w:pPr>
            <w:r w:rsidRPr="00AD47B9">
              <w:rPr>
                <w:rFonts w:ascii="Times New Roman" w:hAnsi="Times New Roman"/>
                <w:b/>
                <w:sz w:val="20"/>
                <w:szCs w:val="20"/>
                <w:lang w:val="kk-KZ"/>
              </w:rPr>
              <w:t>18</w:t>
            </w:r>
          </w:p>
        </w:tc>
        <w:tc>
          <w:tcPr>
            <w:tcW w:w="1017" w:type="dxa"/>
          </w:tcPr>
          <w:p w:rsidR="004A7E44" w:rsidRPr="00AD47B9" w:rsidRDefault="004A7E44" w:rsidP="00B96DA7">
            <w:pPr>
              <w:jc w:val="center"/>
              <w:outlineLvl w:val="0"/>
              <w:rPr>
                <w:rFonts w:ascii="Times New Roman" w:hAnsi="Times New Roman"/>
                <w:sz w:val="20"/>
                <w:szCs w:val="20"/>
                <w:highlight w:val="yellow"/>
                <w:lang w:val="kk-KZ"/>
              </w:rPr>
            </w:pPr>
            <w:r w:rsidRPr="00AD47B9">
              <w:rPr>
                <w:rFonts w:ascii="Times New Roman" w:hAnsi="Times New Roman"/>
                <w:b/>
                <w:sz w:val="20"/>
                <w:szCs w:val="20"/>
                <w:lang w:val="kk-KZ"/>
              </w:rPr>
              <w:t>5/3</w:t>
            </w:r>
          </w:p>
        </w:tc>
        <w:tc>
          <w:tcPr>
            <w:tcW w:w="6573" w:type="dxa"/>
          </w:tcPr>
          <w:p w:rsidR="004A7E44" w:rsidRPr="00AD47B9" w:rsidRDefault="004A7E44" w:rsidP="00B96DA7">
            <w:pPr>
              <w:contextualSpacing/>
              <w:jc w:val="center"/>
              <w:rPr>
                <w:rFonts w:ascii="Times New Roman" w:hAnsi="Times New Roman"/>
                <w:b/>
                <w:sz w:val="20"/>
                <w:szCs w:val="20"/>
                <w:lang w:val="kk-KZ"/>
              </w:rPr>
            </w:pPr>
            <w:r w:rsidRPr="00AD47B9">
              <w:rPr>
                <w:rFonts w:ascii="Times New Roman" w:hAnsi="Times New Roman"/>
                <w:b/>
                <w:sz w:val="20"/>
                <w:szCs w:val="20"/>
                <w:lang w:val="kk-KZ"/>
              </w:rPr>
              <w:t>PDMNKR 29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ВRВ 4306</w:t>
            </w:r>
            <w:r>
              <w:rPr>
                <w:rFonts w:ascii="Times New Roman" w:hAnsi="Times New Roman"/>
                <w:b/>
                <w:sz w:val="20"/>
                <w:szCs w:val="20"/>
                <w:lang w:val="kk-KZ"/>
              </w:rPr>
              <w:t xml:space="preserve"> </w:t>
            </w:r>
            <w:r w:rsidRPr="00C4419E">
              <w:rPr>
                <w:rFonts w:ascii="Times New Roman" w:hAnsi="Times New Roman"/>
                <w:b/>
                <w:sz w:val="20"/>
                <w:szCs w:val="20"/>
                <w:lang w:val="kk-KZ"/>
              </w:rPr>
              <w:t>«</w:t>
            </w:r>
            <w:r>
              <w:rPr>
                <w:rFonts w:ascii="Times New Roman" w:hAnsi="Times New Roman"/>
                <w:b/>
                <w:sz w:val="20"/>
                <w:szCs w:val="20"/>
                <w:lang w:val="kk-KZ"/>
              </w:rPr>
              <w:t>Рел</w:t>
            </w:r>
            <w:r w:rsidRPr="00AD47B9">
              <w:rPr>
                <w:rFonts w:ascii="Times New Roman" w:hAnsi="Times New Roman"/>
                <w:b/>
                <w:sz w:val="20"/>
                <w:szCs w:val="20"/>
                <w:lang w:val="kk-KZ"/>
              </w:rPr>
              <w:t>ь</w:t>
            </w:r>
            <w:r>
              <w:rPr>
                <w:rFonts w:ascii="Times New Roman" w:hAnsi="Times New Roman"/>
                <w:b/>
                <w:sz w:val="20"/>
                <w:szCs w:val="20"/>
                <w:lang w:val="kk-KZ"/>
              </w:rPr>
              <w:t>стерд</w:t>
            </w:r>
            <w:r w:rsidRPr="00AD47B9">
              <w:rPr>
                <w:rFonts w:ascii="Times New Roman" w:hAnsi="Times New Roman"/>
                <w:b/>
                <w:sz w:val="20"/>
                <w:szCs w:val="20"/>
                <w:lang w:val="kk-KZ"/>
              </w:rPr>
              <w:t xml:space="preserve">і </w:t>
            </w:r>
            <w:r>
              <w:rPr>
                <w:rFonts w:ascii="Times New Roman" w:hAnsi="Times New Roman"/>
                <w:b/>
                <w:sz w:val="20"/>
                <w:szCs w:val="20"/>
                <w:lang w:val="kk-KZ"/>
              </w:rPr>
              <w:t>б</w:t>
            </w:r>
            <w:r w:rsidRPr="00AD47B9">
              <w:rPr>
                <w:rFonts w:ascii="Times New Roman" w:hAnsi="Times New Roman"/>
                <w:b/>
                <w:sz w:val="20"/>
                <w:szCs w:val="20"/>
                <w:lang w:val="kk-KZ"/>
              </w:rPr>
              <w:t>ұз</w:t>
            </w:r>
            <w:r>
              <w:rPr>
                <w:rFonts w:ascii="Times New Roman" w:hAnsi="Times New Roman"/>
                <w:b/>
                <w:sz w:val="20"/>
                <w:szCs w:val="20"/>
                <w:lang w:val="kk-KZ"/>
              </w:rPr>
              <w:t>б</w:t>
            </w:r>
            <w:r w:rsidRPr="00AD47B9">
              <w:rPr>
                <w:rFonts w:ascii="Times New Roman" w:hAnsi="Times New Roman"/>
                <w:b/>
                <w:sz w:val="20"/>
                <w:szCs w:val="20"/>
                <w:lang w:val="kk-KZ"/>
              </w:rPr>
              <w:t>ай</w:t>
            </w:r>
            <w:r>
              <w:rPr>
                <w:rFonts w:ascii="Times New Roman" w:hAnsi="Times New Roman"/>
                <w:b/>
                <w:sz w:val="20"/>
                <w:szCs w:val="20"/>
                <w:lang w:val="kk-KZ"/>
              </w:rPr>
              <w:t xml:space="preserve"> сапасын</w:t>
            </w:r>
            <w:r w:rsidRPr="00AD47B9">
              <w:rPr>
                <w:rFonts w:ascii="Times New Roman" w:hAnsi="Times New Roman"/>
                <w:b/>
                <w:sz w:val="20"/>
                <w:szCs w:val="20"/>
                <w:lang w:val="kk-KZ"/>
              </w:rPr>
              <w:t xml:space="preserve"> бақылау</w:t>
            </w:r>
            <w:r w:rsidRPr="00C4419E">
              <w:rPr>
                <w:rFonts w:ascii="Times New Roman" w:hAnsi="Times New Roman"/>
                <w:b/>
                <w:sz w:val="20"/>
                <w:szCs w:val="20"/>
                <w:lang w:val="kk-KZ"/>
              </w:rPr>
              <w:t>»</w:t>
            </w:r>
            <w:r w:rsidRPr="00AD47B9">
              <w:rPr>
                <w:rFonts w:ascii="Times New Roman" w:hAnsi="Times New Roman"/>
                <w:b/>
                <w:sz w:val="20"/>
                <w:szCs w:val="20"/>
                <w:lang w:val="kk-KZ"/>
              </w:rPr>
              <w:t xml:space="preserve"> 1-0-2-7</w:t>
            </w:r>
          </w:p>
          <w:p w:rsidR="004A7E44" w:rsidRPr="00C4419E"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Пререквизит</w:t>
            </w:r>
            <w:r w:rsidRPr="00AD47B9">
              <w:rPr>
                <w:rFonts w:ascii="Times New Roman" w:hAnsi="Times New Roman"/>
                <w:b/>
                <w:sz w:val="20"/>
                <w:szCs w:val="20"/>
                <w:lang w:val="kk-KZ"/>
              </w:rPr>
              <w:t>тері</w:t>
            </w:r>
            <w:r w:rsidRPr="00C4419E">
              <w:rPr>
                <w:rFonts w:ascii="Times New Roman" w:hAnsi="Times New Roman"/>
                <w:b/>
                <w:sz w:val="20"/>
                <w:szCs w:val="20"/>
                <w:lang w:val="kk-KZ"/>
              </w:rPr>
              <w:t xml:space="preserve">: </w:t>
            </w:r>
          </w:p>
          <w:p w:rsidR="004A7E44" w:rsidRPr="00C4419E"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TSZhD 3303 2-4-0-6</w:t>
            </w:r>
          </w:p>
          <w:p w:rsidR="004A7E44" w:rsidRPr="00C4419E" w:rsidRDefault="004A7E44" w:rsidP="00B96DA7">
            <w:pPr>
              <w:tabs>
                <w:tab w:val="left" w:pos="4245"/>
              </w:tabs>
              <w:jc w:val="center"/>
              <w:rPr>
                <w:rFonts w:ascii="Times New Roman" w:hAnsi="Times New Roman"/>
                <w:b/>
                <w:sz w:val="20"/>
                <w:szCs w:val="20"/>
                <w:lang w:val="kk-KZ"/>
              </w:rPr>
            </w:pPr>
            <w:r w:rsidRPr="00C4419E">
              <w:rPr>
                <w:rFonts w:ascii="Times New Roman" w:hAnsi="Times New Roman"/>
                <w:b/>
                <w:sz w:val="20"/>
                <w:szCs w:val="20"/>
                <w:lang w:val="kk-KZ"/>
              </w:rPr>
              <w:t>Постреквизит</w:t>
            </w:r>
            <w:r w:rsidRPr="00AD47B9">
              <w:rPr>
                <w:rFonts w:ascii="Times New Roman" w:hAnsi="Times New Roman"/>
                <w:b/>
                <w:sz w:val="20"/>
                <w:szCs w:val="20"/>
                <w:lang w:val="kk-KZ"/>
              </w:rPr>
              <w:t>тері</w:t>
            </w:r>
            <w:r w:rsidRPr="00C4419E">
              <w:rPr>
                <w:rFonts w:ascii="Times New Roman" w:hAnsi="Times New Roman"/>
                <w:b/>
                <w:sz w:val="20"/>
                <w:szCs w:val="20"/>
                <w:lang w:val="kk-KZ"/>
              </w:rPr>
              <w:t>: -</w:t>
            </w:r>
          </w:p>
          <w:p w:rsidR="004A7E44" w:rsidRPr="00C4419E"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C4419E">
              <w:rPr>
                <w:rFonts w:ascii="Times New Roman" w:hAnsi="Times New Roman"/>
                <w:b/>
                <w:sz w:val="20"/>
                <w:szCs w:val="20"/>
                <w:lang w:val="kk-KZ"/>
              </w:rPr>
              <w:t>:</w:t>
            </w:r>
            <w:r w:rsidRPr="00AD47B9">
              <w:rPr>
                <w:rFonts w:ascii="Times New Roman" w:hAnsi="Times New Roman"/>
                <w:b/>
                <w:sz w:val="20"/>
                <w:szCs w:val="20"/>
                <w:lang w:val="kk-KZ"/>
              </w:rPr>
              <w:t xml:space="preserve">  </w:t>
            </w:r>
            <w:r w:rsidRPr="00AD47B9">
              <w:rPr>
                <w:rFonts w:ascii="Times New Roman" w:hAnsi="Times New Roman"/>
                <w:sz w:val="20"/>
                <w:szCs w:val="20"/>
                <w:lang w:val="kk-KZ"/>
              </w:rPr>
              <w:t>теміржол бұзылмайтын рельсін бақылаудың әдістерін үйрену</w:t>
            </w:r>
            <w:r w:rsidRPr="00C4419E">
              <w:rPr>
                <w:rFonts w:ascii="Times New Roman" w:hAnsi="Times New Roman"/>
                <w:sz w:val="20"/>
                <w:szCs w:val="20"/>
                <w:lang w:val="kk-KZ"/>
              </w:rPr>
              <w:t xml:space="preserve">. </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Жол құрылысындағы  өнімдердің сапасын бағалау тәсілдері</w:t>
            </w:r>
            <w:r w:rsidRPr="00C4419E">
              <w:rPr>
                <w:rFonts w:ascii="Times New Roman" w:hAnsi="Times New Roman"/>
                <w:sz w:val="20"/>
                <w:szCs w:val="20"/>
                <w:lang w:val="kk-KZ"/>
              </w:rPr>
              <w:t>.</w:t>
            </w:r>
            <w:r w:rsidRPr="00AD47B9">
              <w:rPr>
                <w:rFonts w:ascii="Times New Roman" w:hAnsi="Times New Roman"/>
                <w:sz w:val="20"/>
                <w:szCs w:val="20"/>
                <w:lang w:val="kk-KZ"/>
              </w:rPr>
              <w:t xml:space="preserve"> Жол – құрылыс өнімдерінің сапасын қамтамасыз ету. </w:t>
            </w:r>
          </w:p>
          <w:p w:rsidR="004A7E44" w:rsidRPr="00AD47B9" w:rsidRDefault="004A7E44" w:rsidP="00B96DA7">
            <w:pPr>
              <w:jc w:val="both"/>
              <w:rPr>
                <w:rFonts w:ascii="Times New Roman" w:hAnsi="Times New Roman"/>
                <w:b/>
                <w:sz w:val="20"/>
                <w:szCs w:val="20"/>
                <w:lang w:val="kk-KZ"/>
              </w:rPr>
            </w:pPr>
            <w:r w:rsidRPr="00AD47B9">
              <w:rPr>
                <w:rFonts w:ascii="Times New Roman" w:hAnsi="Times New Roman"/>
                <w:b/>
                <w:sz w:val="20"/>
                <w:szCs w:val="20"/>
                <w:lang w:val="kk-KZ"/>
              </w:rPr>
              <w:t>Оқыту нәтижесі:</w:t>
            </w:r>
            <w:r w:rsidRPr="00AD47B9">
              <w:rPr>
                <w:rFonts w:ascii="Times New Roman" w:hAnsi="Times New Roman"/>
                <w:sz w:val="20"/>
                <w:szCs w:val="20"/>
                <w:lang w:val="kk-KZ"/>
              </w:rPr>
              <w:t xml:space="preserve"> бұзылмайтын бақылау әдісімен темсір жол рельсінің  жағдайының бағасы.</w:t>
            </w:r>
          </w:p>
        </w:tc>
        <w:tc>
          <w:tcPr>
            <w:tcW w:w="6776" w:type="dxa"/>
            <w:gridSpan w:val="2"/>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AZhZhTK 29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sz w:val="20"/>
                <w:szCs w:val="20"/>
                <w:lang w:val="kk-KZ"/>
              </w:rPr>
              <w:t xml:space="preserve">    </w:t>
            </w:r>
            <w:r w:rsidRPr="00AD47B9">
              <w:rPr>
                <w:rFonts w:ascii="Times New Roman" w:hAnsi="Times New Roman"/>
                <w:b/>
                <w:sz w:val="20"/>
                <w:szCs w:val="20"/>
                <w:lang w:val="kk-KZ"/>
              </w:rPr>
              <w:t>ZhKZhSB 4306 «Жол–құрылыс жұмыстарының  сапасын бақылау» 1-0-2-7</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Пререквизиттері: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TSАDА 3303 2-4-0-6</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Жолдардың сапасын бақылау және басқару жүйелерi. </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 xml:space="preserve">Жол құрылысындағы өнiм сапасын бағалау әдiстерi. Жол-құрылыс өнiмiнiң сапансын қамтамасыз ету. </w:t>
            </w:r>
          </w:p>
          <w:p w:rsidR="004A7E44" w:rsidRPr="00AD47B9" w:rsidRDefault="004A7E44" w:rsidP="00B96DA7">
            <w:pPr>
              <w:jc w:val="both"/>
              <w:rPr>
                <w:rFonts w:ascii="Times New Roman" w:hAnsi="Times New Roman"/>
                <w:b/>
                <w:sz w:val="20"/>
                <w:szCs w:val="20"/>
                <w:lang w:val="kk-KZ"/>
              </w:rPr>
            </w:pPr>
            <w:r w:rsidRPr="00AD47B9">
              <w:rPr>
                <w:rFonts w:ascii="Times New Roman" w:hAnsi="Times New Roman"/>
                <w:b/>
                <w:sz w:val="20"/>
                <w:szCs w:val="20"/>
                <w:lang w:val="kk-KZ"/>
              </w:rPr>
              <w:t>Оқу нәтижелері:</w:t>
            </w:r>
            <w:r w:rsidRPr="00AD47B9">
              <w:rPr>
                <w:rFonts w:ascii="Times New Roman" w:hAnsi="Times New Roman"/>
                <w:sz w:val="20"/>
                <w:szCs w:val="20"/>
                <w:lang w:val="kk-KZ"/>
              </w:rPr>
              <w:t xml:space="preserve"> Жолдар жағдайының диагностикасы және бағасы. Жолдардың қажеттi сапа деңгейiн сүйемелдеу.</w:t>
            </w:r>
          </w:p>
        </w:tc>
      </w:tr>
      <w:tr w:rsidR="004A7E44" w:rsidRPr="00BE458D" w:rsidTr="00BE458D">
        <w:trPr>
          <w:trHeight w:val="330"/>
        </w:trPr>
        <w:tc>
          <w:tcPr>
            <w:tcW w:w="544" w:type="dxa"/>
          </w:tcPr>
          <w:p w:rsidR="004A7E44" w:rsidRPr="00AD47B9" w:rsidRDefault="004A7E44" w:rsidP="00B96DA7">
            <w:pPr>
              <w:jc w:val="center"/>
              <w:outlineLvl w:val="0"/>
              <w:rPr>
                <w:rFonts w:ascii="Times New Roman" w:hAnsi="Times New Roman"/>
                <w:b/>
                <w:sz w:val="20"/>
                <w:szCs w:val="20"/>
                <w:lang w:val="en-US"/>
              </w:rPr>
            </w:pPr>
            <w:r w:rsidRPr="00AD47B9">
              <w:rPr>
                <w:rFonts w:ascii="Times New Roman" w:hAnsi="Times New Roman"/>
                <w:b/>
                <w:sz w:val="20"/>
                <w:szCs w:val="20"/>
                <w:lang w:val="en-US"/>
              </w:rPr>
              <w:t>19</w:t>
            </w:r>
          </w:p>
        </w:tc>
        <w:tc>
          <w:tcPr>
            <w:tcW w:w="1017" w:type="dxa"/>
          </w:tcPr>
          <w:p w:rsidR="004A7E44" w:rsidRPr="00AD47B9" w:rsidRDefault="004A7E44" w:rsidP="00B96DA7">
            <w:pPr>
              <w:jc w:val="center"/>
              <w:outlineLvl w:val="0"/>
              <w:rPr>
                <w:rFonts w:ascii="Times New Roman" w:hAnsi="Times New Roman"/>
                <w:b/>
                <w:sz w:val="20"/>
                <w:szCs w:val="20"/>
                <w:lang w:val="en-US"/>
              </w:rPr>
            </w:pPr>
            <w:r w:rsidRPr="00AD47B9">
              <w:rPr>
                <w:rFonts w:ascii="Times New Roman" w:hAnsi="Times New Roman"/>
                <w:b/>
                <w:sz w:val="20"/>
                <w:szCs w:val="20"/>
                <w:lang w:val="en-US"/>
              </w:rPr>
              <w:t>5/3</w:t>
            </w:r>
          </w:p>
        </w:tc>
        <w:tc>
          <w:tcPr>
            <w:tcW w:w="6573"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AZhZhTK 29 модулі</w:t>
            </w:r>
          </w:p>
          <w:p w:rsidR="004A7E44" w:rsidRPr="00AD47B9" w:rsidRDefault="004A7E44" w:rsidP="008F2F95">
            <w:pPr>
              <w:jc w:val="center"/>
              <w:rPr>
                <w:rFonts w:ascii="Times New Roman" w:hAnsi="Times New Roman"/>
                <w:b/>
                <w:sz w:val="20"/>
                <w:szCs w:val="20"/>
                <w:lang w:val="kk-KZ"/>
              </w:rPr>
            </w:pPr>
            <w:r>
              <w:rPr>
                <w:rFonts w:ascii="Times New Roman" w:hAnsi="Times New Roman"/>
                <w:b/>
                <w:sz w:val="20"/>
                <w:szCs w:val="20"/>
                <w:lang w:val="kk-KZ"/>
              </w:rPr>
              <w:t>KSP 4307 «Көпірлер</w:t>
            </w:r>
            <w:r w:rsidRPr="00AD47B9">
              <w:rPr>
                <w:rFonts w:ascii="Times New Roman" w:hAnsi="Times New Roman"/>
                <w:b/>
                <w:sz w:val="20"/>
                <w:szCs w:val="20"/>
                <w:lang w:val="kk-KZ"/>
              </w:rPr>
              <w:t xml:space="preserve"> салу және пайдалану» 1-2-0-7</w:t>
            </w:r>
          </w:p>
          <w:p w:rsidR="004A7E44" w:rsidRPr="00C4419E"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Пререквизит</w:t>
            </w:r>
            <w:r w:rsidRPr="00AD47B9">
              <w:rPr>
                <w:rFonts w:ascii="Times New Roman" w:hAnsi="Times New Roman"/>
                <w:b/>
                <w:sz w:val="20"/>
                <w:szCs w:val="20"/>
                <w:lang w:val="kk-KZ"/>
              </w:rPr>
              <w:t>тері</w:t>
            </w:r>
            <w:r w:rsidRPr="00C4419E">
              <w:rPr>
                <w:rFonts w:ascii="Times New Roman" w:hAnsi="Times New Roman"/>
                <w:b/>
                <w:sz w:val="20"/>
                <w:szCs w:val="20"/>
                <w:lang w:val="kk-KZ"/>
              </w:rPr>
              <w:t xml:space="preserve">: </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ZhI 2214 1-2-0-4</w:t>
            </w:r>
          </w:p>
          <w:p w:rsidR="004A7E44" w:rsidRPr="00C4419E"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Постреквизит</w:t>
            </w:r>
            <w:r w:rsidRPr="00AD47B9">
              <w:rPr>
                <w:rFonts w:ascii="Times New Roman" w:hAnsi="Times New Roman"/>
                <w:b/>
                <w:sz w:val="20"/>
                <w:szCs w:val="20"/>
                <w:lang w:val="kk-KZ"/>
              </w:rPr>
              <w:t>тері:</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транспорт ғимараттың топтастыруы</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Ағаш көпірлер. Темірбетон көпірлер. Метал көпірлер. Қалтқыш көпірлер.</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Оқу нәтижелері:</w:t>
            </w:r>
            <w:r w:rsidRPr="00AD47B9">
              <w:rPr>
                <w:rFonts w:ascii="Times New Roman" w:hAnsi="Times New Roman"/>
                <w:sz w:val="20"/>
                <w:szCs w:val="20"/>
                <w:lang w:val="kk-KZ"/>
              </w:rPr>
              <w:t xml:space="preserve">  Көпірлерді пайдалану, күшейту және жаңғырту.</w:t>
            </w:r>
          </w:p>
        </w:tc>
        <w:tc>
          <w:tcPr>
            <w:tcW w:w="6776" w:type="dxa"/>
            <w:gridSpan w:val="2"/>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AZhZhTK 29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  </w:t>
            </w:r>
            <w:r w:rsidRPr="00AD47B9">
              <w:rPr>
                <w:rFonts w:ascii="Times New Roman" w:hAnsi="Times New Roman"/>
                <w:sz w:val="20"/>
                <w:szCs w:val="20"/>
                <w:lang w:val="kk-KZ"/>
              </w:rPr>
              <w:t xml:space="preserve"> </w:t>
            </w:r>
            <w:r w:rsidRPr="00AD47B9">
              <w:rPr>
                <w:rFonts w:ascii="Times New Roman" w:hAnsi="Times New Roman"/>
                <w:b/>
                <w:sz w:val="20"/>
                <w:szCs w:val="20"/>
                <w:lang w:val="kk-KZ"/>
              </w:rPr>
              <w:t xml:space="preserve"> TK 4307 «Тоннельдер мен көпірлер» 1-2-0-7</w:t>
            </w:r>
          </w:p>
          <w:p w:rsidR="004A7E44" w:rsidRPr="00C4419E"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Пререквизит</w:t>
            </w:r>
            <w:r w:rsidRPr="00AD47B9">
              <w:rPr>
                <w:rFonts w:ascii="Times New Roman" w:hAnsi="Times New Roman"/>
                <w:b/>
                <w:sz w:val="20"/>
                <w:szCs w:val="20"/>
                <w:lang w:val="kk-KZ"/>
              </w:rPr>
              <w:t>тері</w:t>
            </w:r>
            <w:r w:rsidRPr="00C4419E">
              <w:rPr>
                <w:rFonts w:ascii="Times New Roman" w:hAnsi="Times New Roman"/>
                <w:b/>
                <w:sz w:val="20"/>
                <w:szCs w:val="20"/>
                <w:lang w:val="kk-KZ"/>
              </w:rPr>
              <w:t xml:space="preserve">: </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ZhI 2214 1-2-0-4</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r w:rsidRPr="00C4419E">
              <w:rPr>
                <w:rFonts w:ascii="Times New Roman" w:hAnsi="Times New Roman"/>
                <w:b/>
                <w:sz w:val="20"/>
                <w:szCs w:val="20"/>
                <w:lang w:val="kk-KZ"/>
              </w:rPr>
              <w:t>-</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транспорт ғимараттың топтастыруы</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Ағаш көпірлер. Темірбетон көпірлер. Метал көпірлер. Қалтқыш көпірлер.</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Оқу нәтижелері:</w:t>
            </w:r>
            <w:r w:rsidRPr="00AD47B9">
              <w:rPr>
                <w:rFonts w:ascii="Times New Roman" w:hAnsi="Times New Roman"/>
                <w:sz w:val="20"/>
                <w:szCs w:val="20"/>
                <w:lang w:val="kk-KZ"/>
              </w:rPr>
              <w:t xml:space="preserve">  Көпірлерді пайдалану, күшейту және жаңғырту.</w:t>
            </w:r>
          </w:p>
        </w:tc>
      </w:tr>
      <w:tr w:rsidR="004A7E44" w:rsidRPr="00BE458D" w:rsidTr="00BE458D">
        <w:trPr>
          <w:trHeight w:val="330"/>
        </w:trPr>
        <w:tc>
          <w:tcPr>
            <w:tcW w:w="544" w:type="dxa"/>
          </w:tcPr>
          <w:p w:rsidR="004A7E44" w:rsidRPr="00AD47B9" w:rsidRDefault="004A7E44" w:rsidP="00B96DA7">
            <w:pPr>
              <w:rPr>
                <w:rFonts w:ascii="Times New Roman" w:hAnsi="Times New Roman"/>
                <w:b/>
                <w:sz w:val="20"/>
                <w:szCs w:val="20"/>
                <w:lang w:val="en-US"/>
              </w:rPr>
            </w:pPr>
            <w:r w:rsidRPr="00AD47B9">
              <w:rPr>
                <w:rFonts w:ascii="Times New Roman" w:hAnsi="Times New Roman"/>
                <w:b/>
                <w:sz w:val="20"/>
                <w:szCs w:val="20"/>
                <w:lang w:val="en-US"/>
              </w:rPr>
              <w:t>20</w:t>
            </w:r>
          </w:p>
        </w:tc>
        <w:tc>
          <w:tcPr>
            <w:tcW w:w="1017" w:type="dxa"/>
          </w:tcPr>
          <w:p w:rsidR="004A7E44" w:rsidRPr="00AD47B9" w:rsidRDefault="004A7E44" w:rsidP="00B96DA7">
            <w:pPr>
              <w:jc w:val="center"/>
              <w:rPr>
                <w:rFonts w:ascii="Times New Roman" w:hAnsi="Times New Roman"/>
                <w:b/>
                <w:sz w:val="20"/>
                <w:szCs w:val="20"/>
                <w:lang w:val="en-US"/>
              </w:rPr>
            </w:pPr>
            <w:r w:rsidRPr="00AD47B9">
              <w:rPr>
                <w:rFonts w:ascii="Times New Roman" w:hAnsi="Times New Roman"/>
                <w:b/>
                <w:sz w:val="20"/>
                <w:szCs w:val="20"/>
                <w:lang w:val="en-US"/>
              </w:rPr>
              <w:t>3/2</w:t>
            </w:r>
          </w:p>
          <w:p w:rsidR="004A7E44" w:rsidRPr="00AD47B9" w:rsidRDefault="004A7E44" w:rsidP="00B96DA7">
            <w:pPr>
              <w:jc w:val="center"/>
              <w:rPr>
                <w:rFonts w:ascii="Times New Roman" w:hAnsi="Times New Roman"/>
                <w:b/>
                <w:sz w:val="20"/>
                <w:szCs w:val="20"/>
                <w:lang w:val="kk-KZ"/>
              </w:rPr>
            </w:pPr>
          </w:p>
          <w:p w:rsidR="004A7E44" w:rsidRPr="00AD47B9" w:rsidRDefault="004A7E44" w:rsidP="00B96DA7">
            <w:pPr>
              <w:jc w:val="center"/>
              <w:rPr>
                <w:rFonts w:ascii="Times New Roman" w:hAnsi="Times New Roman"/>
                <w:b/>
                <w:sz w:val="20"/>
                <w:szCs w:val="20"/>
                <w:lang w:val="kk-KZ"/>
              </w:rPr>
            </w:pPr>
          </w:p>
          <w:p w:rsidR="004A7E44" w:rsidRPr="00AD47B9" w:rsidRDefault="004A7E44" w:rsidP="00B96DA7">
            <w:pPr>
              <w:jc w:val="center"/>
              <w:rPr>
                <w:rFonts w:ascii="Times New Roman" w:hAnsi="Times New Roman"/>
                <w:b/>
                <w:sz w:val="20"/>
                <w:szCs w:val="20"/>
                <w:lang w:val="kk-KZ"/>
              </w:rPr>
            </w:pPr>
          </w:p>
          <w:p w:rsidR="004A7E44" w:rsidRPr="00AD47B9" w:rsidRDefault="004A7E44" w:rsidP="00B96DA7">
            <w:pPr>
              <w:jc w:val="center"/>
              <w:rPr>
                <w:rFonts w:ascii="Times New Roman" w:hAnsi="Times New Roman"/>
                <w:b/>
                <w:sz w:val="20"/>
                <w:szCs w:val="20"/>
                <w:lang w:val="kk-KZ"/>
              </w:rPr>
            </w:pPr>
          </w:p>
        </w:tc>
        <w:tc>
          <w:tcPr>
            <w:tcW w:w="6573"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К</w:t>
            </w:r>
            <w:r w:rsidRPr="00C4419E">
              <w:rPr>
                <w:rFonts w:ascii="Times New Roman" w:hAnsi="Times New Roman"/>
                <w:b/>
                <w:sz w:val="20"/>
                <w:szCs w:val="20"/>
                <w:lang w:val="kk-KZ"/>
              </w:rPr>
              <w:t>MZH 30 модул</w:t>
            </w:r>
            <w:r w:rsidRPr="00AD47B9">
              <w:rPr>
                <w:rFonts w:ascii="Times New Roman" w:hAnsi="Times New Roman"/>
                <w:b/>
                <w:sz w:val="20"/>
                <w:szCs w:val="20"/>
                <w:lang w:val="kk-KZ"/>
              </w:rPr>
              <w:t>і</w:t>
            </w:r>
          </w:p>
          <w:p w:rsidR="004A7E44" w:rsidRPr="00C4419E"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К</w:t>
            </w:r>
            <w:r w:rsidRPr="00C4419E">
              <w:rPr>
                <w:rFonts w:ascii="Times New Roman" w:hAnsi="Times New Roman"/>
                <w:b/>
                <w:sz w:val="20"/>
                <w:szCs w:val="20"/>
                <w:lang w:val="kk-KZ"/>
              </w:rPr>
              <w:t>MZH 3308 «</w:t>
            </w:r>
            <w:r w:rsidRPr="00AD47B9">
              <w:rPr>
                <w:rFonts w:ascii="Times New Roman" w:hAnsi="Times New Roman"/>
                <w:b/>
                <w:sz w:val="20"/>
                <w:szCs w:val="20"/>
                <w:lang w:val="kk-KZ"/>
              </w:rPr>
              <w:t>Құрылыс машиналары және жабдықтары</w:t>
            </w:r>
            <w:r w:rsidRPr="00C4419E">
              <w:rPr>
                <w:rFonts w:ascii="Times New Roman" w:hAnsi="Times New Roman"/>
                <w:b/>
                <w:sz w:val="20"/>
                <w:szCs w:val="20"/>
                <w:lang w:val="kk-KZ"/>
              </w:rPr>
              <w:t>»</w:t>
            </w:r>
          </w:p>
          <w:p w:rsidR="004A7E44" w:rsidRPr="00AD47B9"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1-0-1-6</w:t>
            </w:r>
          </w:p>
          <w:p w:rsidR="004A7E44" w:rsidRPr="00C4419E"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Пререквизит</w:t>
            </w:r>
            <w:r w:rsidRPr="00AD47B9">
              <w:rPr>
                <w:rFonts w:ascii="Times New Roman" w:hAnsi="Times New Roman"/>
                <w:b/>
                <w:sz w:val="20"/>
                <w:szCs w:val="20"/>
                <w:lang w:val="kk-KZ"/>
              </w:rPr>
              <w:t>тері</w:t>
            </w:r>
            <w:r w:rsidRPr="00C4419E">
              <w:rPr>
                <w:rFonts w:ascii="Times New Roman" w:hAnsi="Times New Roman"/>
                <w:b/>
                <w:sz w:val="20"/>
                <w:szCs w:val="20"/>
                <w:lang w:val="kk-KZ"/>
              </w:rPr>
              <w:t xml:space="preserve">: </w:t>
            </w:r>
          </w:p>
          <w:p w:rsidR="004A7E44" w:rsidRPr="00C4419E"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TSZhD 3303 2-4-0-6</w:t>
            </w:r>
          </w:p>
          <w:p w:rsidR="004A7E44" w:rsidRPr="00C4419E"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Постреквизит</w:t>
            </w:r>
            <w:r w:rsidRPr="00AD47B9">
              <w:rPr>
                <w:rFonts w:ascii="Times New Roman" w:hAnsi="Times New Roman"/>
                <w:b/>
                <w:sz w:val="20"/>
                <w:szCs w:val="20"/>
                <w:lang w:val="kk-KZ"/>
              </w:rPr>
              <w:t>тері:</w:t>
            </w:r>
          </w:p>
          <w:p w:rsidR="004A7E44" w:rsidRPr="00C4419E" w:rsidRDefault="004A7E44" w:rsidP="00B96DA7">
            <w:pPr>
              <w:tabs>
                <w:tab w:val="left" w:pos="4245"/>
              </w:tabs>
              <w:jc w:val="center"/>
              <w:rPr>
                <w:rFonts w:ascii="Times New Roman" w:hAnsi="Times New Roman"/>
                <w:b/>
                <w:sz w:val="20"/>
                <w:szCs w:val="20"/>
                <w:lang w:val="kk-KZ"/>
              </w:rPr>
            </w:pPr>
            <w:r w:rsidRPr="00C4419E">
              <w:rPr>
                <w:rFonts w:ascii="Times New Roman" w:hAnsi="Times New Roman"/>
                <w:b/>
                <w:sz w:val="20"/>
                <w:szCs w:val="20"/>
                <w:lang w:val="kk-KZ"/>
              </w:rPr>
              <w:t>PTEZhD 4310 1-2-0-7</w:t>
            </w:r>
          </w:p>
          <w:p w:rsidR="004A7E44" w:rsidRPr="00C4419E"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теміржол салу кезінде негізгі құрылыс машиналары мен құралдарын білу.</w:t>
            </w:r>
            <w:r w:rsidRPr="00C4419E">
              <w:rPr>
                <w:rFonts w:ascii="Times New Roman" w:hAnsi="Times New Roman"/>
                <w:b/>
                <w:sz w:val="20"/>
                <w:szCs w:val="20"/>
                <w:lang w:val="kk-KZ"/>
              </w:rPr>
              <w:t xml:space="preserve"> </w:t>
            </w:r>
            <w:r w:rsidRPr="00C4419E">
              <w:rPr>
                <w:rFonts w:ascii="Times New Roman" w:hAnsi="Times New Roman"/>
                <w:sz w:val="20"/>
                <w:szCs w:val="20"/>
                <w:lang w:val="kk-KZ"/>
              </w:rPr>
              <w:t xml:space="preserve">  </w:t>
            </w:r>
          </w:p>
          <w:p w:rsidR="004A7E44" w:rsidRPr="00C4419E"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жерлік үймереттер</w:t>
            </w:r>
            <w:r w:rsidRPr="00C4419E">
              <w:rPr>
                <w:rFonts w:ascii="Times New Roman" w:hAnsi="Times New Roman"/>
                <w:sz w:val="20"/>
                <w:szCs w:val="20"/>
                <w:lang w:val="kk-KZ"/>
              </w:rPr>
              <w:t xml:space="preserve">, </w:t>
            </w:r>
            <w:r w:rsidRPr="00AD47B9">
              <w:rPr>
                <w:rFonts w:ascii="Times New Roman" w:hAnsi="Times New Roman"/>
                <w:sz w:val="20"/>
                <w:szCs w:val="20"/>
                <w:lang w:val="kk-KZ"/>
              </w:rPr>
              <w:t>топырақтың технологиялық құрамы</w:t>
            </w:r>
            <w:r w:rsidRPr="00C4419E">
              <w:rPr>
                <w:rFonts w:ascii="Times New Roman" w:hAnsi="Times New Roman"/>
                <w:sz w:val="20"/>
                <w:szCs w:val="20"/>
                <w:lang w:val="kk-KZ"/>
              </w:rPr>
              <w:t xml:space="preserve">. </w:t>
            </w:r>
            <w:r w:rsidRPr="00AD47B9">
              <w:rPr>
                <w:rFonts w:ascii="Times New Roman" w:hAnsi="Times New Roman"/>
                <w:sz w:val="20"/>
                <w:szCs w:val="20"/>
                <w:lang w:val="kk-KZ"/>
              </w:rPr>
              <w:t>Жер жұмыстарын өндіру үшін құрылыс машиналарының классификациясы</w:t>
            </w:r>
            <w:r w:rsidRPr="00C4419E">
              <w:rPr>
                <w:rFonts w:ascii="Times New Roman" w:hAnsi="Times New Roman"/>
                <w:sz w:val="20"/>
                <w:szCs w:val="20"/>
                <w:lang w:val="kk-KZ"/>
              </w:rPr>
              <w:t xml:space="preserve">. </w:t>
            </w:r>
            <w:r w:rsidRPr="00AD47B9">
              <w:rPr>
                <w:rFonts w:ascii="Times New Roman" w:hAnsi="Times New Roman"/>
                <w:sz w:val="20"/>
                <w:szCs w:val="20"/>
                <w:lang w:val="kk-KZ"/>
              </w:rPr>
              <w:t>Құрылыс машиналарының техникалық және технологиялық параметрлері</w:t>
            </w:r>
            <w:r w:rsidRPr="00C4419E">
              <w:rPr>
                <w:rFonts w:ascii="Times New Roman" w:hAnsi="Times New Roman"/>
                <w:sz w:val="20"/>
                <w:szCs w:val="20"/>
                <w:lang w:val="kk-KZ"/>
              </w:rPr>
              <w:t>.</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Оқу нәтижелері:</w:t>
            </w:r>
            <w:r w:rsidRPr="00AD47B9">
              <w:rPr>
                <w:rFonts w:ascii="Times New Roman" w:hAnsi="Times New Roman"/>
                <w:sz w:val="20"/>
                <w:szCs w:val="20"/>
                <w:lang w:val="kk-KZ"/>
              </w:rPr>
              <w:t xml:space="preserve"> теміржолдың жер төсемін салу және жолдың беттік құрылымын тұрғызу үшін машиналарды дұрыс таңдай білуді үйрену</w:t>
            </w:r>
            <w:r w:rsidRPr="00C4419E">
              <w:rPr>
                <w:rFonts w:ascii="Times New Roman" w:hAnsi="Times New Roman"/>
                <w:sz w:val="20"/>
                <w:szCs w:val="20"/>
                <w:lang w:val="kk-KZ"/>
              </w:rPr>
              <w:t>.</w:t>
            </w:r>
          </w:p>
        </w:tc>
        <w:tc>
          <w:tcPr>
            <w:tcW w:w="6776" w:type="dxa"/>
            <w:gridSpan w:val="2"/>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КMZH 30 модулі</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КMZH 3308 «Құрылыс машиналары және жабдықтары»</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1-0-1-6</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 xml:space="preserve">Пререквизиттері: </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TSZhD 3303 2-4-0-6</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Постреквизиттері:</w:t>
            </w:r>
          </w:p>
          <w:p w:rsidR="004A7E44" w:rsidRPr="00AD47B9" w:rsidRDefault="004A7E44" w:rsidP="00B96DA7">
            <w:pPr>
              <w:tabs>
                <w:tab w:val="left" w:pos="4245"/>
              </w:tabs>
              <w:jc w:val="center"/>
              <w:rPr>
                <w:rFonts w:ascii="Times New Roman" w:hAnsi="Times New Roman"/>
                <w:b/>
                <w:sz w:val="20"/>
                <w:szCs w:val="20"/>
                <w:lang w:val="kk-KZ"/>
              </w:rPr>
            </w:pPr>
            <w:r w:rsidRPr="00AD47B9">
              <w:rPr>
                <w:rFonts w:ascii="Times New Roman" w:hAnsi="Times New Roman"/>
                <w:b/>
                <w:sz w:val="20"/>
                <w:szCs w:val="20"/>
                <w:lang w:val="kk-KZ"/>
              </w:rPr>
              <w:t>TEАDА 4310 1-2-0-7</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теміржол салу кезінде негізгі құрылыс машиналары мен құралдарын білу.</w:t>
            </w:r>
            <w:r w:rsidRPr="00AD47B9">
              <w:rPr>
                <w:rFonts w:ascii="Times New Roman" w:hAnsi="Times New Roman"/>
                <w:b/>
                <w:sz w:val="20"/>
                <w:szCs w:val="20"/>
                <w:lang w:val="kk-KZ"/>
              </w:rPr>
              <w:t xml:space="preserve"> </w:t>
            </w:r>
            <w:r w:rsidRPr="00AD47B9">
              <w:rPr>
                <w:rFonts w:ascii="Times New Roman" w:hAnsi="Times New Roman"/>
                <w:sz w:val="20"/>
                <w:szCs w:val="20"/>
                <w:lang w:val="kk-KZ"/>
              </w:rPr>
              <w:t xml:space="preserve">  </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 xml:space="preserve">Негізгі бөлімдер мазмұны: </w:t>
            </w:r>
            <w:r w:rsidRPr="00AD47B9">
              <w:rPr>
                <w:rFonts w:ascii="Times New Roman" w:hAnsi="Times New Roman"/>
                <w:sz w:val="20"/>
                <w:szCs w:val="20"/>
                <w:lang w:val="kk-KZ"/>
              </w:rPr>
              <w:t>жерлік үймереттер, топырақтың технологиялық құрамы. Жер жұмыстарын өндіру үшін құрылыс машиналарының классификациясы. Құрылыс машиналарының техникалық және технологиялық параметрлері.</w:t>
            </w:r>
          </w:p>
          <w:p w:rsidR="004A7E44" w:rsidRPr="00AD47B9" w:rsidRDefault="004A7E44" w:rsidP="00B96DA7">
            <w:pPr>
              <w:jc w:val="center"/>
              <w:rPr>
                <w:rFonts w:ascii="Times New Roman" w:hAnsi="Times New Roman"/>
                <w:sz w:val="20"/>
                <w:szCs w:val="20"/>
                <w:lang w:val="kk-KZ"/>
              </w:rPr>
            </w:pPr>
            <w:r w:rsidRPr="00AD47B9">
              <w:rPr>
                <w:rFonts w:ascii="Times New Roman" w:hAnsi="Times New Roman"/>
                <w:b/>
                <w:sz w:val="20"/>
                <w:szCs w:val="20"/>
                <w:lang w:val="kk-KZ"/>
              </w:rPr>
              <w:t>Оқу нәтижелері:</w:t>
            </w:r>
            <w:r w:rsidRPr="00AD47B9">
              <w:rPr>
                <w:rFonts w:ascii="Times New Roman" w:hAnsi="Times New Roman"/>
                <w:sz w:val="20"/>
                <w:szCs w:val="20"/>
                <w:lang w:val="kk-KZ"/>
              </w:rPr>
              <w:t xml:space="preserve"> теміржолдың жер төсемін салу және жолдың беттік құрылымын тұрғызу үшін машиналарды дұрыс таңдай білуді үйрену</w:t>
            </w:r>
            <w:r w:rsidRPr="00C4419E">
              <w:rPr>
                <w:rFonts w:ascii="Times New Roman" w:hAnsi="Times New Roman"/>
                <w:sz w:val="20"/>
                <w:szCs w:val="20"/>
                <w:lang w:val="kk-KZ"/>
              </w:rPr>
              <w:t>.</w:t>
            </w:r>
          </w:p>
        </w:tc>
      </w:tr>
      <w:tr w:rsidR="004A7E44" w:rsidRPr="00BE458D" w:rsidTr="00BE458D">
        <w:trPr>
          <w:trHeight w:val="330"/>
        </w:trPr>
        <w:tc>
          <w:tcPr>
            <w:tcW w:w="544" w:type="dxa"/>
          </w:tcPr>
          <w:p w:rsidR="004A7E44" w:rsidRPr="00AD47B9" w:rsidRDefault="004A7E44" w:rsidP="00B96DA7">
            <w:pPr>
              <w:jc w:val="center"/>
              <w:outlineLvl w:val="0"/>
              <w:rPr>
                <w:rFonts w:ascii="Times New Roman" w:hAnsi="Times New Roman"/>
                <w:b/>
                <w:sz w:val="20"/>
                <w:szCs w:val="20"/>
                <w:lang w:val="kk-KZ"/>
              </w:rPr>
            </w:pPr>
            <w:r w:rsidRPr="00AD47B9">
              <w:rPr>
                <w:rFonts w:ascii="Times New Roman" w:hAnsi="Times New Roman"/>
                <w:b/>
                <w:sz w:val="20"/>
                <w:szCs w:val="20"/>
                <w:lang w:val="kk-KZ"/>
              </w:rPr>
              <w:t>21</w:t>
            </w:r>
          </w:p>
        </w:tc>
        <w:tc>
          <w:tcPr>
            <w:tcW w:w="1017" w:type="dxa"/>
          </w:tcPr>
          <w:p w:rsidR="004A7E44" w:rsidRPr="00AD47B9" w:rsidRDefault="004A7E44" w:rsidP="00B96DA7">
            <w:pPr>
              <w:jc w:val="center"/>
              <w:outlineLvl w:val="0"/>
              <w:rPr>
                <w:rFonts w:ascii="Times New Roman" w:hAnsi="Times New Roman"/>
                <w:b/>
                <w:sz w:val="18"/>
                <w:szCs w:val="18"/>
                <w:lang w:val="kk-KZ"/>
              </w:rPr>
            </w:pPr>
            <w:r w:rsidRPr="00AD47B9">
              <w:rPr>
                <w:rFonts w:ascii="Times New Roman" w:hAnsi="Times New Roman"/>
                <w:b/>
                <w:sz w:val="18"/>
                <w:szCs w:val="18"/>
                <w:lang w:val="kk-KZ"/>
              </w:rPr>
              <w:t>3/2</w:t>
            </w:r>
          </w:p>
        </w:tc>
        <w:tc>
          <w:tcPr>
            <w:tcW w:w="6573" w:type="dxa"/>
          </w:tcPr>
          <w:p w:rsidR="004A7E44" w:rsidRPr="00AD47B9" w:rsidRDefault="004A7E44" w:rsidP="00B96DA7">
            <w:pPr>
              <w:pStyle w:val="Heading1"/>
              <w:spacing w:before="0" w:after="0"/>
              <w:jc w:val="center"/>
              <w:rPr>
                <w:rFonts w:ascii="Times New Roman" w:hAnsi="Times New Roman"/>
                <w:sz w:val="18"/>
                <w:szCs w:val="18"/>
                <w:lang w:val="kk-KZ"/>
              </w:rPr>
            </w:pPr>
            <w:r w:rsidRPr="00AD47B9">
              <w:rPr>
                <w:rFonts w:ascii="Times New Roman" w:hAnsi="Times New Roman"/>
                <w:sz w:val="18"/>
                <w:szCs w:val="18"/>
                <w:lang w:val="kk-KZ"/>
              </w:rPr>
              <w:t>KKEK 30 модулі</w:t>
            </w:r>
          </w:p>
          <w:p w:rsidR="004A7E44" w:rsidRPr="00AD47B9" w:rsidRDefault="004A7E44" w:rsidP="00B96DA7">
            <w:pPr>
              <w:pStyle w:val="Heading1"/>
              <w:spacing w:before="0" w:after="0"/>
              <w:jc w:val="center"/>
              <w:rPr>
                <w:rFonts w:ascii="Times New Roman" w:hAnsi="Times New Roman"/>
                <w:sz w:val="18"/>
                <w:szCs w:val="18"/>
                <w:lang w:val="kk-KZ"/>
              </w:rPr>
            </w:pPr>
            <w:r w:rsidRPr="00AD47B9">
              <w:rPr>
                <w:rFonts w:ascii="Times New Roman" w:hAnsi="Times New Roman"/>
                <w:sz w:val="18"/>
                <w:szCs w:val="18"/>
                <w:lang w:val="kk-KZ"/>
              </w:rPr>
              <w:t>3309 «Көлік құрылысындағы еңбекті қорғау»</w:t>
            </w:r>
          </w:p>
          <w:p w:rsidR="004A7E44" w:rsidRPr="00AD47B9" w:rsidRDefault="004A7E44" w:rsidP="00B96DA7">
            <w:pPr>
              <w:pStyle w:val="Heading1"/>
              <w:spacing w:before="0" w:after="0"/>
              <w:jc w:val="center"/>
              <w:rPr>
                <w:rFonts w:ascii="Times New Roman" w:hAnsi="Times New Roman"/>
                <w:sz w:val="18"/>
                <w:szCs w:val="18"/>
                <w:lang w:val="kk-KZ"/>
              </w:rPr>
            </w:pPr>
            <w:r w:rsidRPr="00AD47B9">
              <w:rPr>
                <w:rFonts w:ascii="Times New Roman" w:hAnsi="Times New Roman"/>
                <w:sz w:val="18"/>
                <w:szCs w:val="18"/>
                <w:lang w:val="kk-KZ"/>
              </w:rPr>
              <w:t>Пререквизиттерi:</w:t>
            </w:r>
          </w:p>
          <w:p w:rsidR="004A7E44" w:rsidRPr="00C4419E" w:rsidRDefault="004A7E44" w:rsidP="00B96DA7">
            <w:pPr>
              <w:jc w:val="center"/>
              <w:rPr>
                <w:rFonts w:ascii="Times New Roman" w:hAnsi="Times New Roman"/>
                <w:b/>
                <w:sz w:val="18"/>
                <w:szCs w:val="18"/>
                <w:lang w:val="kk-KZ"/>
              </w:rPr>
            </w:pPr>
            <w:r w:rsidRPr="00C4419E">
              <w:rPr>
                <w:rFonts w:ascii="Times New Roman" w:hAnsi="Times New Roman"/>
                <w:b/>
                <w:sz w:val="18"/>
                <w:szCs w:val="18"/>
                <w:lang w:val="kk-KZ"/>
              </w:rPr>
              <w:t>ID 2214 1-2-0-4</w:t>
            </w:r>
          </w:p>
          <w:p w:rsidR="004A7E44" w:rsidRPr="00AD47B9" w:rsidRDefault="004A7E44" w:rsidP="00B96DA7">
            <w:pPr>
              <w:pStyle w:val="Heading1"/>
              <w:spacing w:before="0" w:after="0"/>
              <w:jc w:val="center"/>
              <w:rPr>
                <w:rFonts w:ascii="Times New Roman" w:hAnsi="Times New Roman"/>
                <w:sz w:val="18"/>
                <w:szCs w:val="18"/>
                <w:lang w:val="kk-KZ" w:eastAsia="ru-RU"/>
              </w:rPr>
            </w:pPr>
            <w:r w:rsidRPr="00AD47B9">
              <w:rPr>
                <w:rFonts w:ascii="Times New Roman" w:hAnsi="Times New Roman"/>
                <w:sz w:val="18"/>
                <w:szCs w:val="18"/>
                <w:lang w:val="kk-KZ" w:eastAsia="ru-RU"/>
              </w:rPr>
              <w:t>Постреквизиттерi:</w:t>
            </w:r>
          </w:p>
          <w:p w:rsidR="004A7E44" w:rsidRPr="00C4419E" w:rsidRDefault="004A7E44" w:rsidP="00B96DA7">
            <w:pPr>
              <w:jc w:val="center"/>
              <w:rPr>
                <w:rFonts w:ascii="Times New Roman" w:hAnsi="Times New Roman"/>
                <w:b/>
                <w:sz w:val="18"/>
                <w:szCs w:val="18"/>
                <w:lang w:val="kk-KZ"/>
              </w:rPr>
            </w:pPr>
            <w:r w:rsidRPr="00C4419E">
              <w:rPr>
                <w:rFonts w:ascii="Times New Roman" w:hAnsi="Times New Roman"/>
                <w:b/>
                <w:sz w:val="18"/>
                <w:szCs w:val="18"/>
                <w:lang w:val="kk-KZ"/>
              </w:rPr>
              <w:t>ZhP</w:t>
            </w:r>
            <w:r w:rsidRPr="00AD47B9">
              <w:rPr>
                <w:rFonts w:ascii="Times New Roman" w:hAnsi="Times New Roman"/>
                <w:b/>
                <w:sz w:val="18"/>
                <w:szCs w:val="18"/>
                <w:lang w:val="kk-KZ"/>
              </w:rPr>
              <w:t xml:space="preserve"> 322</w:t>
            </w:r>
            <w:r w:rsidRPr="00C4419E">
              <w:rPr>
                <w:rFonts w:ascii="Times New Roman" w:hAnsi="Times New Roman"/>
                <w:b/>
                <w:sz w:val="18"/>
                <w:szCs w:val="18"/>
                <w:lang w:val="kk-KZ"/>
              </w:rPr>
              <w:t>0 2-4-0-6</w:t>
            </w:r>
          </w:p>
          <w:p w:rsidR="004A7E44" w:rsidRPr="00C4419E" w:rsidRDefault="004A7E44" w:rsidP="00B96DA7">
            <w:pPr>
              <w:jc w:val="both"/>
              <w:rPr>
                <w:rFonts w:ascii="Times New Roman" w:hAnsi="Times New Roman"/>
                <w:sz w:val="18"/>
                <w:szCs w:val="18"/>
                <w:lang w:val="kk-KZ"/>
              </w:rPr>
            </w:pPr>
            <w:r w:rsidRPr="00AD47B9">
              <w:rPr>
                <w:rFonts w:ascii="Times New Roman" w:hAnsi="Times New Roman"/>
                <w:b/>
                <w:sz w:val="18"/>
                <w:szCs w:val="18"/>
                <w:lang w:val="kk-KZ"/>
              </w:rPr>
              <w:t>Берілген пәнді оқыту мақсаты:</w:t>
            </w:r>
            <w:r w:rsidRPr="00AD47B9">
              <w:rPr>
                <w:rFonts w:ascii="Times New Roman" w:hAnsi="Times New Roman"/>
                <w:sz w:val="18"/>
                <w:szCs w:val="18"/>
                <w:lang w:val="kk-KZ"/>
              </w:rPr>
              <w:t xml:space="preserve"> көлік құрылысы кезінде еңбек қорғау бойынша негізгі шараларды үйрену. </w:t>
            </w:r>
          </w:p>
          <w:p w:rsidR="004A7E44" w:rsidRPr="00C4419E" w:rsidRDefault="004A7E44" w:rsidP="00B96DA7">
            <w:pPr>
              <w:jc w:val="both"/>
              <w:rPr>
                <w:rFonts w:ascii="Times New Roman" w:hAnsi="Times New Roman"/>
                <w:sz w:val="18"/>
                <w:szCs w:val="18"/>
                <w:lang w:val="kk-KZ"/>
              </w:rPr>
            </w:pPr>
            <w:r w:rsidRPr="00AD47B9">
              <w:rPr>
                <w:rFonts w:ascii="Times New Roman" w:hAnsi="Times New Roman"/>
                <w:b/>
                <w:sz w:val="18"/>
                <w:szCs w:val="18"/>
                <w:lang w:val="kk-KZ"/>
              </w:rPr>
              <w:t xml:space="preserve">Негізгі бөлімдер мазмұны: </w:t>
            </w:r>
            <w:r w:rsidRPr="00AD47B9">
              <w:rPr>
                <w:rFonts w:ascii="Times New Roman" w:hAnsi="Times New Roman"/>
                <w:sz w:val="18"/>
                <w:szCs w:val="18"/>
                <w:lang w:val="kk-KZ"/>
              </w:rPr>
              <w:t>көлік құрылыс кезінде зиянды мен қауіпті факторларды талдау және оларды алдын алу шаралары</w:t>
            </w:r>
            <w:r w:rsidRPr="00C4419E">
              <w:rPr>
                <w:rFonts w:ascii="Times New Roman" w:hAnsi="Times New Roman"/>
                <w:sz w:val="18"/>
                <w:szCs w:val="18"/>
                <w:lang w:val="kk-KZ"/>
              </w:rPr>
              <w:t xml:space="preserve">. </w:t>
            </w:r>
            <w:r w:rsidRPr="00AD47B9">
              <w:rPr>
                <w:rFonts w:ascii="Times New Roman" w:hAnsi="Times New Roman"/>
                <w:sz w:val="18"/>
                <w:szCs w:val="18"/>
                <w:lang w:val="kk-KZ"/>
              </w:rPr>
              <w:t>Өрт қауіпсіздігі шаралары</w:t>
            </w:r>
            <w:r w:rsidRPr="00C4419E">
              <w:rPr>
                <w:rFonts w:ascii="Times New Roman" w:hAnsi="Times New Roman"/>
                <w:sz w:val="18"/>
                <w:szCs w:val="18"/>
                <w:lang w:val="kk-KZ"/>
              </w:rPr>
              <w:t>.</w:t>
            </w:r>
          </w:p>
          <w:p w:rsidR="004A7E44" w:rsidRPr="00AD47B9" w:rsidRDefault="004A7E44" w:rsidP="00B96DA7">
            <w:pPr>
              <w:pStyle w:val="Heading1"/>
              <w:spacing w:before="0" w:after="0"/>
              <w:rPr>
                <w:rFonts w:ascii="Times New Roman" w:hAnsi="Times New Roman"/>
                <w:sz w:val="18"/>
                <w:szCs w:val="18"/>
                <w:lang w:val="kk-KZ"/>
              </w:rPr>
            </w:pPr>
            <w:r w:rsidRPr="00AD47B9">
              <w:rPr>
                <w:rFonts w:ascii="Times New Roman" w:hAnsi="Times New Roman"/>
                <w:sz w:val="18"/>
                <w:szCs w:val="18"/>
                <w:lang w:val="kk-KZ"/>
              </w:rPr>
              <w:t xml:space="preserve">Оқу нәтижелері: </w:t>
            </w:r>
            <w:r w:rsidRPr="00AD47B9">
              <w:rPr>
                <w:rFonts w:ascii="Times New Roman" w:hAnsi="Times New Roman"/>
                <w:b w:val="0"/>
                <w:sz w:val="18"/>
                <w:szCs w:val="18"/>
                <w:lang w:val="kk-KZ"/>
              </w:rPr>
              <w:t>көлік құрылыс кезінде  еңбек қорғау бойынша негізгі шараларды білу.</w:t>
            </w:r>
          </w:p>
        </w:tc>
        <w:tc>
          <w:tcPr>
            <w:tcW w:w="6776" w:type="dxa"/>
            <w:gridSpan w:val="2"/>
          </w:tcPr>
          <w:p w:rsidR="004A7E44" w:rsidRPr="00AD47B9" w:rsidRDefault="004A7E44" w:rsidP="00B96DA7">
            <w:pPr>
              <w:pStyle w:val="Heading1"/>
              <w:spacing w:before="0" w:after="0"/>
              <w:jc w:val="center"/>
              <w:rPr>
                <w:rFonts w:ascii="Times New Roman" w:hAnsi="Times New Roman"/>
                <w:sz w:val="18"/>
                <w:szCs w:val="18"/>
                <w:lang w:val="kk-KZ"/>
              </w:rPr>
            </w:pPr>
            <w:r w:rsidRPr="00AD47B9">
              <w:rPr>
                <w:rFonts w:ascii="Times New Roman" w:hAnsi="Times New Roman"/>
                <w:sz w:val="18"/>
                <w:szCs w:val="18"/>
                <w:lang w:val="kk-KZ"/>
              </w:rPr>
              <w:t>KKEK 30 модулі</w:t>
            </w:r>
          </w:p>
          <w:p w:rsidR="004A7E44" w:rsidRPr="00AD47B9" w:rsidRDefault="004A7E44" w:rsidP="00B96DA7">
            <w:pPr>
              <w:pStyle w:val="Heading1"/>
              <w:spacing w:before="0" w:after="0"/>
              <w:jc w:val="center"/>
              <w:rPr>
                <w:rFonts w:ascii="Times New Roman" w:hAnsi="Times New Roman"/>
                <w:sz w:val="18"/>
                <w:szCs w:val="18"/>
                <w:lang w:val="kk-KZ"/>
              </w:rPr>
            </w:pPr>
            <w:r w:rsidRPr="00AD47B9">
              <w:rPr>
                <w:rFonts w:ascii="Times New Roman" w:hAnsi="Times New Roman"/>
                <w:sz w:val="18"/>
                <w:szCs w:val="18"/>
                <w:lang w:val="kk-KZ"/>
              </w:rPr>
              <w:t>3309 «Көлік құрылысындағы еңбекті қорғау»</w:t>
            </w:r>
          </w:p>
          <w:p w:rsidR="004A7E44" w:rsidRPr="00AD47B9" w:rsidRDefault="004A7E44" w:rsidP="00B96DA7">
            <w:pPr>
              <w:pStyle w:val="Heading1"/>
              <w:spacing w:before="0" w:after="0"/>
              <w:jc w:val="center"/>
              <w:rPr>
                <w:rFonts w:ascii="Times New Roman" w:hAnsi="Times New Roman"/>
                <w:sz w:val="18"/>
                <w:szCs w:val="18"/>
                <w:lang w:val="kk-KZ"/>
              </w:rPr>
            </w:pPr>
            <w:r w:rsidRPr="00AD47B9">
              <w:rPr>
                <w:rFonts w:ascii="Times New Roman" w:hAnsi="Times New Roman"/>
                <w:sz w:val="18"/>
                <w:szCs w:val="18"/>
                <w:lang w:val="kk-KZ"/>
              </w:rPr>
              <w:t>Пререквизиттерi:</w:t>
            </w:r>
          </w:p>
          <w:p w:rsidR="004A7E44" w:rsidRPr="00AD47B9" w:rsidRDefault="004A7E44" w:rsidP="00B96DA7">
            <w:pPr>
              <w:jc w:val="center"/>
              <w:rPr>
                <w:rFonts w:ascii="Times New Roman" w:hAnsi="Times New Roman"/>
                <w:b/>
                <w:sz w:val="18"/>
                <w:szCs w:val="18"/>
                <w:lang w:val="kk-KZ"/>
              </w:rPr>
            </w:pPr>
            <w:r w:rsidRPr="00AD47B9">
              <w:rPr>
                <w:rFonts w:ascii="Times New Roman" w:hAnsi="Times New Roman"/>
                <w:b/>
                <w:sz w:val="18"/>
                <w:szCs w:val="18"/>
                <w:lang w:val="kk-KZ"/>
              </w:rPr>
              <w:t>ID 2214 1-2-0-4</w:t>
            </w:r>
          </w:p>
          <w:p w:rsidR="004A7E44" w:rsidRPr="00AD47B9" w:rsidRDefault="004A7E44" w:rsidP="00B96DA7">
            <w:pPr>
              <w:pStyle w:val="Heading1"/>
              <w:spacing w:before="0" w:after="0"/>
              <w:jc w:val="center"/>
              <w:rPr>
                <w:rFonts w:ascii="Times New Roman" w:hAnsi="Times New Roman"/>
                <w:sz w:val="18"/>
                <w:szCs w:val="18"/>
                <w:lang w:val="kk-KZ" w:eastAsia="ru-RU"/>
              </w:rPr>
            </w:pPr>
            <w:r w:rsidRPr="00AD47B9">
              <w:rPr>
                <w:rFonts w:ascii="Times New Roman" w:hAnsi="Times New Roman"/>
                <w:sz w:val="18"/>
                <w:szCs w:val="18"/>
                <w:lang w:val="kk-KZ" w:eastAsia="ru-RU"/>
              </w:rPr>
              <w:t>Постреквизиттерi:</w:t>
            </w:r>
          </w:p>
          <w:p w:rsidR="004A7E44" w:rsidRPr="00AD47B9" w:rsidRDefault="004A7E44" w:rsidP="00B96DA7">
            <w:pPr>
              <w:jc w:val="center"/>
              <w:rPr>
                <w:rFonts w:ascii="Times New Roman" w:hAnsi="Times New Roman"/>
                <w:b/>
                <w:sz w:val="18"/>
                <w:szCs w:val="18"/>
                <w:lang w:val="kk-KZ"/>
              </w:rPr>
            </w:pPr>
            <w:r w:rsidRPr="00C4419E">
              <w:rPr>
                <w:rFonts w:ascii="Times New Roman" w:hAnsi="Times New Roman"/>
                <w:b/>
                <w:sz w:val="18"/>
                <w:szCs w:val="18"/>
                <w:lang w:val="kk-KZ"/>
              </w:rPr>
              <w:t>AD</w:t>
            </w:r>
            <w:r w:rsidRPr="00AD47B9">
              <w:rPr>
                <w:rFonts w:ascii="Times New Roman" w:hAnsi="Times New Roman"/>
                <w:b/>
                <w:sz w:val="18"/>
                <w:szCs w:val="18"/>
                <w:lang w:val="kk-KZ"/>
              </w:rPr>
              <w:t xml:space="preserve"> 3220 2-4-0-6</w:t>
            </w:r>
          </w:p>
          <w:p w:rsidR="004A7E44" w:rsidRPr="00AD47B9" w:rsidRDefault="004A7E44" w:rsidP="00B96DA7">
            <w:pPr>
              <w:jc w:val="both"/>
              <w:rPr>
                <w:rFonts w:ascii="Times New Roman" w:hAnsi="Times New Roman"/>
                <w:sz w:val="18"/>
                <w:szCs w:val="18"/>
                <w:lang w:val="kk-KZ"/>
              </w:rPr>
            </w:pPr>
            <w:r w:rsidRPr="00AD47B9">
              <w:rPr>
                <w:rFonts w:ascii="Times New Roman" w:hAnsi="Times New Roman"/>
                <w:b/>
                <w:sz w:val="18"/>
                <w:szCs w:val="18"/>
                <w:lang w:val="kk-KZ"/>
              </w:rPr>
              <w:t>Берілген пәнді оқыту мақсаты:</w:t>
            </w:r>
            <w:r w:rsidRPr="00AD47B9">
              <w:rPr>
                <w:rFonts w:ascii="Times New Roman" w:hAnsi="Times New Roman"/>
                <w:sz w:val="18"/>
                <w:szCs w:val="18"/>
                <w:lang w:val="kk-KZ"/>
              </w:rPr>
              <w:t xml:space="preserve"> көлік құрылысы кезінде еңбек қорғау бойынша негізгі шараларды үйрену. </w:t>
            </w:r>
          </w:p>
          <w:p w:rsidR="004A7E44" w:rsidRPr="00C4419E" w:rsidRDefault="004A7E44" w:rsidP="00B96DA7">
            <w:pPr>
              <w:jc w:val="both"/>
              <w:rPr>
                <w:rFonts w:ascii="Times New Roman" w:hAnsi="Times New Roman"/>
                <w:sz w:val="18"/>
                <w:szCs w:val="18"/>
                <w:lang w:val="kk-KZ"/>
              </w:rPr>
            </w:pPr>
            <w:r w:rsidRPr="00AD47B9">
              <w:rPr>
                <w:rFonts w:ascii="Times New Roman" w:hAnsi="Times New Roman"/>
                <w:b/>
                <w:sz w:val="18"/>
                <w:szCs w:val="18"/>
                <w:lang w:val="kk-KZ"/>
              </w:rPr>
              <w:t xml:space="preserve">Негізгі бөлімдер мазмұны: </w:t>
            </w:r>
            <w:r w:rsidRPr="00AD47B9">
              <w:rPr>
                <w:rFonts w:ascii="Times New Roman" w:hAnsi="Times New Roman"/>
                <w:sz w:val="18"/>
                <w:szCs w:val="18"/>
                <w:lang w:val="kk-KZ"/>
              </w:rPr>
              <w:t>көлік құрылыс кезінде зиянды мен қауіпті факторларды талдау және оларды алдын алу шаралары. Өрт қауіпсіздігі шаралары</w:t>
            </w:r>
            <w:r w:rsidRPr="00C4419E">
              <w:rPr>
                <w:rFonts w:ascii="Times New Roman" w:hAnsi="Times New Roman"/>
                <w:sz w:val="18"/>
                <w:szCs w:val="18"/>
                <w:lang w:val="kk-KZ"/>
              </w:rPr>
              <w:t>.</w:t>
            </w:r>
          </w:p>
          <w:p w:rsidR="004A7E44" w:rsidRPr="00AD47B9" w:rsidRDefault="004A7E44" w:rsidP="00B96DA7">
            <w:pPr>
              <w:jc w:val="both"/>
              <w:rPr>
                <w:rFonts w:ascii="Times New Roman" w:hAnsi="Times New Roman"/>
                <w:b/>
                <w:sz w:val="18"/>
                <w:szCs w:val="18"/>
                <w:lang w:val="kk-KZ"/>
              </w:rPr>
            </w:pPr>
            <w:r w:rsidRPr="00AD47B9">
              <w:rPr>
                <w:rFonts w:ascii="Times New Roman" w:hAnsi="Times New Roman"/>
                <w:b/>
                <w:sz w:val="18"/>
                <w:szCs w:val="18"/>
                <w:lang w:val="kk-KZ"/>
              </w:rPr>
              <w:t>Оқу нәтижелері:</w:t>
            </w:r>
            <w:r w:rsidRPr="00AD47B9">
              <w:rPr>
                <w:rFonts w:ascii="Times New Roman" w:hAnsi="Times New Roman"/>
                <w:sz w:val="18"/>
                <w:szCs w:val="18"/>
                <w:lang w:val="kk-KZ"/>
              </w:rPr>
              <w:t xml:space="preserve"> көлік құрылыс кезінде  еңбек қорғау бойынша негізгі шараларды білу.</w:t>
            </w:r>
          </w:p>
        </w:tc>
      </w:tr>
      <w:tr w:rsidR="004A7E44" w:rsidRPr="00BE458D" w:rsidTr="00BE458D">
        <w:trPr>
          <w:trHeight w:val="330"/>
        </w:trPr>
        <w:tc>
          <w:tcPr>
            <w:tcW w:w="544" w:type="dxa"/>
          </w:tcPr>
          <w:p w:rsidR="004A7E44" w:rsidRPr="00AD47B9" w:rsidRDefault="004A7E44" w:rsidP="00B96DA7">
            <w:pPr>
              <w:jc w:val="center"/>
              <w:outlineLvl w:val="0"/>
              <w:rPr>
                <w:rFonts w:ascii="Times New Roman" w:hAnsi="Times New Roman"/>
                <w:b/>
                <w:sz w:val="20"/>
                <w:szCs w:val="20"/>
                <w:lang w:val="en-US"/>
              </w:rPr>
            </w:pPr>
            <w:r w:rsidRPr="00AD47B9">
              <w:rPr>
                <w:rFonts w:ascii="Times New Roman" w:hAnsi="Times New Roman"/>
                <w:b/>
                <w:sz w:val="20"/>
                <w:szCs w:val="20"/>
                <w:lang w:val="en-US"/>
              </w:rPr>
              <w:t>22</w:t>
            </w:r>
          </w:p>
        </w:tc>
        <w:tc>
          <w:tcPr>
            <w:tcW w:w="1017" w:type="dxa"/>
          </w:tcPr>
          <w:p w:rsidR="004A7E44" w:rsidRPr="00AD47B9" w:rsidRDefault="004A7E44" w:rsidP="00B96DA7">
            <w:pPr>
              <w:jc w:val="center"/>
              <w:outlineLvl w:val="0"/>
              <w:rPr>
                <w:rFonts w:ascii="Times New Roman" w:hAnsi="Times New Roman"/>
                <w:b/>
                <w:sz w:val="18"/>
                <w:szCs w:val="18"/>
                <w:lang w:val="en-US"/>
              </w:rPr>
            </w:pPr>
            <w:r w:rsidRPr="00AD47B9">
              <w:rPr>
                <w:rFonts w:ascii="Times New Roman" w:hAnsi="Times New Roman"/>
                <w:b/>
                <w:sz w:val="18"/>
                <w:szCs w:val="18"/>
                <w:lang w:val="en-US"/>
              </w:rPr>
              <w:t>5/3</w:t>
            </w:r>
          </w:p>
        </w:tc>
        <w:tc>
          <w:tcPr>
            <w:tcW w:w="6573" w:type="dxa"/>
          </w:tcPr>
          <w:p w:rsidR="004A7E44" w:rsidRPr="00C4419E" w:rsidRDefault="004A7E44" w:rsidP="00B96DA7">
            <w:pPr>
              <w:jc w:val="center"/>
              <w:rPr>
                <w:rFonts w:ascii="Times New Roman" w:hAnsi="Times New Roman"/>
                <w:b/>
                <w:sz w:val="18"/>
                <w:szCs w:val="18"/>
                <w:lang w:val="en-US"/>
              </w:rPr>
            </w:pPr>
            <w:r w:rsidRPr="00AD47B9">
              <w:rPr>
                <w:rFonts w:ascii="Times New Roman" w:hAnsi="Times New Roman"/>
                <w:b/>
                <w:sz w:val="18"/>
                <w:szCs w:val="18"/>
              </w:rPr>
              <w:t>ТЕЕТ</w:t>
            </w:r>
            <w:r w:rsidRPr="00AD47B9">
              <w:rPr>
                <w:rFonts w:ascii="Times New Roman" w:hAnsi="Times New Roman"/>
                <w:b/>
                <w:sz w:val="18"/>
                <w:szCs w:val="18"/>
                <w:lang w:val="en-US"/>
              </w:rPr>
              <w:t>S</w:t>
            </w:r>
            <w:r w:rsidRPr="00C4419E">
              <w:rPr>
                <w:rFonts w:ascii="Times New Roman" w:hAnsi="Times New Roman"/>
                <w:b/>
                <w:sz w:val="18"/>
                <w:szCs w:val="18"/>
                <w:lang w:val="en-US"/>
              </w:rPr>
              <w:t xml:space="preserve"> 31 </w:t>
            </w:r>
            <w:r w:rsidRPr="00AD47B9">
              <w:rPr>
                <w:rFonts w:ascii="Times New Roman" w:hAnsi="Times New Roman"/>
                <w:b/>
                <w:sz w:val="18"/>
                <w:szCs w:val="18"/>
                <w:lang w:val="kk-KZ"/>
              </w:rPr>
              <w:t>модулі</w:t>
            </w:r>
          </w:p>
          <w:p w:rsidR="004A7E44" w:rsidRPr="00BE458D" w:rsidRDefault="004A7E44" w:rsidP="00B96DA7">
            <w:pPr>
              <w:jc w:val="center"/>
              <w:rPr>
                <w:rFonts w:ascii="Times New Roman" w:hAnsi="Times New Roman"/>
                <w:b/>
                <w:sz w:val="18"/>
                <w:szCs w:val="18"/>
                <w:lang w:val="en-US"/>
              </w:rPr>
            </w:pPr>
            <w:r w:rsidRPr="00AD47B9">
              <w:rPr>
                <w:rFonts w:ascii="Times New Roman" w:hAnsi="Times New Roman"/>
                <w:b/>
                <w:sz w:val="18"/>
                <w:szCs w:val="18"/>
              </w:rPr>
              <w:t>РТ</w:t>
            </w:r>
            <w:r w:rsidRPr="00AD47B9">
              <w:rPr>
                <w:rFonts w:ascii="Times New Roman" w:hAnsi="Times New Roman"/>
                <w:b/>
                <w:sz w:val="18"/>
                <w:szCs w:val="18"/>
                <w:lang w:val="en-US"/>
              </w:rPr>
              <w:t>Zh</w:t>
            </w:r>
            <w:r w:rsidRPr="00C4419E">
              <w:rPr>
                <w:rFonts w:ascii="Times New Roman" w:hAnsi="Times New Roman"/>
                <w:b/>
                <w:sz w:val="18"/>
                <w:szCs w:val="18"/>
                <w:lang w:val="en-US"/>
              </w:rPr>
              <w:t>D</w:t>
            </w:r>
            <w:r w:rsidRPr="00BE458D">
              <w:rPr>
                <w:rFonts w:ascii="Times New Roman" w:hAnsi="Times New Roman"/>
                <w:b/>
                <w:sz w:val="18"/>
                <w:szCs w:val="18"/>
                <w:lang w:val="en-US"/>
              </w:rPr>
              <w:t xml:space="preserve"> 4310 «</w:t>
            </w:r>
            <w:r w:rsidRPr="00AD47B9">
              <w:rPr>
                <w:rFonts w:ascii="Times New Roman" w:hAnsi="Times New Roman"/>
                <w:b/>
                <w:sz w:val="18"/>
                <w:szCs w:val="18"/>
                <w:lang w:val="kk-KZ"/>
              </w:rPr>
              <w:t>Темір</w:t>
            </w:r>
            <w:r>
              <w:rPr>
                <w:rFonts w:ascii="Times New Roman" w:hAnsi="Times New Roman"/>
                <w:b/>
                <w:sz w:val="18"/>
                <w:szCs w:val="18"/>
                <w:lang w:val="kk-KZ"/>
              </w:rPr>
              <w:t xml:space="preserve"> </w:t>
            </w:r>
            <w:r w:rsidRPr="00AD47B9">
              <w:rPr>
                <w:rFonts w:ascii="Times New Roman" w:hAnsi="Times New Roman"/>
                <w:b/>
                <w:sz w:val="18"/>
                <w:szCs w:val="18"/>
                <w:lang w:val="kk-KZ"/>
              </w:rPr>
              <w:t>жолд</w:t>
            </w:r>
            <w:r>
              <w:rPr>
                <w:rFonts w:ascii="Times New Roman" w:hAnsi="Times New Roman"/>
                <w:b/>
                <w:sz w:val="18"/>
                <w:szCs w:val="18"/>
                <w:lang w:val="kk-KZ"/>
              </w:rPr>
              <w:t>ар</w:t>
            </w:r>
            <w:r w:rsidRPr="00AD47B9">
              <w:rPr>
                <w:rFonts w:ascii="Times New Roman" w:hAnsi="Times New Roman"/>
                <w:b/>
                <w:sz w:val="18"/>
                <w:szCs w:val="18"/>
                <w:lang w:val="kk-KZ"/>
              </w:rPr>
              <w:t>ы техникалық пайдалану ережелері</w:t>
            </w:r>
            <w:r w:rsidRPr="00BE458D">
              <w:rPr>
                <w:rFonts w:ascii="Times New Roman" w:hAnsi="Times New Roman"/>
                <w:b/>
                <w:sz w:val="18"/>
                <w:szCs w:val="18"/>
                <w:lang w:val="en-US"/>
              </w:rPr>
              <w:t>» 1-2-0-7</w:t>
            </w:r>
          </w:p>
          <w:p w:rsidR="004A7E44" w:rsidRPr="00C4419E" w:rsidRDefault="004A7E44" w:rsidP="00B96DA7">
            <w:pPr>
              <w:jc w:val="center"/>
              <w:rPr>
                <w:rFonts w:ascii="Times New Roman" w:hAnsi="Times New Roman"/>
                <w:b/>
                <w:sz w:val="18"/>
                <w:szCs w:val="18"/>
                <w:lang w:val="en-US"/>
              </w:rPr>
            </w:pPr>
            <w:r w:rsidRPr="00AD47B9">
              <w:rPr>
                <w:rFonts w:ascii="Times New Roman" w:hAnsi="Times New Roman"/>
                <w:b/>
                <w:sz w:val="18"/>
                <w:szCs w:val="18"/>
              </w:rPr>
              <w:t>Пререквизит</w:t>
            </w:r>
            <w:r w:rsidRPr="00AD47B9">
              <w:rPr>
                <w:rFonts w:ascii="Times New Roman" w:hAnsi="Times New Roman"/>
                <w:b/>
                <w:sz w:val="18"/>
                <w:szCs w:val="18"/>
                <w:lang w:val="kk-KZ"/>
              </w:rPr>
              <w:t>тері</w:t>
            </w:r>
            <w:r w:rsidRPr="00C4419E">
              <w:rPr>
                <w:rFonts w:ascii="Times New Roman" w:hAnsi="Times New Roman"/>
                <w:b/>
                <w:sz w:val="18"/>
                <w:szCs w:val="18"/>
                <w:lang w:val="en-US"/>
              </w:rPr>
              <w:t xml:space="preserve">: </w:t>
            </w:r>
          </w:p>
          <w:p w:rsidR="004A7E44" w:rsidRPr="00C4419E" w:rsidRDefault="004A7E44" w:rsidP="00B96DA7">
            <w:pPr>
              <w:jc w:val="center"/>
              <w:rPr>
                <w:rFonts w:ascii="Times New Roman" w:hAnsi="Times New Roman"/>
                <w:b/>
                <w:sz w:val="18"/>
                <w:szCs w:val="18"/>
                <w:lang w:val="en-US"/>
              </w:rPr>
            </w:pPr>
            <w:r w:rsidRPr="00C4419E">
              <w:rPr>
                <w:rFonts w:ascii="Times New Roman" w:hAnsi="Times New Roman"/>
                <w:b/>
                <w:sz w:val="18"/>
                <w:szCs w:val="18"/>
                <w:lang w:val="en-US"/>
              </w:rPr>
              <w:t>TS</w:t>
            </w:r>
            <w:r w:rsidRPr="00AD47B9">
              <w:rPr>
                <w:rFonts w:ascii="Times New Roman" w:hAnsi="Times New Roman"/>
                <w:b/>
                <w:sz w:val="18"/>
                <w:szCs w:val="18"/>
                <w:lang w:val="en-US"/>
              </w:rPr>
              <w:t>Zh</w:t>
            </w:r>
            <w:r w:rsidRPr="00C4419E">
              <w:rPr>
                <w:rFonts w:ascii="Times New Roman" w:hAnsi="Times New Roman"/>
                <w:b/>
                <w:sz w:val="18"/>
                <w:szCs w:val="18"/>
                <w:lang w:val="en-US"/>
              </w:rPr>
              <w:t>D 3303 2-4-0-6</w:t>
            </w:r>
          </w:p>
          <w:p w:rsidR="004A7E44" w:rsidRPr="00C4419E" w:rsidRDefault="004A7E44" w:rsidP="00B96DA7">
            <w:pPr>
              <w:tabs>
                <w:tab w:val="left" w:pos="4245"/>
              </w:tabs>
              <w:jc w:val="center"/>
              <w:rPr>
                <w:rFonts w:ascii="Times New Roman" w:hAnsi="Times New Roman"/>
                <w:b/>
                <w:sz w:val="18"/>
                <w:szCs w:val="18"/>
                <w:lang w:val="en-US"/>
              </w:rPr>
            </w:pPr>
            <w:r w:rsidRPr="00AD47B9">
              <w:rPr>
                <w:rFonts w:ascii="Times New Roman" w:hAnsi="Times New Roman"/>
                <w:b/>
                <w:sz w:val="18"/>
                <w:szCs w:val="18"/>
              </w:rPr>
              <w:t>Постреквизит</w:t>
            </w:r>
            <w:r w:rsidRPr="00AD47B9">
              <w:rPr>
                <w:rFonts w:ascii="Times New Roman" w:hAnsi="Times New Roman"/>
                <w:b/>
                <w:sz w:val="18"/>
                <w:szCs w:val="18"/>
                <w:lang w:val="kk-KZ"/>
              </w:rPr>
              <w:t>тері</w:t>
            </w:r>
            <w:r w:rsidRPr="00C4419E">
              <w:rPr>
                <w:rFonts w:ascii="Times New Roman" w:hAnsi="Times New Roman"/>
                <w:b/>
                <w:sz w:val="18"/>
                <w:szCs w:val="18"/>
                <w:lang w:val="en-US"/>
              </w:rPr>
              <w:t>: -</w:t>
            </w:r>
          </w:p>
          <w:p w:rsidR="004A7E44" w:rsidRPr="00C4419E" w:rsidRDefault="004A7E44" w:rsidP="00B96DA7">
            <w:pPr>
              <w:jc w:val="both"/>
              <w:rPr>
                <w:rFonts w:ascii="Times New Roman" w:hAnsi="Times New Roman"/>
                <w:sz w:val="18"/>
                <w:szCs w:val="18"/>
                <w:lang w:val="en-US"/>
              </w:rPr>
            </w:pPr>
            <w:r w:rsidRPr="00AD47B9">
              <w:rPr>
                <w:rFonts w:ascii="Times New Roman" w:hAnsi="Times New Roman"/>
                <w:b/>
                <w:sz w:val="18"/>
                <w:szCs w:val="18"/>
                <w:lang w:val="kk-KZ"/>
              </w:rPr>
              <w:t>Берілген пәнді оқыту мақсаты:</w:t>
            </w:r>
            <w:r w:rsidRPr="00AD47B9">
              <w:rPr>
                <w:rFonts w:ascii="Times New Roman" w:hAnsi="Times New Roman"/>
                <w:sz w:val="18"/>
                <w:szCs w:val="18"/>
                <w:lang w:val="kk-KZ"/>
              </w:rPr>
              <w:t xml:space="preserve"> теміржолды техникалық пайдалану ережелерін үйрену</w:t>
            </w:r>
            <w:r w:rsidRPr="00C4419E">
              <w:rPr>
                <w:rFonts w:ascii="Times New Roman" w:hAnsi="Times New Roman"/>
                <w:sz w:val="18"/>
                <w:szCs w:val="18"/>
                <w:lang w:val="en-US"/>
              </w:rPr>
              <w:t>.</w:t>
            </w:r>
          </w:p>
          <w:p w:rsidR="004A7E44" w:rsidRPr="00AD47B9" w:rsidRDefault="004A7E44" w:rsidP="00B96DA7">
            <w:pPr>
              <w:jc w:val="both"/>
              <w:rPr>
                <w:rFonts w:ascii="Times New Roman" w:hAnsi="Times New Roman"/>
                <w:b/>
                <w:sz w:val="18"/>
                <w:szCs w:val="18"/>
                <w:lang w:val="kk-KZ"/>
              </w:rPr>
            </w:pPr>
            <w:r w:rsidRPr="00AD47B9">
              <w:rPr>
                <w:rFonts w:ascii="Times New Roman" w:hAnsi="Times New Roman"/>
                <w:b/>
                <w:sz w:val="18"/>
                <w:szCs w:val="18"/>
                <w:lang w:val="kk-KZ"/>
              </w:rPr>
              <w:t xml:space="preserve">Негізгі бөлімдер мазмұны: </w:t>
            </w:r>
            <w:r w:rsidRPr="00AD47B9">
              <w:rPr>
                <w:rFonts w:ascii="Times New Roman" w:hAnsi="Times New Roman"/>
                <w:sz w:val="18"/>
                <w:szCs w:val="18"/>
                <w:lang w:val="kk-KZ"/>
              </w:rPr>
              <w:t>негізгі ережелер, теміржол жұмыстарының және темір жол жұмысшыларының  тәртібі.</w:t>
            </w:r>
            <w:r w:rsidRPr="00C4419E">
              <w:rPr>
                <w:rFonts w:ascii="Times New Roman" w:hAnsi="Times New Roman"/>
                <w:sz w:val="18"/>
                <w:szCs w:val="18"/>
                <w:lang w:val="en-US"/>
              </w:rPr>
              <w:t xml:space="preserve"> </w:t>
            </w:r>
            <w:r w:rsidRPr="00AD47B9">
              <w:rPr>
                <w:rFonts w:ascii="Times New Roman" w:hAnsi="Times New Roman"/>
                <w:sz w:val="18"/>
                <w:szCs w:val="18"/>
                <w:lang w:val="kk-KZ"/>
              </w:rPr>
              <w:t>Негізгі өлшемдер</w:t>
            </w:r>
            <w:r w:rsidRPr="00C4419E">
              <w:rPr>
                <w:rFonts w:ascii="Times New Roman" w:hAnsi="Times New Roman"/>
                <w:sz w:val="18"/>
                <w:szCs w:val="18"/>
                <w:lang w:val="en-US"/>
              </w:rPr>
              <w:t>,</w:t>
            </w:r>
            <w:r w:rsidRPr="00AD47B9">
              <w:rPr>
                <w:rFonts w:ascii="Times New Roman" w:hAnsi="Times New Roman"/>
                <w:sz w:val="18"/>
                <w:szCs w:val="18"/>
                <w:lang w:val="kk-KZ"/>
              </w:rPr>
              <w:t xml:space="preserve"> маңызды үймереттердің  мазмұнының нормалары, оларға қойылатын талаптар</w:t>
            </w:r>
            <w:r w:rsidRPr="00C4419E">
              <w:rPr>
                <w:rFonts w:ascii="Times New Roman" w:hAnsi="Times New Roman"/>
                <w:sz w:val="18"/>
                <w:szCs w:val="18"/>
                <w:lang w:val="en-US"/>
              </w:rPr>
              <w:t>,</w:t>
            </w:r>
            <w:r w:rsidRPr="00AD47B9">
              <w:rPr>
                <w:rFonts w:ascii="Times New Roman" w:hAnsi="Times New Roman"/>
                <w:sz w:val="18"/>
                <w:szCs w:val="18"/>
                <w:lang w:val="kk-KZ"/>
              </w:rPr>
              <w:t xml:space="preserve"> поездардың қозғалысын ұйымдастыру жүйелері және сигнализация принциптері</w:t>
            </w:r>
            <w:r w:rsidRPr="00C4419E">
              <w:rPr>
                <w:rFonts w:ascii="Times New Roman" w:hAnsi="Times New Roman"/>
                <w:sz w:val="18"/>
                <w:szCs w:val="18"/>
                <w:lang w:val="en-US"/>
              </w:rPr>
              <w:t xml:space="preserve">. </w:t>
            </w:r>
            <w:r w:rsidRPr="00AD47B9">
              <w:rPr>
                <w:rFonts w:ascii="Times New Roman" w:hAnsi="Times New Roman"/>
                <w:b/>
                <w:sz w:val="18"/>
                <w:szCs w:val="18"/>
                <w:lang w:val="kk-KZ"/>
              </w:rPr>
              <w:t xml:space="preserve"> </w:t>
            </w:r>
          </w:p>
          <w:p w:rsidR="004A7E44" w:rsidRPr="00AD47B9" w:rsidRDefault="004A7E44" w:rsidP="00B96DA7">
            <w:pPr>
              <w:jc w:val="both"/>
              <w:rPr>
                <w:rFonts w:ascii="Times New Roman" w:hAnsi="Times New Roman"/>
                <w:sz w:val="18"/>
                <w:szCs w:val="18"/>
                <w:lang w:val="kk-KZ"/>
              </w:rPr>
            </w:pPr>
            <w:r w:rsidRPr="00AD47B9">
              <w:rPr>
                <w:rFonts w:ascii="Times New Roman" w:hAnsi="Times New Roman"/>
                <w:b/>
                <w:sz w:val="18"/>
                <w:szCs w:val="18"/>
                <w:lang w:val="kk-KZ"/>
              </w:rPr>
              <w:t>Оқу нәтижелері:</w:t>
            </w:r>
            <w:r w:rsidRPr="00AD47B9">
              <w:rPr>
                <w:rFonts w:ascii="Times New Roman" w:hAnsi="Times New Roman"/>
                <w:sz w:val="18"/>
                <w:szCs w:val="18"/>
                <w:lang w:val="kk-KZ"/>
              </w:rPr>
              <w:t xml:space="preserve"> теміржолды техникалық пайдаланудың негізгі ережелерін білу.</w:t>
            </w:r>
          </w:p>
        </w:tc>
        <w:tc>
          <w:tcPr>
            <w:tcW w:w="6776" w:type="dxa"/>
            <w:gridSpan w:val="2"/>
          </w:tcPr>
          <w:p w:rsidR="004A7E44" w:rsidRPr="00AD47B9" w:rsidRDefault="004A7E44" w:rsidP="00B96DA7">
            <w:pPr>
              <w:jc w:val="center"/>
              <w:rPr>
                <w:rFonts w:ascii="Times New Roman" w:hAnsi="Times New Roman"/>
                <w:b/>
                <w:sz w:val="18"/>
                <w:szCs w:val="18"/>
                <w:lang w:val="kk-KZ"/>
              </w:rPr>
            </w:pPr>
            <w:r w:rsidRPr="00AD47B9">
              <w:rPr>
                <w:rFonts w:ascii="Times New Roman" w:hAnsi="Times New Roman"/>
                <w:b/>
                <w:sz w:val="18"/>
                <w:szCs w:val="18"/>
                <w:lang w:val="kk-KZ"/>
              </w:rPr>
              <w:t>AZhTККЕP 31  модулі</w:t>
            </w:r>
          </w:p>
          <w:p w:rsidR="004A7E44" w:rsidRPr="00AD47B9" w:rsidRDefault="004A7E44" w:rsidP="00B96DA7">
            <w:pPr>
              <w:jc w:val="center"/>
              <w:rPr>
                <w:rFonts w:ascii="Times New Roman" w:hAnsi="Times New Roman"/>
                <w:b/>
                <w:sz w:val="18"/>
                <w:szCs w:val="18"/>
                <w:lang w:val="kk-KZ"/>
              </w:rPr>
            </w:pPr>
            <w:r w:rsidRPr="00AD47B9">
              <w:rPr>
                <w:rFonts w:ascii="Times New Roman" w:hAnsi="Times New Roman"/>
                <w:sz w:val="18"/>
                <w:szCs w:val="18"/>
                <w:lang w:val="kk-KZ"/>
              </w:rPr>
              <w:t xml:space="preserve"> </w:t>
            </w:r>
            <w:r w:rsidRPr="00AD47B9">
              <w:rPr>
                <w:rFonts w:ascii="Times New Roman" w:hAnsi="Times New Roman"/>
                <w:b/>
                <w:sz w:val="18"/>
                <w:szCs w:val="18"/>
                <w:lang w:val="kk-KZ"/>
              </w:rPr>
              <w:t xml:space="preserve"> AZhATP 4310 «Автокөлік жолдары және   аэродромдарды  техникалық пайдалану» 1-2-0-7</w:t>
            </w:r>
          </w:p>
          <w:p w:rsidR="004A7E44" w:rsidRPr="00AD47B9" w:rsidRDefault="004A7E44" w:rsidP="00B96DA7">
            <w:pPr>
              <w:jc w:val="center"/>
              <w:rPr>
                <w:rFonts w:ascii="Times New Roman" w:hAnsi="Times New Roman"/>
                <w:b/>
                <w:sz w:val="18"/>
                <w:szCs w:val="18"/>
                <w:lang w:val="kk-KZ"/>
              </w:rPr>
            </w:pPr>
            <w:r w:rsidRPr="00AD47B9">
              <w:rPr>
                <w:rFonts w:ascii="Times New Roman" w:hAnsi="Times New Roman"/>
                <w:b/>
                <w:sz w:val="18"/>
                <w:szCs w:val="18"/>
                <w:lang w:val="kk-KZ"/>
              </w:rPr>
              <w:t xml:space="preserve">Пререквизиттері: </w:t>
            </w:r>
          </w:p>
          <w:p w:rsidR="004A7E44" w:rsidRPr="00AD47B9" w:rsidRDefault="004A7E44" w:rsidP="00B96DA7">
            <w:pPr>
              <w:jc w:val="center"/>
              <w:rPr>
                <w:rFonts w:ascii="Times New Roman" w:hAnsi="Times New Roman"/>
                <w:b/>
                <w:sz w:val="18"/>
                <w:szCs w:val="18"/>
                <w:lang w:val="kk-KZ"/>
              </w:rPr>
            </w:pPr>
            <w:r w:rsidRPr="00AD47B9">
              <w:rPr>
                <w:rFonts w:ascii="Times New Roman" w:hAnsi="Times New Roman"/>
                <w:b/>
                <w:sz w:val="18"/>
                <w:szCs w:val="18"/>
                <w:lang w:val="kk-KZ"/>
              </w:rPr>
              <w:t>ZhI 2214 1-2-0-4</w:t>
            </w:r>
          </w:p>
          <w:p w:rsidR="004A7E44" w:rsidRPr="00AD47B9" w:rsidRDefault="004A7E44" w:rsidP="00B96DA7">
            <w:pPr>
              <w:jc w:val="center"/>
              <w:rPr>
                <w:rFonts w:ascii="Times New Roman" w:hAnsi="Times New Roman"/>
                <w:b/>
                <w:sz w:val="18"/>
                <w:szCs w:val="18"/>
                <w:lang w:val="kk-KZ"/>
              </w:rPr>
            </w:pPr>
            <w:r w:rsidRPr="00AD47B9">
              <w:rPr>
                <w:rFonts w:ascii="Times New Roman" w:hAnsi="Times New Roman"/>
                <w:b/>
                <w:sz w:val="18"/>
                <w:szCs w:val="18"/>
                <w:lang w:val="kk-KZ"/>
              </w:rPr>
              <w:t>Постреквизиттері:-</w:t>
            </w:r>
          </w:p>
          <w:p w:rsidR="004A7E44" w:rsidRPr="00AD47B9" w:rsidRDefault="004A7E44" w:rsidP="00B96DA7">
            <w:pPr>
              <w:jc w:val="both"/>
              <w:rPr>
                <w:rFonts w:ascii="Times New Roman" w:hAnsi="Times New Roman"/>
                <w:sz w:val="18"/>
                <w:szCs w:val="18"/>
                <w:lang w:val="kk-KZ"/>
              </w:rPr>
            </w:pPr>
            <w:r w:rsidRPr="00AD47B9">
              <w:rPr>
                <w:rFonts w:ascii="Times New Roman" w:hAnsi="Times New Roman"/>
                <w:b/>
                <w:sz w:val="18"/>
                <w:szCs w:val="18"/>
                <w:lang w:val="kk-KZ"/>
              </w:rPr>
              <w:t>Берілген пәнді оқыту мақсаты:</w:t>
            </w:r>
            <w:r w:rsidRPr="00AD47B9">
              <w:rPr>
                <w:rFonts w:ascii="Times New Roman" w:hAnsi="Times New Roman"/>
                <w:sz w:val="18"/>
                <w:szCs w:val="18"/>
                <w:lang w:val="kk-KZ"/>
              </w:rPr>
              <w:t xml:space="preserve">  автомобиль жолдарының пайдалану және басқаруын ұйымдастыру</w:t>
            </w:r>
          </w:p>
          <w:p w:rsidR="004A7E44" w:rsidRPr="00AD47B9" w:rsidRDefault="004A7E44" w:rsidP="00B96DA7">
            <w:pPr>
              <w:jc w:val="both"/>
              <w:rPr>
                <w:rFonts w:ascii="Times New Roman" w:hAnsi="Times New Roman"/>
                <w:sz w:val="18"/>
                <w:szCs w:val="18"/>
                <w:lang w:val="kk-KZ"/>
              </w:rPr>
            </w:pPr>
            <w:r w:rsidRPr="00AD47B9">
              <w:rPr>
                <w:rFonts w:ascii="Times New Roman" w:hAnsi="Times New Roman"/>
                <w:b/>
                <w:sz w:val="18"/>
                <w:szCs w:val="18"/>
                <w:lang w:val="kk-KZ"/>
              </w:rPr>
              <w:t xml:space="preserve">Негізгі бөлімдер мазмұны: </w:t>
            </w:r>
            <w:r w:rsidRPr="00AD47B9">
              <w:rPr>
                <w:rFonts w:ascii="Times New Roman" w:hAnsi="Times New Roman"/>
                <w:sz w:val="18"/>
                <w:szCs w:val="18"/>
                <w:lang w:val="kk-KZ"/>
              </w:rPr>
              <w:t xml:space="preserve">Жолдарды пайдалану теориясы және қозғалысты реттеудiң негiздерi. Көлiк - пайдалану көрсеткiштерi және автомобиль жолдарының жағдайын бағалау. Мазмұн және жолдарды жөндеудің технологиясы және ұйымдастыру. Жолдарда қауiпсiздiк және қозғалыстың оралымдылықты ұйымдастыру және қамтамасыз ету. </w:t>
            </w:r>
          </w:p>
          <w:p w:rsidR="004A7E44" w:rsidRPr="00AD47B9" w:rsidRDefault="004A7E44" w:rsidP="00B96DA7">
            <w:pPr>
              <w:jc w:val="both"/>
              <w:rPr>
                <w:rFonts w:ascii="Times New Roman" w:hAnsi="Times New Roman"/>
                <w:sz w:val="18"/>
                <w:szCs w:val="18"/>
                <w:lang w:val="kk-KZ"/>
              </w:rPr>
            </w:pPr>
            <w:r w:rsidRPr="00AD47B9">
              <w:rPr>
                <w:rFonts w:ascii="Times New Roman" w:hAnsi="Times New Roman"/>
                <w:b/>
                <w:sz w:val="18"/>
                <w:szCs w:val="18"/>
                <w:lang w:val="kk-KZ"/>
              </w:rPr>
              <w:t>Оқу нәтижелері:</w:t>
            </w:r>
            <w:r w:rsidRPr="00AD47B9">
              <w:rPr>
                <w:rFonts w:ascii="Times New Roman" w:hAnsi="Times New Roman"/>
                <w:sz w:val="18"/>
                <w:szCs w:val="18"/>
                <w:lang w:val="kk-KZ"/>
              </w:rPr>
              <w:t xml:space="preserve">  Автомобиль жолдарының пайдалану және басқаруын ұйымдастыру.</w:t>
            </w:r>
          </w:p>
        </w:tc>
      </w:tr>
    </w:tbl>
    <w:p w:rsidR="004A7E44" w:rsidRDefault="004A7E44" w:rsidP="00B96DA7">
      <w:pPr>
        <w:jc w:val="center"/>
        <w:outlineLvl w:val="0"/>
        <w:rPr>
          <w:rFonts w:ascii="Times New Roman" w:hAnsi="Times New Roman"/>
          <w:b/>
          <w:sz w:val="20"/>
          <w:szCs w:val="20"/>
          <w:lang w:val="kk-KZ"/>
        </w:rPr>
        <w:sectPr w:rsidR="004A7E44" w:rsidSect="00AD47B9">
          <w:pgSz w:w="16838" w:h="11906" w:orient="landscape"/>
          <w:pgMar w:top="851" w:right="851" w:bottom="851" w:left="851" w:header="709" w:footer="709" w:gutter="0"/>
          <w:cols w:space="708"/>
          <w:docGrid w:linePitch="360"/>
        </w:sectPr>
      </w:pPr>
    </w:p>
    <w:tbl>
      <w:tblPr>
        <w:tblW w:w="149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1017"/>
        <w:gridCol w:w="6573"/>
        <w:gridCol w:w="6776"/>
      </w:tblGrid>
      <w:tr w:rsidR="004A7E44" w:rsidRPr="00BE458D" w:rsidTr="00BE458D">
        <w:trPr>
          <w:trHeight w:val="330"/>
        </w:trPr>
        <w:tc>
          <w:tcPr>
            <w:tcW w:w="544" w:type="dxa"/>
          </w:tcPr>
          <w:p w:rsidR="004A7E44" w:rsidRPr="00AD47B9" w:rsidRDefault="004A7E44" w:rsidP="00B96DA7">
            <w:pPr>
              <w:jc w:val="center"/>
              <w:outlineLvl w:val="0"/>
              <w:rPr>
                <w:rFonts w:ascii="Times New Roman" w:hAnsi="Times New Roman"/>
                <w:b/>
                <w:sz w:val="20"/>
                <w:szCs w:val="20"/>
                <w:lang w:val="kk-KZ"/>
              </w:rPr>
            </w:pPr>
            <w:r w:rsidRPr="00AD47B9">
              <w:rPr>
                <w:rFonts w:ascii="Times New Roman" w:hAnsi="Times New Roman"/>
                <w:b/>
                <w:sz w:val="20"/>
                <w:szCs w:val="20"/>
                <w:lang w:val="kk-KZ"/>
              </w:rPr>
              <w:t>23</w:t>
            </w:r>
          </w:p>
        </w:tc>
        <w:tc>
          <w:tcPr>
            <w:tcW w:w="1017" w:type="dxa"/>
          </w:tcPr>
          <w:p w:rsidR="004A7E44" w:rsidRPr="00AD47B9" w:rsidRDefault="004A7E44" w:rsidP="00B96DA7">
            <w:pPr>
              <w:jc w:val="center"/>
              <w:outlineLvl w:val="0"/>
              <w:rPr>
                <w:rFonts w:ascii="Times New Roman" w:hAnsi="Times New Roman"/>
                <w:b/>
                <w:sz w:val="20"/>
                <w:szCs w:val="20"/>
                <w:lang w:val="kk-KZ"/>
              </w:rPr>
            </w:pPr>
            <w:r w:rsidRPr="00AD47B9">
              <w:rPr>
                <w:rFonts w:ascii="Times New Roman" w:hAnsi="Times New Roman"/>
                <w:b/>
                <w:sz w:val="20"/>
                <w:szCs w:val="20"/>
                <w:lang w:val="kk-KZ"/>
              </w:rPr>
              <w:t>3/2</w:t>
            </w:r>
          </w:p>
        </w:tc>
        <w:tc>
          <w:tcPr>
            <w:tcW w:w="6573"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ТЕЕТS 31 модулі</w:t>
            </w:r>
          </w:p>
          <w:p w:rsidR="004A7E44" w:rsidRPr="00AD47B9" w:rsidRDefault="004A7E44" w:rsidP="00B96DA7">
            <w:pPr>
              <w:pStyle w:val="Heading1"/>
              <w:spacing w:before="0" w:after="0"/>
              <w:jc w:val="center"/>
              <w:rPr>
                <w:rFonts w:ascii="Times New Roman" w:hAnsi="Times New Roman"/>
                <w:sz w:val="20"/>
                <w:szCs w:val="20"/>
                <w:lang w:val="kk-KZ"/>
              </w:rPr>
            </w:pPr>
            <w:r w:rsidRPr="00AD47B9">
              <w:rPr>
                <w:rFonts w:ascii="Times New Roman" w:hAnsi="Times New Roman"/>
                <w:sz w:val="20"/>
                <w:szCs w:val="20"/>
                <w:lang w:val="kk-KZ"/>
              </w:rPr>
              <w:t>ККЕ 4311</w:t>
            </w:r>
            <w:r w:rsidRPr="00AD47B9">
              <w:rPr>
                <w:rFonts w:ascii="Times New Roman" w:hAnsi="Times New Roman"/>
                <w:b w:val="0"/>
                <w:sz w:val="20"/>
                <w:szCs w:val="20"/>
                <w:lang w:val="kk-KZ"/>
              </w:rPr>
              <w:t xml:space="preserve"> «</w:t>
            </w:r>
            <w:r w:rsidRPr="00AD47B9">
              <w:rPr>
                <w:rFonts w:ascii="Times New Roman" w:hAnsi="Times New Roman"/>
                <w:sz w:val="20"/>
                <w:szCs w:val="20"/>
                <w:lang w:val="kk-KZ"/>
              </w:rPr>
              <w:t>Көлік құрылысының экономикасы</w:t>
            </w:r>
            <w:r w:rsidRPr="00C4419E">
              <w:rPr>
                <w:rFonts w:ascii="Times New Roman" w:hAnsi="Times New Roman"/>
                <w:b w:val="0"/>
                <w:sz w:val="20"/>
                <w:szCs w:val="20"/>
                <w:lang w:val="kk-KZ"/>
              </w:rPr>
              <w:t>» 1-1-0-7</w:t>
            </w:r>
          </w:p>
          <w:p w:rsidR="004A7E44" w:rsidRPr="00AD47B9" w:rsidRDefault="004A7E44" w:rsidP="00B96DA7">
            <w:pPr>
              <w:pStyle w:val="Heading1"/>
              <w:spacing w:before="0" w:after="0"/>
              <w:jc w:val="center"/>
              <w:rPr>
                <w:rFonts w:ascii="Times New Roman" w:hAnsi="Times New Roman"/>
                <w:sz w:val="20"/>
                <w:szCs w:val="20"/>
                <w:lang w:val="kk-KZ"/>
              </w:rPr>
            </w:pPr>
            <w:r w:rsidRPr="00AD47B9">
              <w:rPr>
                <w:rFonts w:ascii="Times New Roman" w:hAnsi="Times New Roman"/>
                <w:sz w:val="20"/>
                <w:szCs w:val="20"/>
                <w:lang w:val="kk-KZ"/>
              </w:rPr>
              <w:t>Пререквизиттер</w:t>
            </w:r>
            <w:r w:rsidRPr="00C4419E">
              <w:rPr>
                <w:rFonts w:ascii="Times New Roman" w:hAnsi="Times New Roman"/>
                <w:sz w:val="20"/>
                <w:szCs w:val="20"/>
                <w:lang w:val="kk-KZ"/>
              </w:rPr>
              <w:t>i</w:t>
            </w:r>
            <w:r w:rsidRPr="00AD47B9">
              <w:rPr>
                <w:rFonts w:ascii="Times New Roman" w:hAnsi="Times New Roman"/>
                <w:sz w:val="20"/>
                <w:szCs w:val="20"/>
                <w:lang w:val="kk-KZ"/>
              </w:rPr>
              <w:t>:</w:t>
            </w:r>
          </w:p>
          <w:p w:rsidR="004A7E44" w:rsidRPr="00C4419E" w:rsidRDefault="004A7E44" w:rsidP="00B96DA7">
            <w:pPr>
              <w:jc w:val="center"/>
              <w:rPr>
                <w:rFonts w:ascii="Times New Roman" w:hAnsi="Times New Roman"/>
                <w:b/>
                <w:sz w:val="20"/>
                <w:szCs w:val="20"/>
                <w:lang w:val="kk-KZ"/>
              </w:rPr>
            </w:pPr>
            <w:r w:rsidRPr="00C4419E">
              <w:rPr>
                <w:rFonts w:ascii="Times New Roman" w:hAnsi="Times New Roman"/>
                <w:b/>
                <w:sz w:val="20"/>
                <w:szCs w:val="20"/>
                <w:lang w:val="kk-KZ"/>
              </w:rPr>
              <w:t>TSZhD 3303 2-4-0-6</w:t>
            </w:r>
          </w:p>
          <w:p w:rsidR="004A7E44" w:rsidRPr="00C4419E" w:rsidRDefault="004A7E44" w:rsidP="00B96DA7">
            <w:pPr>
              <w:pStyle w:val="Heading1"/>
              <w:spacing w:before="0" w:after="0"/>
              <w:jc w:val="center"/>
              <w:rPr>
                <w:rFonts w:ascii="Times New Roman" w:hAnsi="Times New Roman"/>
                <w:sz w:val="20"/>
                <w:szCs w:val="20"/>
                <w:lang w:val="kk-KZ" w:eastAsia="ru-RU"/>
              </w:rPr>
            </w:pPr>
            <w:r w:rsidRPr="00C4419E">
              <w:rPr>
                <w:rFonts w:ascii="Times New Roman" w:hAnsi="Times New Roman"/>
                <w:sz w:val="20"/>
                <w:szCs w:val="20"/>
                <w:lang w:val="kk-KZ" w:eastAsia="ru-RU"/>
              </w:rPr>
              <w:t>Постреквизиттерi:</w:t>
            </w:r>
          </w:p>
          <w:p w:rsidR="004A7E44" w:rsidRPr="00C4419E"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C4419E">
              <w:rPr>
                <w:rFonts w:ascii="Times New Roman" w:hAnsi="Times New Roman"/>
                <w:sz w:val="20"/>
                <w:szCs w:val="20"/>
                <w:lang w:val="kk-KZ"/>
              </w:rPr>
              <w:t xml:space="preserve"> </w:t>
            </w:r>
            <w:r w:rsidRPr="00AD47B9">
              <w:rPr>
                <w:rFonts w:ascii="Times New Roman" w:hAnsi="Times New Roman"/>
                <w:sz w:val="20"/>
                <w:szCs w:val="20"/>
                <w:lang w:val="kk-KZ"/>
              </w:rPr>
              <w:t>Көлік құрылысын басқару, жоспарлау және ұйымдастыру</w:t>
            </w:r>
            <w:r w:rsidRPr="00C4419E">
              <w:rPr>
                <w:rFonts w:ascii="Times New Roman" w:hAnsi="Times New Roman"/>
                <w:sz w:val="20"/>
                <w:szCs w:val="20"/>
                <w:lang w:val="kk-KZ"/>
              </w:rPr>
              <w:t>.</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Негізгі бөлімдер мазмұны:</w:t>
            </w:r>
            <w:r w:rsidRPr="00C4419E">
              <w:rPr>
                <w:rFonts w:ascii="Times New Roman" w:hAnsi="Times New Roman"/>
                <w:sz w:val="20"/>
                <w:szCs w:val="20"/>
                <w:lang w:val="kk-KZ"/>
              </w:rPr>
              <w:t xml:space="preserve"> </w:t>
            </w:r>
            <w:r w:rsidRPr="00AD47B9">
              <w:rPr>
                <w:rFonts w:ascii="Times New Roman" w:hAnsi="Times New Roman"/>
                <w:sz w:val="20"/>
                <w:szCs w:val="20"/>
                <w:lang w:val="kk-KZ"/>
              </w:rPr>
              <w:t>Жол құрылысы технологиясында үйрену әдісінің нәтижелері қолданылады. Объекттік және локальдік сметаларды өңдеу, көлік үймереттерінің құрылысының құрамалы сметалық есептелуі.</w:t>
            </w:r>
          </w:p>
          <w:p w:rsidR="004A7E44" w:rsidRPr="00AD47B9" w:rsidRDefault="004A7E44" w:rsidP="00B96DA7">
            <w:pPr>
              <w:rPr>
                <w:rFonts w:ascii="Times New Roman" w:hAnsi="Times New Roman"/>
                <w:b/>
                <w:color w:val="FF0000"/>
                <w:sz w:val="20"/>
                <w:szCs w:val="20"/>
                <w:lang w:val="kk-KZ"/>
              </w:rPr>
            </w:pPr>
            <w:r w:rsidRPr="00AD47B9">
              <w:rPr>
                <w:rFonts w:ascii="Times New Roman" w:hAnsi="Times New Roman"/>
                <w:b/>
                <w:sz w:val="20"/>
                <w:szCs w:val="20"/>
                <w:lang w:val="kk-KZ"/>
              </w:rPr>
              <w:t>Оқу нәтижелері:</w:t>
            </w:r>
            <w:r w:rsidRPr="00AD47B9">
              <w:rPr>
                <w:rFonts w:ascii="Times New Roman" w:hAnsi="Times New Roman"/>
                <w:sz w:val="20"/>
                <w:szCs w:val="20"/>
                <w:lang w:val="kk-KZ"/>
              </w:rPr>
              <w:t xml:space="preserve"> Объекттік және локальдік сметаларды өңделуін, көлік үймереттерінің құрылысының құрамалы сметалық есептелуін үйрену.</w:t>
            </w:r>
          </w:p>
        </w:tc>
        <w:tc>
          <w:tcPr>
            <w:tcW w:w="6776" w:type="dxa"/>
          </w:tcPr>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ТЕЕТS 31 модулі</w:t>
            </w:r>
          </w:p>
          <w:p w:rsidR="004A7E44" w:rsidRPr="00AD47B9" w:rsidRDefault="004A7E44" w:rsidP="00B96DA7">
            <w:pPr>
              <w:pStyle w:val="Heading1"/>
              <w:spacing w:before="0" w:after="0"/>
              <w:jc w:val="center"/>
              <w:rPr>
                <w:rFonts w:ascii="Times New Roman" w:hAnsi="Times New Roman"/>
                <w:sz w:val="20"/>
                <w:szCs w:val="20"/>
                <w:lang w:val="kk-KZ"/>
              </w:rPr>
            </w:pPr>
            <w:r w:rsidRPr="00AD47B9">
              <w:rPr>
                <w:rFonts w:ascii="Times New Roman" w:hAnsi="Times New Roman"/>
                <w:sz w:val="20"/>
                <w:szCs w:val="20"/>
                <w:lang w:val="kk-KZ"/>
              </w:rPr>
              <w:t>ККЕ 4311</w:t>
            </w:r>
            <w:r w:rsidRPr="00AD47B9">
              <w:rPr>
                <w:rFonts w:ascii="Times New Roman" w:hAnsi="Times New Roman"/>
                <w:b w:val="0"/>
                <w:sz w:val="20"/>
                <w:szCs w:val="20"/>
                <w:lang w:val="kk-KZ"/>
              </w:rPr>
              <w:t xml:space="preserve"> «</w:t>
            </w:r>
            <w:r w:rsidRPr="00AD47B9">
              <w:rPr>
                <w:rFonts w:ascii="Times New Roman" w:hAnsi="Times New Roman"/>
                <w:sz w:val="20"/>
                <w:szCs w:val="20"/>
                <w:lang w:val="kk-KZ"/>
              </w:rPr>
              <w:t>Көлік құрылысының экономикасы</w:t>
            </w:r>
            <w:r w:rsidRPr="00AD47B9">
              <w:rPr>
                <w:rFonts w:ascii="Times New Roman" w:hAnsi="Times New Roman"/>
                <w:b w:val="0"/>
                <w:sz w:val="20"/>
                <w:szCs w:val="20"/>
                <w:lang w:val="kk-KZ"/>
              </w:rPr>
              <w:t>» 1-1-0-7</w:t>
            </w:r>
          </w:p>
          <w:p w:rsidR="004A7E44" w:rsidRPr="00AD47B9" w:rsidRDefault="004A7E44" w:rsidP="00B96DA7">
            <w:pPr>
              <w:pStyle w:val="Heading1"/>
              <w:spacing w:before="0" w:after="0"/>
              <w:jc w:val="center"/>
              <w:rPr>
                <w:rFonts w:ascii="Times New Roman" w:hAnsi="Times New Roman"/>
                <w:sz w:val="20"/>
                <w:szCs w:val="20"/>
                <w:lang w:val="kk-KZ"/>
              </w:rPr>
            </w:pPr>
            <w:r w:rsidRPr="00AD47B9">
              <w:rPr>
                <w:rFonts w:ascii="Times New Roman" w:hAnsi="Times New Roman"/>
                <w:sz w:val="20"/>
                <w:szCs w:val="20"/>
                <w:lang w:val="kk-KZ"/>
              </w:rPr>
              <w:t>Пререквизиттерi:</w:t>
            </w:r>
          </w:p>
          <w:p w:rsidR="004A7E44" w:rsidRPr="00AD47B9" w:rsidRDefault="004A7E44" w:rsidP="00B96DA7">
            <w:pPr>
              <w:jc w:val="center"/>
              <w:rPr>
                <w:rFonts w:ascii="Times New Roman" w:hAnsi="Times New Roman"/>
                <w:b/>
                <w:sz w:val="20"/>
                <w:szCs w:val="20"/>
                <w:lang w:val="kk-KZ"/>
              </w:rPr>
            </w:pPr>
            <w:r w:rsidRPr="00AD47B9">
              <w:rPr>
                <w:rFonts w:ascii="Times New Roman" w:hAnsi="Times New Roman"/>
                <w:b/>
                <w:sz w:val="20"/>
                <w:szCs w:val="20"/>
                <w:lang w:val="kk-KZ"/>
              </w:rPr>
              <w:t>TSZАD 3303 2-4-0-6</w:t>
            </w:r>
          </w:p>
          <w:p w:rsidR="004A7E44" w:rsidRPr="00AD47B9" w:rsidRDefault="004A7E44" w:rsidP="00B96DA7">
            <w:pPr>
              <w:pStyle w:val="Heading1"/>
              <w:spacing w:before="0" w:after="0"/>
              <w:jc w:val="center"/>
              <w:rPr>
                <w:rFonts w:ascii="Times New Roman" w:hAnsi="Times New Roman"/>
                <w:sz w:val="20"/>
                <w:szCs w:val="20"/>
                <w:lang w:val="kk-KZ" w:eastAsia="ru-RU"/>
              </w:rPr>
            </w:pPr>
            <w:r w:rsidRPr="00AD47B9">
              <w:rPr>
                <w:rFonts w:ascii="Times New Roman" w:hAnsi="Times New Roman"/>
                <w:sz w:val="20"/>
                <w:szCs w:val="20"/>
                <w:lang w:val="kk-KZ" w:eastAsia="ru-RU"/>
              </w:rPr>
              <w:t>Постреквизиттерi:</w:t>
            </w:r>
          </w:p>
          <w:p w:rsidR="004A7E44" w:rsidRPr="00AD47B9" w:rsidRDefault="004A7E44" w:rsidP="00B96DA7">
            <w:pPr>
              <w:jc w:val="both"/>
              <w:rPr>
                <w:rFonts w:ascii="Times New Roman" w:hAnsi="Times New Roman"/>
                <w:sz w:val="20"/>
                <w:szCs w:val="20"/>
                <w:lang w:val="kk-KZ"/>
              </w:rPr>
            </w:pPr>
            <w:r w:rsidRPr="00AD47B9">
              <w:rPr>
                <w:rFonts w:ascii="Times New Roman" w:hAnsi="Times New Roman"/>
                <w:b/>
                <w:sz w:val="20"/>
                <w:szCs w:val="20"/>
                <w:lang w:val="kk-KZ"/>
              </w:rPr>
              <w:t>Берілген пәнді оқыту мақсаты:</w:t>
            </w:r>
            <w:r w:rsidRPr="00AD47B9">
              <w:rPr>
                <w:rFonts w:ascii="Times New Roman" w:hAnsi="Times New Roman"/>
                <w:sz w:val="20"/>
                <w:szCs w:val="20"/>
                <w:lang w:val="kk-KZ"/>
              </w:rPr>
              <w:t xml:space="preserve"> Көлік құрылысын басқару, жоспарлау және ұйымдастыру.</w:t>
            </w:r>
          </w:p>
          <w:p w:rsidR="004A7E44" w:rsidRPr="00AD47B9" w:rsidRDefault="004A7E44" w:rsidP="00B96DA7">
            <w:pPr>
              <w:rPr>
                <w:rFonts w:ascii="Times New Roman" w:hAnsi="Times New Roman"/>
                <w:sz w:val="20"/>
                <w:szCs w:val="20"/>
                <w:lang w:val="kk-KZ"/>
              </w:rPr>
            </w:pPr>
            <w:r w:rsidRPr="00AD47B9">
              <w:rPr>
                <w:rFonts w:ascii="Times New Roman" w:hAnsi="Times New Roman"/>
                <w:b/>
                <w:sz w:val="20"/>
                <w:szCs w:val="20"/>
                <w:lang w:val="kk-KZ"/>
              </w:rPr>
              <w:t>Негізгі бөлімдер мазмұны:</w:t>
            </w:r>
            <w:r w:rsidRPr="00AD47B9">
              <w:rPr>
                <w:rFonts w:ascii="Times New Roman" w:hAnsi="Times New Roman"/>
                <w:sz w:val="20"/>
                <w:szCs w:val="20"/>
                <w:lang w:val="kk-KZ"/>
              </w:rPr>
              <w:t xml:space="preserve"> Жол құрылысы технологиясында үйрену әдісінің нәтижелері қолданылады. Объекттік және локальдік сметаларды өңдеу, көлік үймереттерінің құрылысының құрамалы сметалық есептелуі.</w:t>
            </w:r>
          </w:p>
          <w:p w:rsidR="004A7E44" w:rsidRPr="00AD47B9" w:rsidRDefault="004A7E44" w:rsidP="00B96DA7">
            <w:pPr>
              <w:rPr>
                <w:rFonts w:ascii="Times New Roman" w:hAnsi="Times New Roman"/>
                <w:b/>
                <w:color w:val="FF0000"/>
                <w:sz w:val="20"/>
                <w:szCs w:val="20"/>
                <w:lang w:val="kk-KZ"/>
              </w:rPr>
            </w:pPr>
            <w:r w:rsidRPr="00AD47B9">
              <w:rPr>
                <w:rFonts w:ascii="Times New Roman" w:hAnsi="Times New Roman"/>
                <w:b/>
                <w:sz w:val="20"/>
                <w:szCs w:val="20"/>
                <w:lang w:val="kk-KZ"/>
              </w:rPr>
              <w:t>Оқу нәтижелері:</w:t>
            </w:r>
            <w:r w:rsidRPr="00AD47B9">
              <w:rPr>
                <w:rFonts w:ascii="Times New Roman" w:hAnsi="Times New Roman"/>
                <w:sz w:val="20"/>
                <w:szCs w:val="20"/>
                <w:lang w:val="kk-KZ"/>
              </w:rPr>
              <w:t xml:space="preserve"> Объекттік және локальдік сметаларды өңделуін, көлік үймереттерінің құрылысының құрамалы сметалық есептелуін үйрену.</w:t>
            </w:r>
          </w:p>
        </w:tc>
      </w:tr>
    </w:tbl>
    <w:p w:rsidR="004A7E44" w:rsidRDefault="004A7E44" w:rsidP="005706D1">
      <w:pPr>
        <w:jc w:val="center"/>
        <w:rPr>
          <w:rFonts w:ascii="Times New Roman" w:hAnsi="Times New Roman"/>
          <w:sz w:val="20"/>
          <w:szCs w:val="20"/>
          <w:lang w:val="kk-KZ"/>
        </w:rPr>
      </w:pPr>
    </w:p>
    <w:p w:rsidR="004A7E44" w:rsidRDefault="004A7E44" w:rsidP="005706D1">
      <w:pPr>
        <w:jc w:val="center"/>
        <w:rPr>
          <w:rFonts w:ascii="Times New Roman" w:hAnsi="Times New Roman"/>
          <w:sz w:val="20"/>
          <w:szCs w:val="20"/>
          <w:lang w:val="kk-KZ"/>
        </w:rPr>
      </w:pPr>
    </w:p>
    <w:p w:rsidR="004A7E44" w:rsidRDefault="004A7E44" w:rsidP="005706D1">
      <w:pPr>
        <w:jc w:val="center"/>
        <w:rPr>
          <w:rFonts w:ascii="Times New Roman" w:hAnsi="Times New Roman"/>
          <w:sz w:val="20"/>
          <w:szCs w:val="20"/>
          <w:lang w:val="kk-KZ"/>
        </w:rPr>
      </w:pPr>
    </w:p>
    <w:p w:rsidR="004A7E44" w:rsidRDefault="004A7E44" w:rsidP="005706D1">
      <w:pPr>
        <w:jc w:val="center"/>
        <w:rPr>
          <w:rFonts w:ascii="Times New Roman" w:hAnsi="Times New Roman"/>
          <w:sz w:val="20"/>
          <w:szCs w:val="20"/>
          <w:lang w:val="kk-KZ"/>
        </w:rPr>
      </w:pPr>
    </w:p>
    <w:p w:rsidR="004A7E44" w:rsidRPr="00AD47B9" w:rsidRDefault="004A7E44" w:rsidP="005706D1">
      <w:pPr>
        <w:jc w:val="center"/>
        <w:rPr>
          <w:rFonts w:ascii="Times New Roman" w:hAnsi="Times New Roman"/>
          <w:sz w:val="20"/>
          <w:szCs w:val="20"/>
          <w:lang w:val="kk-KZ"/>
        </w:rPr>
      </w:pPr>
      <w:r w:rsidRPr="00AD47B9">
        <w:rPr>
          <w:rFonts w:ascii="Times New Roman" w:hAnsi="Times New Roman"/>
          <w:sz w:val="20"/>
          <w:szCs w:val="20"/>
          <w:lang w:val="kk-KZ"/>
        </w:rPr>
        <w:t>Қ</w:t>
      </w:r>
      <w:r>
        <w:rPr>
          <w:rFonts w:ascii="Times New Roman" w:hAnsi="Times New Roman"/>
          <w:sz w:val="20"/>
          <w:szCs w:val="20"/>
          <w:lang w:val="kk-KZ"/>
        </w:rPr>
        <w:t>М</w:t>
      </w:r>
      <w:r w:rsidRPr="00AD47B9">
        <w:rPr>
          <w:rFonts w:ascii="Times New Roman" w:hAnsi="Times New Roman"/>
          <w:sz w:val="20"/>
          <w:szCs w:val="20"/>
          <w:lang w:val="kk-KZ"/>
        </w:rPr>
        <w:t xml:space="preserve">жТ кафедрасының меңгерушісі                                                                   </w:t>
      </w:r>
      <w:r>
        <w:rPr>
          <w:rFonts w:ascii="Times New Roman" w:hAnsi="Times New Roman"/>
          <w:sz w:val="20"/>
          <w:szCs w:val="20"/>
          <w:lang w:val="kk-KZ"/>
        </w:rPr>
        <w:t>Рахимова Г.М.</w:t>
      </w:r>
    </w:p>
    <w:p w:rsidR="004A7E44" w:rsidRPr="00C4419E" w:rsidRDefault="004A7E44">
      <w:pPr>
        <w:rPr>
          <w:sz w:val="20"/>
          <w:szCs w:val="20"/>
          <w:lang w:val="kk-KZ"/>
        </w:rPr>
      </w:pPr>
    </w:p>
    <w:sectPr w:rsidR="004A7E44" w:rsidRPr="00C4419E" w:rsidSect="00AD47B9">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6D1"/>
    <w:rsid w:val="001F5D28"/>
    <w:rsid w:val="0038059E"/>
    <w:rsid w:val="003840FE"/>
    <w:rsid w:val="003A0C6E"/>
    <w:rsid w:val="003F01AE"/>
    <w:rsid w:val="004252A7"/>
    <w:rsid w:val="004A7E44"/>
    <w:rsid w:val="005706D1"/>
    <w:rsid w:val="00710380"/>
    <w:rsid w:val="00847CE9"/>
    <w:rsid w:val="008F2F95"/>
    <w:rsid w:val="00AD47B9"/>
    <w:rsid w:val="00AE0552"/>
    <w:rsid w:val="00B47832"/>
    <w:rsid w:val="00B653FA"/>
    <w:rsid w:val="00B96DA7"/>
    <w:rsid w:val="00BE458D"/>
    <w:rsid w:val="00C4419E"/>
    <w:rsid w:val="00CA0603"/>
    <w:rsid w:val="00CE22C0"/>
    <w:rsid w:val="00DE58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D1"/>
    <w:rPr>
      <w:lang w:eastAsia="en-US"/>
    </w:rPr>
  </w:style>
  <w:style w:type="paragraph" w:styleId="Heading1">
    <w:name w:val="heading 1"/>
    <w:basedOn w:val="Normal"/>
    <w:next w:val="Normal"/>
    <w:link w:val="Heading1Char"/>
    <w:uiPriority w:val="99"/>
    <w:qFormat/>
    <w:rsid w:val="005706D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6D1"/>
    <w:rPr>
      <w:rFonts w:ascii="Cambria" w:hAnsi="Cambria" w:cs="Times New Roman"/>
      <w:b/>
      <w:bCs/>
      <w:kern w:val="32"/>
      <w:sz w:val="32"/>
      <w:szCs w:val="32"/>
    </w:rPr>
  </w:style>
  <w:style w:type="paragraph" w:styleId="Subtitle">
    <w:name w:val="Subtitle"/>
    <w:basedOn w:val="Normal"/>
    <w:link w:val="SubtitleChar"/>
    <w:uiPriority w:val="99"/>
    <w:qFormat/>
    <w:rsid w:val="005706D1"/>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5706D1"/>
    <w:rPr>
      <w:rFonts w:ascii="Arial" w:hAnsi="Arial" w:cs="Times New Roman"/>
      <w:sz w:val="24"/>
      <w:szCs w:val="24"/>
    </w:rPr>
  </w:style>
  <w:style w:type="paragraph" w:styleId="Header">
    <w:name w:val="header"/>
    <w:basedOn w:val="Normal"/>
    <w:link w:val="HeaderChar"/>
    <w:uiPriority w:val="99"/>
    <w:semiHidden/>
    <w:rsid w:val="005706D1"/>
    <w:pPr>
      <w:tabs>
        <w:tab w:val="center" w:pos="4677"/>
        <w:tab w:val="right" w:pos="9355"/>
      </w:tabs>
    </w:pPr>
  </w:style>
  <w:style w:type="character" w:customStyle="1" w:styleId="HeaderChar">
    <w:name w:val="Header Char"/>
    <w:basedOn w:val="DefaultParagraphFont"/>
    <w:link w:val="Header"/>
    <w:uiPriority w:val="99"/>
    <w:semiHidden/>
    <w:locked/>
    <w:rsid w:val="005706D1"/>
    <w:rPr>
      <w:rFonts w:ascii="Calibri" w:hAnsi="Calibri" w:cs="Times New Roman"/>
    </w:rPr>
  </w:style>
  <w:style w:type="paragraph" w:styleId="Footer">
    <w:name w:val="footer"/>
    <w:basedOn w:val="Normal"/>
    <w:link w:val="FooterChar"/>
    <w:uiPriority w:val="99"/>
    <w:semiHidden/>
    <w:rsid w:val="005706D1"/>
    <w:pPr>
      <w:tabs>
        <w:tab w:val="center" w:pos="4677"/>
        <w:tab w:val="right" w:pos="9355"/>
      </w:tabs>
    </w:pPr>
  </w:style>
  <w:style w:type="character" w:customStyle="1" w:styleId="FooterChar">
    <w:name w:val="Footer Char"/>
    <w:basedOn w:val="DefaultParagraphFont"/>
    <w:link w:val="Footer"/>
    <w:uiPriority w:val="99"/>
    <w:semiHidden/>
    <w:locked/>
    <w:rsid w:val="005706D1"/>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8</Pages>
  <Words>3560</Words>
  <Characters>20296</Characters>
  <Application>Microsoft Office Outlook</Application>
  <DocSecurity>0</DocSecurity>
  <Lines>0</Lines>
  <Paragraphs>0</Paragraphs>
  <ScaleCrop>false</ScaleCrop>
  <Company>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2014-05-16T08:46:00Z</cp:lastPrinted>
  <dcterms:created xsi:type="dcterms:W3CDTF">2014-05-16T07:50:00Z</dcterms:created>
  <dcterms:modified xsi:type="dcterms:W3CDTF">2016-06-01T09:55:00Z</dcterms:modified>
</cp:coreProperties>
</file>