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4" w:rsidRDefault="00187365" w:rsidP="008A2B8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3F5699" wp14:editId="23E9E0B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165" cy="2171700"/>
            <wp:effectExtent l="0" t="0" r="635" b="0"/>
            <wp:wrapSquare wrapText="bothSides"/>
            <wp:docPr id="3" name="Рисунок 3" descr="C:\Users\User\Desktop\Рекомендательные списки на сайт\6e91e2eb6dc6831e3b849a68cab2c2037a972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6e91e2eb6dc6831e3b849a68cab2c2037a9726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187365" w:rsidP="008A2B8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AA39D6" wp14:editId="1D79841C">
            <wp:simplePos x="0" y="0"/>
            <wp:positionH relativeFrom="column">
              <wp:posOffset>-476250</wp:posOffset>
            </wp:positionH>
            <wp:positionV relativeFrom="paragraph">
              <wp:posOffset>352425</wp:posOffset>
            </wp:positionV>
            <wp:extent cx="3152775" cy="2096770"/>
            <wp:effectExtent l="0" t="0" r="9525" b="0"/>
            <wp:wrapSquare wrapText="bothSides"/>
            <wp:docPr id="5" name="Рисунок 5" descr="C:\Users\User\Desktop\Рекомендательные списки на сайт\a89825e0abdac6f904f4bc60f5993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омендательные списки на сайт\a89825e0abdac6f904f4bc60f59931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CD" w:rsidRDefault="006A41CD" w:rsidP="008A2B8B">
      <w:pPr>
        <w:spacing w:after="0" w:line="240" w:lineRule="auto"/>
        <w:rPr>
          <w:rFonts w:ascii="GothicG" w:hAnsi="GothicG" w:cs="GothicG"/>
          <w:b/>
          <w:color w:val="7030A0"/>
          <w:sz w:val="72"/>
          <w:szCs w:val="72"/>
          <w:lang w:val="kk-KZ"/>
        </w:rPr>
      </w:pPr>
    </w:p>
    <w:p w:rsidR="006A41CD" w:rsidRDefault="006A41CD" w:rsidP="008A2B8B">
      <w:pPr>
        <w:spacing w:after="0" w:line="240" w:lineRule="auto"/>
        <w:rPr>
          <w:rFonts w:ascii="GothicG" w:hAnsi="GothicG" w:cs="GothicG"/>
          <w:b/>
          <w:color w:val="7030A0"/>
          <w:sz w:val="72"/>
          <w:szCs w:val="72"/>
          <w:lang w:val="kk-KZ"/>
        </w:rPr>
      </w:pPr>
    </w:p>
    <w:p w:rsidR="006A41CD" w:rsidRDefault="006A41CD" w:rsidP="008A2B8B">
      <w:pPr>
        <w:spacing w:after="0" w:line="240" w:lineRule="auto"/>
        <w:rPr>
          <w:rFonts w:ascii="GothicG" w:hAnsi="GothicG" w:cs="GothicG"/>
          <w:b/>
          <w:color w:val="7030A0"/>
          <w:sz w:val="72"/>
          <w:szCs w:val="72"/>
          <w:lang w:val="kk-KZ"/>
        </w:rPr>
      </w:pPr>
    </w:p>
    <w:p w:rsidR="00D43E50" w:rsidRDefault="00863BAF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kk-KZ"/>
        </w:rPr>
      </w:pPr>
      <w:r w:rsidRPr="006A41CD">
        <w:rPr>
          <w:rFonts w:ascii="Times New Roman" w:hAnsi="Times New Roman" w:cs="Times New Roman"/>
          <w:b/>
          <w:color w:val="7030A0"/>
          <w:sz w:val="48"/>
          <w:szCs w:val="48"/>
          <w:lang w:val="kk-KZ"/>
        </w:rPr>
        <w:t>В помощь машиностроителю</w:t>
      </w:r>
    </w:p>
    <w:p w:rsidR="006A41CD" w:rsidRDefault="006A41CD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</w:pPr>
      <w:r w:rsidRPr="006A41CD"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  <w:t>(новые поступления 2016 г.)</w:t>
      </w:r>
    </w:p>
    <w:p w:rsidR="006A41CD" w:rsidRDefault="006A41CD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</w:pPr>
    </w:p>
    <w:tbl>
      <w:tblPr>
        <w:tblStyle w:val="a5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26"/>
        <w:gridCol w:w="7233"/>
      </w:tblGrid>
      <w:tr w:rsidR="006A41CD" w:rsidRPr="00187365" w:rsidTr="00187365">
        <w:tc>
          <w:tcPr>
            <w:tcW w:w="675" w:type="dxa"/>
          </w:tcPr>
          <w:p w:rsidR="006A41CD" w:rsidRPr="00187365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73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622:681.3</w:t>
            </w:r>
          </w:p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22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</w:tcPr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Автопроектирова</w:t>
            </w:r>
            <w:bookmarkStart w:id="0" w:name="_GoBack"/>
            <w:bookmarkEnd w:id="0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горных машин</w:t>
            </w: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в 3D: проектно-модельный подход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магистрантов / К. М.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Бейсембаев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[и др.]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2016. - 208 с. - (Рейтинг)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всего:35 -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(3), АНЛ(32)</w:t>
            </w:r>
          </w:p>
          <w:p w:rsidR="006A41CD" w:rsidRDefault="006A41CD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ГРНТИ 55.13</w:t>
            </w:r>
          </w:p>
          <w:p w:rsidR="00187365" w:rsidRPr="00187365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D" w:rsidRPr="00187365" w:rsidTr="00187365">
        <w:tc>
          <w:tcPr>
            <w:tcW w:w="675" w:type="dxa"/>
          </w:tcPr>
          <w:p w:rsidR="006A41CD" w:rsidRPr="00187365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621.226</w:t>
            </w:r>
          </w:p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27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</w:tcPr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Дейнега</w:t>
            </w:r>
            <w:proofErr w:type="spellEnd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Гидравлика,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гидромашины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и гидропривод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/ В. В.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; М-во образования и науки РК. - 2-е изд., доп. - Алматы :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2016. - 254 с. - (Высшее образование)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всего:10 -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6A41CD" w:rsidRDefault="006A41CD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ГРНТИ 73.41.25</w:t>
            </w:r>
          </w:p>
          <w:p w:rsidR="00187365" w:rsidRPr="00187365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D" w:rsidRPr="00187365" w:rsidTr="00187365">
        <w:tc>
          <w:tcPr>
            <w:tcW w:w="675" w:type="dxa"/>
          </w:tcPr>
          <w:p w:rsidR="006A41CD" w:rsidRPr="00187365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187365" w:rsidRPr="00187365" w:rsidRDefault="00187365" w:rsidP="00187365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74.58(5Каз)</w:t>
            </w:r>
          </w:p>
          <w:p w:rsidR="00187365" w:rsidRPr="00187365" w:rsidRDefault="00187365" w:rsidP="00187365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У 91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3" w:type="dxa"/>
          </w:tcPr>
          <w:p w:rsidR="006A41CD" w:rsidRPr="00187365" w:rsidRDefault="006A41CD" w:rsidP="00187365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группы специальностей направления Технические науки и технологии-2 5В071000 "Материаловедение и технология новых материалов", 5В071100 "Геодезия и картография", 5В071200 "Машиностроение", 5В071300 "Транспорт, транспортная техника и технологии", 5В071600 "Приборостроение", 5В071700 "Теплоэнергетика", 5В071800 "Электроэнергетика", 5В071900 "Радиотехника, электроника и телекоммуникации", 5В072000 "Химическая технология неорганических веществ", 5В072100 "Химическая технология органических веществ"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рекомендуется для </w:t>
            </w:r>
            <w:r w:rsidRPr="00187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студентов выпускного курса вузов / М-во образования и науки РК, Национальный центр тестирования. - Астана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НЦТ, 2016. - 302 с. - (Внешняя оценка учебных достижений)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всего:18 -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(1), АНЛ(17)</w:t>
            </w:r>
          </w:p>
          <w:p w:rsidR="006A41CD" w:rsidRDefault="006A41CD" w:rsidP="00187365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ГРНТИ 14</w:t>
            </w:r>
          </w:p>
          <w:p w:rsidR="00187365" w:rsidRPr="00187365" w:rsidRDefault="00187365" w:rsidP="00187365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CD" w:rsidRPr="00187365" w:rsidTr="00187365">
        <w:tc>
          <w:tcPr>
            <w:tcW w:w="675" w:type="dxa"/>
          </w:tcPr>
          <w:p w:rsidR="006A41CD" w:rsidRPr="00187365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</w:tcPr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621:681.3</w:t>
            </w:r>
          </w:p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74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</w:t>
            </w: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студентов, магистрантов / С. Б.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[и др.] ; М-во образования и культуры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2016. - 227 с. - (Рейтинг)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всего:49 -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(3), АУЛ(46)</w:t>
            </w:r>
          </w:p>
          <w:p w:rsidR="006A41CD" w:rsidRDefault="006A41CD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ГРНТИ 55.13</w:t>
            </w:r>
          </w:p>
          <w:p w:rsidR="00187365" w:rsidRPr="00187365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1CD" w:rsidRPr="00187365" w:rsidTr="00187365">
        <w:trPr>
          <w:trHeight w:val="80"/>
        </w:trPr>
        <w:tc>
          <w:tcPr>
            <w:tcW w:w="675" w:type="dxa"/>
          </w:tcPr>
          <w:p w:rsidR="006A41CD" w:rsidRPr="00187365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621.01=</w:t>
            </w:r>
            <w:proofErr w:type="spellStart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Шеров К.Т.</w:t>
            </w: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цехтарын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/ К. Т. Шеров ;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жабдықтар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машинажасау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стандарттау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кафедрасы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ҚарМТУ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2016. - 263 бет. - (Рейтинг)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всего:50 -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(3), АНЛ(47)</w:t>
            </w:r>
          </w:p>
          <w:p w:rsidR="006A41CD" w:rsidRDefault="006A41CD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ГРНТИ 55.01.82</w:t>
            </w:r>
          </w:p>
          <w:p w:rsidR="00187365" w:rsidRPr="00187365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1CD" w:rsidRPr="00187365" w:rsidTr="00187365">
        <w:trPr>
          <w:trHeight w:val="80"/>
        </w:trPr>
        <w:tc>
          <w:tcPr>
            <w:tcW w:w="675" w:type="dxa"/>
          </w:tcPr>
          <w:p w:rsidR="006A41CD" w:rsidRPr="00187365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621.01=</w:t>
            </w:r>
            <w:proofErr w:type="spellStart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</w:t>
            </w:r>
            <w:proofErr w:type="spellEnd"/>
          </w:p>
          <w:p w:rsidR="00187365" w:rsidRPr="00187365" w:rsidRDefault="00187365" w:rsidP="0018736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3" w:type="dxa"/>
          </w:tcPr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Шеров К.Т.</w:t>
            </w: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Механикалық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құрастыру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цехтарын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/ К. Т. Шеров ;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министрлігі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жабдықтар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машинажасау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стандарттау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кафедрасы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ҚарМТУ</w:t>
            </w:r>
            <w:proofErr w:type="spell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, 2016. - 263 бет. - (Рейтинг)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Экземпляры: всего:50 - </w:t>
            </w:r>
            <w:proofErr w:type="gramStart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(3), АНЛ(47)</w:t>
            </w:r>
          </w:p>
          <w:p w:rsidR="006A41CD" w:rsidRPr="00187365" w:rsidRDefault="006A41CD" w:rsidP="00187365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87365">
              <w:rPr>
                <w:rFonts w:ascii="Times New Roman" w:hAnsi="Times New Roman" w:cs="Times New Roman"/>
                <w:sz w:val="24"/>
                <w:szCs w:val="24"/>
              </w:rPr>
              <w:t>ГРНТИ 55.01.82</w:t>
            </w:r>
          </w:p>
          <w:p w:rsidR="006A41CD" w:rsidRPr="00187365" w:rsidRDefault="006A41CD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41CD" w:rsidRPr="006A41CD" w:rsidRDefault="006A41CD" w:rsidP="006A41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</w:p>
    <w:sectPr w:rsidR="006A41CD" w:rsidRPr="006A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G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C4"/>
    <w:rsid w:val="00003A4B"/>
    <w:rsid w:val="00011047"/>
    <w:rsid w:val="0002513D"/>
    <w:rsid w:val="00092A92"/>
    <w:rsid w:val="000E4CB4"/>
    <w:rsid w:val="00104EA2"/>
    <w:rsid w:val="001408A4"/>
    <w:rsid w:val="00174072"/>
    <w:rsid w:val="00187365"/>
    <w:rsid w:val="001A2083"/>
    <w:rsid w:val="001A40BA"/>
    <w:rsid w:val="002754C4"/>
    <w:rsid w:val="002840C6"/>
    <w:rsid w:val="002D1C44"/>
    <w:rsid w:val="002F73AA"/>
    <w:rsid w:val="003C5FFA"/>
    <w:rsid w:val="00416B23"/>
    <w:rsid w:val="00497A29"/>
    <w:rsid w:val="004E645E"/>
    <w:rsid w:val="0063420A"/>
    <w:rsid w:val="00676A99"/>
    <w:rsid w:val="006A41CD"/>
    <w:rsid w:val="006C2631"/>
    <w:rsid w:val="00701BD2"/>
    <w:rsid w:val="00760217"/>
    <w:rsid w:val="00764CEC"/>
    <w:rsid w:val="007704AA"/>
    <w:rsid w:val="007B369C"/>
    <w:rsid w:val="00863BAF"/>
    <w:rsid w:val="008A2B8B"/>
    <w:rsid w:val="008A6AA9"/>
    <w:rsid w:val="00934FCE"/>
    <w:rsid w:val="009437B9"/>
    <w:rsid w:val="00983438"/>
    <w:rsid w:val="009A34E4"/>
    <w:rsid w:val="009B7E69"/>
    <w:rsid w:val="009D02A8"/>
    <w:rsid w:val="00A2291F"/>
    <w:rsid w:val="00A427AA"/>
    <w:rsid w:val="00A4307B"/>
    <w:rsid w:val="00A85237"/>
    <w:rsid w:val="00AA5429"/>
    <w:rsid w:val="00AB6E74"/>
    <w:rsid w:val="00AC4BF7"/>
    <w:rsid w:val="00AF455C"/>
    <w:rsid w:val="00B167E4"/>
    <w:rsid w:val="00B25656"/>
    <w:rsid w:val="00BB7745"/>
    <w:rsid w:val="00BD506E"/>
    <w:rsid w:val="00BE6E78"/>
    <w:rsid w:val="00BF03C3"/>
    <w:rsid w:val="00CB0C6E"/>
    <w:rsid w:val="00CC23B1"/>
    <w:rsid w:val="00D0519D"/>
    <w:rsid w:val="00D43E50"/>
    <w:rsid w:val="00D76535"/>
    <w:rsid w:val="00D80B93"/>
    <w:rsid w:val="00DF2C8E"/>
    <w:rsid w:val="00DF577B"/>
    <w:rsid w:val="00DF785B"/>
    <w:rsid w:val="00E71C47"/>
    <w:rsid w:val="00E86ACF"/>
    <w:rsid w:val="00E93C98"/>
    <w:rsid w:val="00EA60CB"/>
    <w:rsid w:val="00F14E37"/>
    <w:rsid w:val="00F377B6"/>
    <w:rsid w:val="00F91415"/>
    <w:rsid w:val="00F91B23"/>
    <w:rsid w:val="00FA001C"/>
    <w:rsid w:val="00FA0F2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1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1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1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1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25C5-AF0B-44C0-B30F-5A988406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2016-10-05T11:04:00Z</dcterms:created>
  <dcterms:modified xsi:type="dcterms:W3CDTF">2016-10-06T02:46:00Z</dcterms:modified>
</cp:coreProperties>
</file>