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CF" w:rsidRDefault="00D1028E" w:rsidP="0060788D">
      <w:pPr>
        <w:pStyle w:val="1"/>
      </w:pPr>
      <w:r>
        <w:rPr>
          <w:noProof/>
          <w:lang w:eastAsia="ru-RU"/>
        </w:rPr>
        <w:drawing>
          <wp:inline distT="0" distB="0" distL="0" distR="0" wp14:anchorId="1A29FE05" wp14:editId="5802B95E">
            <wp:extent cx="996048" cy="1260000"/>
            <wp:effectExtent l="0" t="0" r="0" b="0"/>
            <wp:docPr id="1" name="Рисунок 1" descr="http://karaganda-akimat.kz/files/gg/graj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raganda-akimat.kz/files/gg/graj/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048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proofErr w:type="spellStart"/>
      <w:r w:rsidR="00182DCF" w:rsidRPr="009F2C08">
        <w:t>Жакен</w:t>
      </w:r>
      <w:proofErr w:type="spellEnd"/>
      <w:r w:rsidR="00182DCF" w:rsidRPr="009F2C08">
        <w:t xml:space="preserve"> </w:t>
      </w:r>
      <w:proofErr w:type="spellStart"/>
      <w:r w:rsidR="00182DCF" w:rsidRPr="009F2C08">
        <w:t>Урстенов</w:t>
      </w:r>
      <w:proofErr w:type="spellEnd"/>
    </w:p>
    <w:p w:rsidR="001F437A" w:rsidRPr="001F437A" w:rsidRDefault="001F437A" w:rsidP="001F437A"/>
    <w:p w:rsidR="00182DCF" w:rsidRPr="009F2C08" w:rsidRDefault="00182DCF" w:rsidP="001F43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C08">
        <w:rPr>
          <w:rFonts w:ascii="Times New Roman" w:hAnsi="Times New Roman" w:cs="Times New Roman"/>
          <w:sz w:val="24"/>
          <w:szCs w:val="24"/>
        </w:rPr>
        <w:t>Нелёгкая, но счастливая судьба выпала Жакену Урстенову, прославленному горняку Караганды. Он родился в 1908 году в одном из забытых Богом аулов Жана-Аркинского района, на самой границе с пустыней Бет-Пак-Дала. Местные жители здесь веками кочевали, разводили скот. Мальчик уже в 2 года остался без отца и матери. На воспитание его взял дядя Жарубай, сельский учитель. Он и обучил приёмного сына не только грамоте, но и трудолюбию, и многому тому, из чего складывается личность. Коллективизация казахских аулов привела к массовому голоду и гибели многих людей. Казахи аулами уходили кто куда: кто - на юг, кто - на север. Молодой Жакен Урстенов пешком пришёл в Караганду, стал одним из первостроителей. Работал на каменном карьере, землекопом, каменщиком. А в 1934 году поступил на шахту №18-«Основная». Работал навалоотбойщиком, грузил отбитый уголь на качающийся конвейер, крепил лаву деревянными стойками. Обучился работе с взрывчатыми веществами, стал запальщиком.</w:t>
      </w:r>
    </w:p>
    <w:p w:rsidR="00182DCF" w:rsidRPr="009F2C08" w:rsidRDefault="00182DCF" w:rsidP="001F43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C08">
        <w:rPr>
          <w:rFonts w:ascii="Times New Roman" w:hAnsi="Times New Roman" w:cs="Times New Roman"/>
          <w:sz w:val="24"/>
          <w:szCs w:val="24"/>
        </w:rPr>
        <w:t xml:space="preserve">Шахта №18-«Основная» отрабатывала мощный пласт "Верхняя Марианна", была в тройке самых крупных шахт Караганды. А Жакен Урстенов всегда добросовестно относился к своим обязанностям, набирался опыта, рос вместе с шахтой. В суровом 1941 году его назначили десятником лавы. Жакен вступил в партию, отдавал все свои силы, чтобы выполнить и перевыполнить план по добыче угля, подал заявление, чтобы его отправили на фронт, но его вызвали в райком партии и объяснили, что без карагандинского угля не будет победы и что его фронт – это угольный забой. И, несмотря на все трудности военных лет, а их было немало, Жакен Урстенов всегда перевыполнял план добычи угля. </w:t>
      </w:r>
    </w:p>
    <w:p w:rsidR="00182DCF" w:rsidRPr="009F2C08" w:rsidRDefault="00182DCF" w:rsidP="001F43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C08">
        <w:rPr>
          <w:rFonts w:ascii="Times New Roman" w:hAnsi="Times New Roman" w:cs="Times New Roman"/>
          <w:sz w:val="24"/>
          <w:szCs w:val="24"/>
        </w:rPr>
        <w:t>В 1943 году его назначили начальником участка. В этой должности он проработал 29 лет. За эти годы его участок добыл миллионы тонн угля. Несмотря на возраст, он заочно окончил горный техникум, на участке внедрял очистные комбайны: вначале широкозахватные, а затем и узкозахватные, скребковые конвейеры, металлическое крепление. Менялась техника, но оставалась его высокая требовательность, жёсткая дисциплина, и, как результат, росла добыча из лавы, производительность труда. Особенно успешно работал участок, возглавляемый Жакеном Урстеновым в пятую пятилетку (1951-1955гг.). В 1957 году за перевыполнение пятилетнего плана, достижение высоких технико-экономических показателей Жакен Урстенов был удостоен звания Героя Социалистического Труда.</w:t>
      </w:r>
    </w:p>
    <w:p w:rsidR="00182DCF" w:rsidRPr="009F2C08" w:rsidRDefault="00182DCF" w:rsidP="001F43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C08">
        <w:rPr>
          <w:rFonts w:ascii="Times New Roman" w:hAnsi="Times New Roman" w:cs="Times New Roman"/>
          <w:sz w:val="24"/>
          <w:szCs w:val="24"/>
        </w:rPr>
        <w:t>В 1965 году шахта №18-«Основная» извлекла свои запасы, и Жакена Урстенова переводят на шахту им. Костенко. Здесь он возглавил третий добычной участок. Его участок был один из первых тысячников, а затем и пятисот</w:t>
      </w:r>
      <w:r w:rsidR="001F437A">
        <w:rPr>
          <w:rFonts w:ascii="Times New Roman" w:hAnsi="Times New Roman" w:cs="Times New Roman"/>
          <w:sz w:val="24"/>
          <w:szCs w:val="24"/>
        </w:rPr>
        <w:t xml:space="preserve"> </w:t>
      </w:r>
      <w:r w:rsidRPr="009F2C08">
        <w:rPr>
          <w:rFonts w:ascii="Times New Roman" w:hAnsi="Times New Roman" w:cs="Times New Roman"/>
          <w:sz w:val="24"/>
          <w:szCs w:val="24"/>
        </w:rPr>
        <w:t>тысячников. В 1971 году бригада Арнольда Реннера с этого участка выступила с инициативой добывать 500 тонн угля в смену. Его участок неоднократно побеждал в социалистическом соревновании среди добычных участков на шахте и в бассейне.</w:t>
      </w:r>
    </w:p>
    <w:p w:rsidR="00182DCF" w:rsidRPr="009F2C08" w:rsidRDefault="00182DCF" w:rsidP="001F43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C08">
        <w:rPr>
          <w:rFonts w:ascii="Times New Roman" w:hAnsi="Times New Roman" w:cs="Times New Roman"/>
          <w:sz w:val="24"/>
          <w:szCs w:val="24"/>
        </w:rPr>
        <w:lastRenderedPageBreak/>
        <w:t>Жакен Урстенов – опытный горняк, умелый руководитель, всегда пользовался большим авторитетом на участке и шахте. Его слово было весомым. Он был требовательным в деле и в то же время был человеком с открытой, отзывчивой душой. Много внимания уделял молодому поколению горняков, был мудрым наставником.</w:t>
      </w:r>
    </w:p>
    <w:p w:rsidR="00182DCF" w:rsidRPr="009F2C08" w:rsidRDefault="00182DCF" w:rsidP="001F43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C08">
        <w:rPr>
          <w:rFonts w:ascii="Times New Roman" w:hAnsi="Times New Roman" w:cs="Times New Roman"/>
          <w:sz w:val="24"/>
          <w:szCs w:val="24"/>
        </w:rPr>
        <w:t>У него была большая семья. Любимая супруга Маулен родила ему семеро детей. Два сына, Толеутай и Мухамедья, стали работать на шахте им. Костенко. И когда в 1972 году Жакен Урстемов ушел на заслуженный отдых, то вместо него начальником третьего участка стал его сын Толеутай Жакенович Урстенов. Сын, вспоминая об отце, рассказывал: "Всю жизнь отца интересовала только шахта, даже когда он был дома, говорил больше о работе. К нам, детям, он был строг, с ранних лет приучил к порядку и честности. Он не терпел лжи. Его слово в семье было законом".</w:t>
      </w:r>
    </w:p>
    <w:p w:rsidR="00182DCF" w:rsidRPr="009F2C08" w:rsidRDefault="00182DCF" w:rsidP="001F43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C08">
        <w:rPr>
          <w:rFonts w:ascii="Times New Roman" w:hAnsi="Times New Roman" w:cs="Times New Roman"/>
          <w:sz w:val="24"/>
          <w:szCs w:val="24"/>
        </w:rPr>
        <w:t>Таким же Жакен Урстенов был и на производстве. Он был награжден орденом Ленина, двумя орденами Трудового Красного Знамени, орденом "Знак Почета", медалями, он – полный кавалер знака "Шахтерская слава".</w:t>
      </w:r>
    </w:p>
    <w:p w:rsidR="00182DCF" w:rsidRPr="009F2C08" w:rsidRDefault="00182DCF" w:rsidP="001F43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C08">
        <w:rPr>
          <w:rFonts w:ascii="Times New Roman" w:hAnsi="Times New Roman" w:cs="Times New Roman"/>
          <w:sz w:val="24"/>
          <w:szCs w:val="24"/>
        </w:rPr>
        <w:t>Являясь депутатом IV созыва Верховного Совета КазССР, членом Президиума Верховного Совета КазССР, депутатом местных Советов депутатов, он отстаивал интересы шахтеров. И на заслуженном отдыхе он много времени отдавал общественной работе.</w:t>
      </w:r>
    </w:p>
    <w:p w:rsidR="00C2289B" w:rsidRPr="009F2C08" w:rsidRDefault="00182DCF" w:rsidP="001F43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C08">
        <w:rPr>
          <w:rFonts w:ascii="Times New Roman" w:hAnsi="Times New Roman" w:cs="Times New Roman"/>
          <w:sz w:val="24"/>
          <w:szCs w:val="24"/>
        </w:rPr>
        <w:t>21 июня 1995 года, после тяжелой болезни его не стало. Но Герой Социалистического Труда Жакен-ага остался в памяти народной. Его имя высечено в граните на обелиске «Шахтерская слава» в Майкудуке. В Караганде проходил шахматный турнир имени Жакена Урстенова.</w:t>
      </w:r>
      <w:bookmarkStart w:id="0" w:name="_GoBack"/>
      <w:bookmarkEnd w:id="0"/>
    </w:p>
    <w:sectPr w:rsidR="00C2289B" w:rsidRPr="009F2C08" w:rsidSect="009F2C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F6"/>
    <w:rsid w:val="00182DCF"/>
    <w:rsid w:val="001F437A"/>
    <w:rsid w:val="0060788D"/>
    <w:rsid w:val="009F2C08"/>
    <w:rsid w:val="00B138F6"/>
    <w:rsid w:val="00C2289B"/>
    <w:rsid w:val="00D1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43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1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43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1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658</Words>
  <Characters>3751</Characters>
  <Application>Microsoft Office Word</Application>
  <DocSecurity>0</DocSecurity>
  <Lines>31</Lines>
  <Paragraphs>8</Paragraphs>
  <ScaleCrop>false</ScaleCrop>
  <Company>Home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2013-02-07T06:56:00Z</dcterms:created>
  <dcterms:modified xsi:type="dcterms:W3CDTF">2013-03-04T06:50:00Z</dcterms:modified>
</cp:coreProperties>
</file>