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E21D23" w:rsidRPr="0054131E" w:rsidTr="00330987">
        <w:trPr>
          <w:tblCellSpacing w:w="0" w:type="dxa"/>
        </w:trPr>
        <w:tc>
          <w:tcPr>
            <w:tcW w:w="9213" w:type="dxa"/>
            <w:vAlign w:val="bottom"/>
            <w:hideMark/>
          </w:tcPr>
          <w:tbl>
            <w:tblPr>
              <w:tblW w:w="921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E21D23" w:rsidRPr="0054131E" w:rsidTr="00905A24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330987" w:rsidRPr="0054131E" w:rsidRDefault="00330987" w:rsidP="00041A74">
                  <w:pPr>
                    <w:pStyle w:val="1"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 w:rsidRPr="0054131E">
                    <w:rPr>
                      <w:color w:val="4F81BD" w:themeColor="accent1"/>
                      <w:sz w:val="24"/>
                      <w:szCs w:val="24"/>
                    </w:rPr>
                    <w:t>САКЕН СЕЙФУЛЛИН</w:t>
                  </w:r>
                </w:p>
              </w:tc>
            </w:tr>
          </w:tbl>
          <w:p w:rsidR="00E21D23" w:rsidRPr="0054131E" w:rsidRDefault="00E21D23" w:rsidP="0004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E21D23" w:rsidRPr="0054131E" w:rsidTr="00905A24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E21D23" w:rsidRPr="0054131E" w:rsidRDefault="00905A24" w:rsidP="00041A74">
                  <w:pPr>
                    <w:spacing w:after="0" w:line="240" w:lineRule="auto"/>
                    <w:ind w:firstLine="108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131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 wp14:anchorId="082D2045" wp14:editId="463BBDF3">
                        <wp:simplePos x="0" y="0"/>
                        <wp:positionH relativeFrom="margin">
                          <wp:posOffset>-61595</wp:posOffset>
                        </wp:positionH>
                        <wp:positionV relativeFrom="margin">
                          <wp:posOffset>187960</wp:posOffset>
                        </wp:positionV>
                        <wp:extent cx="1638300" cy="1514475"/>
                        <wp:effectExtent l="0" t="0" r="0" b="0"/>
                        <wp:wrapNone/>
                        <wp:docPr id="1" name="Рисунок 1" descr="Сакен Сейфулли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акен Сейфулли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54131E" w:rsidRPr="0054131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alt="Сакен Сейфуллин" style="position:absolute;left:0;text-align:left;margin-left:0;margin-top:0;width:129pt;height:127.5pt;z-index:251658240;mso-wrap-distance-left:7.5pt;mso-wrap-distance-top:3.75pt;mso-wrap-distance-right:7.5pt;mso-wrap-distance-bottom:3.75pt;mso-position-horizontal:left;mso-position-horizontal-relative:text;mso-position-vertical-relative:line" o:allowoverlap="f">
                        <w10:wrap type="square"/>
                      </v:shape>
                    </w:pict>
                  </w:r>
                  <w:r w:rsidR="00E21D23" w:rsidRPr="005413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Сакен Сейфуллин – прославленный писатель, поэт, видный государственный деятель, один из основателей казахской литературы. Получил известность еще до революции, когда в 1910 г. вышла его книга с подборкой лирических стихов под названием «Минувшие дни». Деятельность революционера, борца за Советскую власть Сакена Сейфуллина прочно связана с </w:t>
                  </w:r>
                  <w:proofErr w:type="gramStart"/>
                  <w:r w:rsidR="00E21D23" w:rsidRPr="005413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Акмолинском</w:t>
                  </w:r>
                  <w:proofErr w:type="gramEnd"/>
                  <w:r w:rsidR="00E21D23" w:rsidRPr="005413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21D23" w:rsidRPr="0054131E" w:rsidRDefault="00E21D23" w:rsidP="00041A74">
                  <w:pPr>
                    <w:spacing w:after="0" w:line="240" w:lineRule="auto"/>
                    <w:ind w:firstLine="108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13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Осенью 1894 г. в одном из кочевых аулов Акмолинского уезда родился мальчик Садвакас. Изначально местом его обучения стала русско-казахская школа в Нильдинской волости, затем Саке учился в начальной приходской школе, а </w:t>
                  </w:r>
                  <w:r w:rsidR="00B34036" w:rsidRPr="005413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 w:rsidRPr="005413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последствии обучение проходил в  городском училище в Акмолинске. Чувствуя в себе потребность</w:t>
                  </w:r>
                  <w:proofErr w:type="gramStart"/>
                  <w:r w:rsidR="00B34036" w:rsidRPr="005413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5413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413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5413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чить людей, в Омске Сакен поступает в учительскую семинарию. Здесь он знакомится с русскими революционерами, горячо поддерживает их идеи и стремления. В 20-летнем возрасте Сейфуллин стал </w:t>
                  </w:r>
                  <w:proofErr w:type="gramStart"/>
                  <w:r w:rsidRPr="005413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</w:t>
                  </w:r>
                  <w:proofErr w:type="gramEnd"/>
                  <w:r w:rsidR="00330987" w:rsidRPr="005413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413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руководителем первой Омской молодежной организации под названием «Бирлик» («Единство»), занимавшейся культурно-просветительской деятельностью среди своих соотечественников.</w:t>
                  </w:r>
                </w:p>
                <w:p w:rsidR="00E21D23" w:rsidRPr="0054131E" w:rsidRDefault="00E21D23" w:rsidP="00041A74">
                  <w:pPr>
                    <w:spacing w:after="0" w:line="240" w:lineRule="auto"/>
                    <w:ind w:firstLine="108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13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Акмолинск Сакен Сейфуллин вернулся в 1917 г. и сразу объединил вокруг себя представителей интеллигенции, работая в инициативной группе большевиков. Как вспоминал впоследствии писатель, составляя предисловие к своим мемуарам, акмолинцы во главе с российскими большевиками с большим воодушевлением участвовали в революционной агитации, помогали Советской власти в народно-освободительной борьбе.</w:t>
                  </w:r>
                </w:p>
              </w:tc>
            </w:tr>
            <w:tr w:rsidR="00E21D23" w:rsidRPr="0054131E" w:rsidTr="00E21D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D23" w:rsidRPr="0054131E" w:rsidRDefault="00E21D23" w:rsidP="00041A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B44D0A"/>
                      <w:sz w:val="24"/>
                      <w:szCs w:val="24"/>
                    </w:rPr>
                  </w:pPr>
                </w:p>
              </w:tc>
            </w:tr>
          </w:tbl>
          <w:p w:rsidR="00E21D23" w:rsidRPr="0054131E" w:rsidRDefault="00E21D23" w:rsidP="0004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D23" w:rsidRPr="0054131E" w:rsidRDefault="00E21D23" w:rsidP="00041A7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</w:pPr>
      <w:r w:rsidRPr="0054131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Статьи</w:t>
      </w:r>
    </w:p>
    <w:p w:rsidR="00330987" w:rsidRPr="0054131E" w:rsidRDefault="0054131E" w:rsidP="00041A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E21D23" w:rsidRPr="005413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Гражданская война и жизнь С. Сейфуллина после </w:t>
        </w:r>
        <w:proofErr w:type="spellStart"/>
        <w:r w:rsidR="00E21D23" w:rsidRPr="005413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нее</w:t>
        </w:r>
      </w:hyperlink>
      <w:proofErr w:type="gramStart"/>
      <w:r w:rsidR="00B34036" w:rsidRPr="0054131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21D23" w:rsidRPr="0054131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E21D23" w:rsidRPr="0054131E">
        <w:rPr>
          <w:rFonts w:ascii="Times New Roman" w:eastAsia="Times New Roman" w:hAnsi="Times New Roman" w:cs="Times New Roman"/>
          <w:sz w:val="24"/>
          <w:szCs w:val="24"/>
        </w:rPr>
        <w:t>же</w:t>
      </w:r>
      <w:proofErr w:type="spellEnd"/>
      <w:r w:rsidR="00E21D23" w:rsidRPr="0054131E">
        <w:rPr>
          <w:rFonts w:ascii="Times New Roman" w:eastAsia="Times New Roman" w:hAnsi="Times New Roman" w:cs="Times New Roman"/>
          <w:sz w:val="24"/>
          <w:szCs w:val="24"/>
        </w:rPr>
        <w:t xml:space="preserve"> в мае 1920 года Сакен возвратился в Акмолинск, который был освобожден Красной Армией. Сейфуллина назначили помощником заведующего админотделом ревкома. </w:t>
      </w:r>
    </w:p>
    <w:p w:rsidR="00B34036" w:rsidRPr="0054131E" w:rsidRDefault="0054131E" w:rsidP="00041A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E21D23" w:rsidRPr="005413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Почтовая марка в честь 110-летия, прошедшего со дня рождения </w:t>
        </w:r>
        <w:proofErr w:type="spellStart"/>
        <w:r w:rsidR="00B34036" w:rsidRPr="005413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С.</w:t>
        </w:r>
        <w:r w:rsidR="00E21D23" w:rsidRPr="005413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Сейфуллина</w:t>
        </w:r>
      </w:hyperlink>
      <w:proofErr w:type="gramStart"/>
      <w:r w:rsidR="00B34036" w:rsidRPr="0054131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21D23" w:rsidRPr="0054131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E21D23" w:rsidRPr="0054131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E21D23" w:rsidRPr="0054131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E21D23" w:rsidRPr="0054131E">
        <w:rPr>
          <w:rFonts w:ascii="Times New Roman" w:eastAsia="Times New Roman" w:hAnsi="Times New Roman" w:cs="Times New Roman"/>
          <w:sz w:val="24"/>
          <w:szCs w:val="24"/>
        </w:rPr>
        <w:t>Казпочта</w:t>
      </w:r>
      <w:proofErr w:type="spellEnd"/>
      <w:r w:rsidR="00E21D23" w:rsidRPr="0054131E">
        <w:rPr>
          <w:rFonts w:ascii="Times New Roman" w:eastAsia="Times New Roman" w:hAnsi="Times New Roman" w:cs="Times New Roman"/>
          <w:sz w:val="24"/>
          <w:szCs w:val="24"/>
        </w:rPr>
        <w:t xml:space="preserve">» была введена в обращение почтовая марка в честь 110-летия, прошедшего со дня рождения С. Сейфуллина. </w:t>
      </w:r>
    </w:p>
    <w:p w:rsidR="00B34036" w:rsidRPr="0054131E" w:rsidRDefault="0054131E" w:rsidP="00041A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E21D23" w:rsidRPr="005413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Сейфуллин </w:t>
        </w:r>
        <w:proofErr w:type="spellStart"/>
        <w:r w:rsidR="00E21D23" w:rsidRPr="005413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Сакен</w:t>
        </w:r>
        <w:proofErr w:type="spellEnd"/>
        <w:r w:rsidR="00E21D23" w:rsidRPr="005413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и его </w:t>
        </w:r>
        <w:proofErr w:type="spellStart"/>
        <w:r w:rsidR="00E21D23" w:rsidRPr="005413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жизнь</w:t>
        </w:r>
      </w:hyperlink>
      <w:proofErr w:type="gramStart"/>
      <w:r w:rsidR="00B34036" w:rsidRPr="0054131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21D23" w:rsidRPr="0054131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proofErr w:type="gramEnd"/>
      <w:r w:rsidR="00E21D23" w:rsidRPr="0054131E">
        <w:rPr>
          <w:rFonts w:ascii="Times New Roman" w:eastAsia="Times New Roman" w:hAnsi="Times New Roman" w:cs="Times New Roman"/>
          <w:sz w:val="24"/>
          <w:szCs w:val="24"/>
        </w:rPr>
        <w:t xml:space="preserve">. Сейфуллин (родился 12.06.1894, расстрелян 28.02.1939), государственный деятель, писатель. Образование Сакен получил в учительской семинарии города Омска(1916 год). </w:t>
      </w:r>
    </w:p>
    <w:p w:rsidR="00330987" w:rsidRPr="0054131E" w:rsidRDefault="0054131E" w:rsidP="00041A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E21D23" w:rsidRPr="005413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Могильницкий</w:t>
        </w:r>
        <w:r w:rsidR="00B34036" w:rsidRPr="005413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В.</w:t>
        </w:r>
        <w:r w:rsidR="00E21D23" w:rsidRPr="005413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«Смерть </w:t>
        </w:r>
        <w:proofErr w:type="spellStart"/>
        <w:r w:rsidR="00E21D23" w:rsidRPr="005413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Сакена</w:t>
        </w:r>
        <w:proofErr w:type="spellEnd"/>
        <w:r w:rsidR="00E21D23" w:rsidRPr="005413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="00E21D23" w:rsidRPr="005413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Сейфуллина»</w:t>
        </w:r>
      </w:hyperlink>
      <w:proofErr w:type="gramStart"/>
      <w:r w:rsidR="00B34036" w:rsidRPr="0054131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21D23" w:rsidRPr="0054131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E21D23" w:rsidRPr="0054131E">
        <w:rPr>
          <w:rFonts w:ascii="Times New Roman" w:eastAsia="Times New Roman" w:hAnsi="Times New Roman" w:cs="Times New Roman"/>
          <w:sz w:val="24"/>
          <w:szCs w:val="24"/>
        </w:rPr>
        <w:t>осле</w:t>
      </w:r>
      <w:proofErr w:type="spellEnd"/>
      <w:r w:rsidR="00E21D23" w:rsidRPr="0054131E">
        <w:rPr>
          <w:rFonts w:ascii="Times New Roman" w:eastAsia="Times New Roman" w:hAnsi="Times New Roman" w:cs="Times New Roman"/>
          <w:sz w:val="24"/>
          <w:szCs w:val="24"/>
        </w:rPr>
        <w:t xml:space="preserve"> долгих часов допроса Сакен Сейфуллин все еще ничего не говорил чекистам. Даже после множественных </w:t>
      </w:r>
      <w:bookmarkStart w:id="0" w:name="_GoBack"/>
      <w:r w:rsidR="00E21D23" w:rsidRPr="0054131E">
        <w:rPr>
          <w:rFonts w:ascii="Times New Roman" w:eastAsia="Times New Roman" w:hAnsi="Times New Roman" w:cs="Times New Roman"/>
          <w:sz w:val="24"/>
          <w:szCs w:val="24"/>
        </w:rPr>
        <w:t xml:space="preserve">ударов и выбитых зубов Сакен молчал. Показания вместо Сейфуллина написали </w:t>
      </w:r>
      <w:bookmarkEnd w:id="0"/>
      <w:r w:rsidR="00E21D23" w:rsidRPr="0054131E">
        <w:rPr>
          <w:rFonts w:ascii="Times New Roman" w:eastAsia="Times New Roman" w:hAnsi="Times New Roman" w:cs="Times New Roman"/>
          <w:sz w:val="24"/>
          <w:szCs w:val="24"/>
        </w:rPr>
        <w:t xml:space="preserve">сами работники НКВД. </w:t>
      </w:r>
    </w:p>
    <w:p w:rsidR="00E21D23" w:rsidRPr="0054131E" w:rsidRDefault="0054131E" w:rsidP="00041A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E21D23" w:rsidRPr="005413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В музее писателя</w:t>
        </w:r>
      </w:hyperlink>
      <w:proofErr w:type="gramStart"/>
      <w:r w:rsidR="00B34036" w:rsidRPr="0054131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21D23" w:rsidRPr="0054131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E21D23" w:rsidRPr="0054131E">
        <w:rPr>
          <w:rFonts w:ascii="Times New Roman" w:eastAsia="Times New Roman" w:hAnsi="Times New Roman" w:cs="Times New Roman"/>
          <w:sz w:val="24"/>
          <w:szCs w:val="24"/>
        </w:rPr>
        <w:t>ятнадцать лет назад в Астане свои двери открыл дом-музей С. Сейфуллина. В этот день отмечалась и другая, более трагическая дата</w:t>
      </w:r>
      <w:r w:rsidR="00B34036" w:rsidRPr="0054131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21D23" w:rsidRPr="0054131E">
        <w:rPr>
          <w:rFonts w:ascii="Times New Roman" w:eastAsia="Times New Roman" w:hAnsi="Times New Roman" w:cs="Times New Roman"/>
          <w:sz w:val="24"/>
          <w:szCs w:val="24"/>
        </w:rPr>
        <w:t>65-тилетие со дня гибели Сакена Сейфуллина</w:t>
      </w:r>
      <w:r w:rsidR="00B34036" w:rsidRPr="005413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050A" w:rsidRPr="0054131E" w:rsidRDefault="00A2050A" w:rsidP="0004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050A" w:rsidRPr="0054131E" w:rsidSect="003309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F3664"/>
    <w:multiLevelType w:val="multilevel"/>
    <w:tmpl w:val="14E6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A44E7"/>
    <w:multiLevelType w:val="multilevel"/>
    <w:tmpl w:val="2F6CC1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1D23"/>
    <w:rsid w:val="00041A74"/>
    <w:rsid w:val="00265D54"/>
    <w:rsid w:val="002F1CB6"/>
    <w:rsid w:val="00330987"/>
    <w:rsid w:val="0054131E"/>
    <w:rsid w:val="005B5D88"/>
    <w:rsid w:val="008D0886"/>
    <w:rsid w:val="008F559D"/>
    <w:rsid w:val="00905A24"/>
    <w:rsid w:val="00A2050A"/>
    <w:rsid w:val="00B34036"/>
    <w:rsid w:val="00C60157"/>
    <w:rsid w:val="00C84736"/>
    <w:rsid w:val="00E2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9D"/>
  </w:style>
  <w:style w:type="paragraph" w:styleId="1">
    <w:name w:val="heading 1"/>
    <w:basedOn w:val="a"/>
    <w:link w:val="10"/>
    <w:uiPriority w:val="9"/>
    <w:qFormat/>
    <w:rsid w:val="00E21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21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D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21D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21D23"/>
    <w:rPr>
      <w:color w:val="0000FF"/>
      <w:u w:val="single"/>
    </w:rPr>
  </w:style>
  <w:style w:type="character" w:customStyle="1" w:styleId="articleseperator">
    <w:name w:val="article_seperator"/>
    <w:basedOn w:val="a0"/>
    <w:rsid w:val="00E21D23"/>
  </w:style>
  <w:style w:type="character" w:styleId="a4">
    <w:name w:val="Strong"/>
    <w:basedOn w:val="a0"/>
    <w:uiPriority w:val="22"/>
    <w:qFormat/>
    <w:rsid w:val="00E21D23"/>
    <w:rPr>
      <w:b/>
      <w:bCs/>
    </w:rPr>
  </w:style>
  <w:style w:type="character" w:customStyle="1" w:styleId="apple-converted-space">
    <w:name w:val="apple-converted-space"/>
    <w:basedOn w:val="a0"/>
    <w:rsid w:val="00E21D23"/>
  </w:style>
  <w:style w:type="paragraph" w:styleId="a5">
    <w:name w:val="Balloon Text"/>
    <w:basedOn w:val="a"/>
    <w:link w:val="a6"/>
    <w:uiPriority w:val="99"/>
    <w:semiHidden/>
    <w:unhideWhenUsed/>
    <w:rsid w:val="005B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D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4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57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57920">
          <w:marLeft w:val="0"/>
          <w:marRight w:val="0"/>
          <w:marTop w:val="300"/>
          <w:marBottom w:val="0"/>
          <w:divBdr>
            <w:top w:val="single" w:sz="6" w:space="4" w:color="E8DECA"/>
            <w:left w:val="single" w:sz="6" w:space="11" w:color="E8DECA"/>
            <w:bottom w:val="single" w:sz="6" w:space="8" w:color="E8DECA"/>
            <w:right w:val="single" w:sz="6" w:space="4" w:color="E8DECA"/>
          </w:divBdr>
          <w:divsChild>
            <w:div w:id="313263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9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8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ifullin.ru/statiopisatele/potchtovayamarka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ifullin.ru/statiopisatele/grazhdanskayavojn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eifullin.ru/statiopisatele/vmuzeepisately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ifullin.ru/statiopisatele/smertsaken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ifullin.ru/statiopisatele/sakeniegozhiz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2013-01-29T11:14:00Z</dcterms:created>
  <dcterms:modified xsi:type="dcterms:W3CDTF">2013-03-04T06:37:00Z</dcterms:modified>
</cp:coreProperties>
</file>