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3D" w:rsidRPr="008F7AE5" w:rsidRDefault="00F115C9" w:rsidP="00761185">
      <w:pPr>
        <w:pStyle w:val="1"/>
      </w:pPr>
      <w:r>
        <w:rPr>
          <w:noProof/>
          <w:lang w:eastAsia="ru-RU"/>
        </w:rPr>
        <w:drawing>
          <wp:inline distT="0" distB="0" distL="0" distR="0" wp14:anchorId="5025D3C2" wp14:editId="5639926A">
            <wp:extent cx="952500" cy="1285875"/>
            <wp:effectExtent l="0" t="0" r="0" b="9525"/>
            <wp:docPr id="1" name="Рисунок 1" descr="http://www.kstu.kz/wp-content/uploads/2013/01/foto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stu.kz/wp-content/uploads/2013/01/foto1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D26E9A" w:rsidRPr="00CE5676">
        <w:t>ГРАЩЕНКОВ</w:t>
      </w:r>
      <w:r w:rsidR="0028439E" w:rsidRPr="00CE5676">
        <w:t xml:space="preserve"> </w:t>
      </w:r>
      <w:r w:rsidR="00D26E9A" w:rsidRPr="00CE5676">
        <w:t>НИКОЛАЙ</w:t>
      </w:r>
      <w:r w:rsidR="0028439E" w:rsidRPr="00CE5676">
        <w:t xml:space="preserve"> </w:t>
      </w:r>
      <w:r w:rsidR="00D26E9A" w:rsidRPr="00CE5676">
        <w:t>ФЕДОРОВИЧ</w:t>
      </w:r>
    </w:p>
    <w:p w:rsidR="006A2E1C" w:rsidRPr="006A2E1C" w:rsidRDefault="006A2E1C" w:rsidP="006A2E1C"/>
    <w:p w:rsidR="0028439E" w:rsidRPr="006F3B55" w:rsidRDefault="0028439E" w:rsidP="00613DB2">
      <w:p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B55">
        <w:rPr>
          <w:rFonts w:ascii="Times New Roman" w:hAnsi="Times New Roman" w:cs="Times New Roman"/>
          <w:sz w:val="24"/>
          <w:szCs w:val="24"/>
        </w:rPr>
        <w:t xml:space="preserve">   Родился в 1929 г. В Смоленской области. Доктор технических наук (1971 г.), профессор (1972 г.), академик Международной академии экологии. Безопасности человека и природы (МАНЭБ) (1996 г.).</w:t>
      </w:r>
    </w:p>
    <w:p w:rsidR="0028439E" w:rsidRPr="006F3B55" w:rsidRDefault="0028439E" w:rsidP="00613DB2">
      <w:p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B55">
        <w:rPr>
          <w:rFonts w:ascii="Times New Roman" w:hAnsi="Times New Roman" w:cs="Times New Roman"/>
          <w:sz w:val="24"/>
          <w:szCs w:val="24"/>
        </w:rPr>
        <w:t xml:space="preserve">   Окончил Московский горный институт в 1955 г. по специальности « Горный инженер по разработке месторождений полезных ископаемых».</w:t>
      </w:r>
    </w:p>
    <w:p w:rsidR="0028439E" w:rsidRPr="006F3B55" w:rsidRDefault="0028439E" w:rsidP="00613DB2">
      <w:p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B55">
        <w:rPr>
          <w:rFonts w:ascii="Times New Roman" w:hAnsi="Times New Roman" w:cs="Times New Roman"/>
          <w:sz w:val="24"/>
          <w:szCs w:val="24"/>
        </w:rPr>
        <w:t xml:space="preserve">   В 1959 – 1962 гг.- ассистент, доцент кафедры рудничной аэрологии и </w:t>
      </w:r>
    </w:p>
    <w:p w:rsidR="0028439E" w:rsidRPr="006F3B55" w:rsidRDefault="0028439E" w:rsidP="00613DB2">
      <w:p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B55">
        <w:rPr>
          <w:rFonts w:ascii="Times New Roman" w:hAnsi="Times New Roman" w:cs="Times New Roman"/>
          <w:sz w:val="24"/>
          <w:szCs w:val="24"/>
        </w:rPr>
        <w:t>охраны труда.</w:t>
      </w:r>
    </w:p>
    <w:p w:rsidR="0028439E" w:rsidRPr="006F3B55" w:rsidRDefault="0028439E" w:rsidP="00613DB2">
      <w:p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B55">
        <w:rPr>
          <w:rFonts w:ascii="Times New Roman" w:hAnsi="Times New Roman" w:cs="Times New Roman"/>
          <w:sz w:val="24"/>
          <w:szCs w:val="24"/>
        </w:rPr>
        <w:t xml:space="preserve">   С 1962 по 1992 гг. – заведующий кафедрой рудничной аэрологии и охраны труда.</w:t>
      </w:r>
    </w:p>
    <w:p w:rsidR="0028439E" w:rsidRPr="006F3B55" w:rsidRDefault="0028439E" w:rsidP="00613DB2">
      <w:p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B55">
        <w:rPr>
          <w:rFonts w:ascii="Times New Roman" w:hAnsi="Times New Roman" w:cs="Times New Roman"/>
          <w:sz w:val="24"/>
          <w:szCs w:val="24"/>
        </w:rPr>
        <w:t xml:space="preserve">   В 19</w:t>
      </w:r>
      <w:r w:rsidR="006F3B55" w:rsidRPr="006F3B55">
        <w:rPr>
          <w:rFonts w:ascii="Times New Roman" w:hAnsi="Times New Roman" w:cs="Times New Roman"/>
          <w:sz w:val="24"/>
          <w:szCs w:val="24"/>
        </w:rPr>
        <w:t xml:space="preserve">1981- 1990 гг.- проректор по учебной работе Карагандинского политехнического института. </w:t>
      </w:r>
    </w:p>
    <w:p w:rsidR="006F3B55" w:rsidRPr="006F3B55" w:rsidRDefault="006F3B55" w:rsidP="00613DB2">
      <w:p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B55">
        <w:rPr>
          <w:rFonts w:ascii="Times New Roman" w:hAnsi="Times New Roman" w:cs="Times New Roman"/>
          <w:sz w:val="24"/>
          <w:szCs w:val="24"/>
        </w:rPr>
        <w:t xml:space="preserve">   С 1992 года</w:t>
      </w:r>
      <w:r w:rsidR="006A2E1C">
        <w:rPr>
          <w:rFonts w:ascii="Times New Roman" w:hAnsi="Times New Roman" w:cs="Times New Roman"/>
          <w:sz w:val="24"/>
          <w:szCs w:val="24"/>
        </w:rPr>
        <w:t xml:space="preserve"> </w:t>
      </w:r>
      <w:r w:rsidRPr="006F3B55">
        <w:rPr>
          <w:rFonts w:ascii="Times New Roman" w:hAnsi="Times New Roman" w:cs="Times New Roman"/>
          <w:sz w:val="24"/>
          <w:szCs w:val="24"/>
        </w:rPr>
        <w:t>- профессор кафедры рудничной аэрологии и охраны труда Карагандинского государственного технического университета.</w:t>
      </w:r>
    </w:p>
    <w:p w:rsidR="006F3B55" w:rsidRPr="006F3B55" w:rsidRDefault="006F3B55" w:rsidP="00613DB2">
      <w:p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B55">
        <w:rPr>
          <w:rFonts w:ascii="Times New Roman" w:hAnsi="Times New Roman" w:cs="Times New Roman"/>
          <w:sz w:val="24"/>
          <w:szCs w:val="24"/>
        </w:rPr>
        <w:t xml:space="preserve">   Специалист в области вентиляции шахт и охраны труда в горной промышленности.</w:t>
      </w:r>
    </w:p>
    <w:p w:rsidR="006F3B55" w:rsidRDefault="006F3B55" w:rsidP="00613DB2">
      <w:p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B55">
        <w:rPr>
          <w:rFonts w:ascii="Times New Roman" w:hAnsi="Times New Roman" w:cs="Times New Roman"/>
          <w:sz w:val="24"/>
          <w:szCs w:val="24"/>
        </w:rPr>
        <w:t xml:space="preserve">   Общее количество публикации 235. В том числе 5 монографий.</w:t>
      </w:r>
    </w:p>
    <w:p w:rsidR="006A2E1C" w:rsidRPr="006F3B55" w:rsidRDefault="006A2E1C" w:rsidP="00613DB2">
      <w:p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1C" w:rsidRPr="006A2E1C" w:rsidRDefault="006F3B55" w:rsidP="00613DB2">
      <w:p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B55">
        <w:rPr>
          <w:rFonts w:ascii="Times New Roman" w:hAnsi="Times New Roman" w:cs="Times New Roman"/>
          <w:sz w:val="24"/>
          <w:szCs w:val="24"/>
        </w:rPr>
        <w:t xml:space="preserve">  </w:t>
      </w:r>
      <w:r w:rsidRPr="006A2E1C">
        <w:rPr>
          <w:rFonts w:ascii="Times New Roman" w:hAnsi="Times New Roman" w:cs="Times New Roman"/>
          <w:sz w:val="24"/>
          <w:szCs w:val="24"/>
        </w:rPr>
        <w:t xml:space="preserve"> Наиболее важные работы: </w:t>
      </w:r>
    </w:p>
    <w:p w:rsidR="006A2E1C" w:rsidRPr="007701BE" w:rsidRDefault="006F3B55" w:rsidP="00613DB2">
      <w:pPr>
        <w:pStyle w:val="a3"/>
        <w:numPr>
          <w:ilvl w:val="0"/>
          <w:numId w:val="3"/>
        </w:num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1BE">
        <w:rPr>
          <w:rFonts w:ascii="Times New Roman" w:hAnsi="Times New Roman" w:cs="Times New Roman"/>
          <w:sz w:val="24"/>
          <w:szCs w:val="24"/>
        </w:rPr>
        <w:t>«</w:t>
      </w:r>
      <w:r w:rsidR="006A2E1C" w:rsidRPr="007701BE">
        <w:rPr>
          <w:rFonts w:ascii="Times New Roman" w:hAnsi="Times New Roman" w:cs="Times New Roman"/>
          <w:sz w:val="24"/>
          <w:szCs w:val="24"/>
        </w:rPr>
        <w:t>Разгазирование</w:t>
      </w:r>
      <w:r w:rsidRPr="007701BE">
        <w:rPr>
          <w:rFonts w:ascii="Times New Roman" w:hAnsi="Times New Roman" w:cs="Times New Roman"/>
          <w:sz w:val="24"/>
          <w:szCs w:val="24"/>
        </w:rPr>
        <w:t xml:space="preserve"> тупиковых выработок»</w:t>
      </w:r>
      <w:r w:rsidR="00C816C2">
        <w:rPr>
          <w:rFonts w:ascii="Times New Roman" w:hAnsi="Times New Roman" w:cs="Times New Roman"/>
          <w:sz w:val="24"/>
          <w:szCs w:val="24"/>
        </w:rPr>
        <w:t xml:space="preserve"> </w:t>
      </w:r>
      <w:r w:rsidRPr="007701BE">
        <w:rPr>
          <w:rFonts w:ascii="Times New Roman" w:hAnsi="Times New Roman" w:cs="Times New Roman"/>
          <w:sz w:val="24"/>
          <w:szCs w:val="24"/>
        </w:rPr>
        <w:t xml:space="preserve">(1971 г.); </w:t>
      </w:r>
    </w:p>
    <w:p w:rsidR="006A2E1C" w:rsidRPr="006A2E1C" w:rsidRDefault="006F3B55" w:rsidP="00613DB2">
      <w:pPr>
        <w:pStyle w:val="a3"/>
        <w:numPr>
          <w:ilvl w:val="0"/>
          <w:numId w:val="3"/>
        </w:numPr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E1C">
        <w:rPr>
          <w:rFonts w:ascii="Times New Roman" w:hAnsi="Times New Roman" w:cs="Times New Roman"/>
          <w:sz w:val="24"/>
          <w:szCs w:val="24"/>
        </w:rPr>
        <w:t xml:space="preserve">«Борьба с пылью в породных забоях» (1977 г.);  </w:t>
      </w:r>
    </w:p>
    <w:p w:rsidR="006F3B55" w:rsidRPr="006A2E1C" w:rsidRDefault="006F3B55" w:rsidP="00370E59">
      <w:pPr>
        <w:pStyle w:val="a3"/>
        <w:numPr>
          <w:ilvl w:val="0"/>
          <w:numId w:val="3"/>
        </w:numPr>
        <w:tabs>
          <w:tab w:val="left" w:pos="965"/>
        </w:tabs>
        <w:spacing w:after="0" w:line="240" w:lineRule="auto"/>
        <w:ind w:left="0" w:firstLine="2204"/>
        <w:jc w:val="both"/>
        <w:rPr>
          <w:rFonts w:ascii="Times New Roman" w:hAnsi="Times New Roman" w:cs="Times New Roman"/>
          <w:sz w:val="24"/>
          <w:szCs w:val="24"/>
        </w:rPr>
      </w:pPr>
      <w:r w:rsidRPr="006A2E1C">
        <w:rPr>
          <w:rFonts w:ascii="Times New Roman" w:hAnsi="Times New Roman" w:cs="Times New Roman"/>
          <w:sz w:val="24"/>
          <w:szCs w:val="24"/>
        </w:rPr>
        <w:t>«Устройство</w:t>
      </w:r>
      <w:r w:rsidR="006A2E1C" w:rsidRPr="006A2E1C">
        <w:rPr>
          <w:rFonts w:ascii="Times New Roman" w:hAnsi="Times New Roman" w:cs="Times New Roman"/>
          <w:sz w:val="24"/>
          <w:szCs w:val="24"/>
        </w:rPr>
        <w:t xml:space="preserve"> д</w:t>
      </w:r>
      <w:r w:rsidRPr="006A2E1C">
        <w:rPr>
          <w:rFonts w:ascii="Times New Roman" w:hAnsi="Times New Roman" w:cs="Times New Roman"/>
          <w:sz w:val="24"/>
          <w:szCs w:val="24"/>
        </w:rPr>
        <w:t>ля транспортирования самотеком сыпучих материалов» (1973 г.).</w:t>
      </w:r>
    </w:p>
    <w:p w:rsidR="0028439E" w:rsidRPr="006F3B55" w:rsidRDefault="0028439E" w:rsidP="006A2E1C">
      <w:pPr>
        <w:tabs>
          <w:tab w:val="left" w:pos="9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39E" w:rsidRPr="006F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8C3"/>
    <w:multiLevelType w:val="hybridMultilevel"/>
    <w:tmpl w:val="579C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92765"/>
    <w:multiLevelType w:val="hybridMultilevel"/>
    <w:tmpl w:val="B6D8F05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722848C4"/>
    <w:multiLevelType w:val="hybridMultilevel"/>
    <w:tmpl w:val="4ADC5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9E"/>
    <w:rsid w:val="0028439E"/>
    <w:rsid w:val="00370E59"/>
    <w:rsid w:val="004F1D3D"/>
    <w:rsid w:val="00613DB2"/>
    <w:rsid w:val="006A2E1C"/>
    <w:rsid w:val="006F3B55"/>
    <w:rsid w:val="00761185"/>
    <w:rsid w:val="007701BE"/>
    <w:rsid w:val="008F7AE5"/>
    <w:rsid w:val="00C816C2"/>
    <w:rsid w:val="00CE5676"/>
    <w:rsid w:val="00D26E9A"/>
    <w:rsid w:val="00E66DB6"/>
    <w:rsid w:val="00F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E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A2E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E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A2E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</dc:creator>
  <cp:lastModifiedBy>User</cp:lastModifiedBy>
  <cp:revision>13</cp:revision>
  <dcterms:created xsi:type="dcterms:W3CDTF">2013-02-07T08:29:00Z</dcterms:created>
  <dcterms:modified xsi:type="dcterms:W3CDTF">2013-03-04T08:48:00Z</dcterms:modified>
</cp:coreProperties>
</file>