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85" w:rsidRPr="00BC3585" w:rsidRDefault="0046140A" w:rsidP="00BF61EA">
      <w:pPr>
        <w:pStyle w:val="1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 wp14:anchorId="6AED15AC" wp14:editId="24655F5F">
            <wp:extent cx="1000000" cy="1260000"/>
            <wp:effectExtent l="0" t="0" r="0" b="0"/>
            <wp:docPr id="13" name="Рисунок 13" descr="http://upload.wikimedia.org/wikipedia/ru/9/9f/%D0%91%D1%83%D0%BA%D0%B5%D1%82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upload.wikimedia.org/wikipedia/ru/9/9f/%D0%91%D1%83%D0%BA%D0%B5%D1%82%D0%BE%D0%B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F81BD" w:themeColor="accent1"/>
          <w:sz w:val="28"/>
          <w:szCs w:val="28"/>
        </w:rPr>
        <w:t xml:space="preserve">     </w:t>
      </w:r>
      <w:r w:rsidR="00BF61EA">
        <w:rPr>
          <w:color w:val="4F81BD" w:themeColor="accent1"/>
          <w:sz w:val="28"/>
          <w:szCs w:val="28"/>
        </w:rPr>
        <w:t xml:space="preserve">             </w:t>
      </w:r>
      <w:bookmarkStart w:id="0" w:name="_GoBack"/>
      <w:bookmarkEnd w:id="0"/>
      <w:r w:rsidR="00157523" w:rsidRPr="00157523">
        <w:rPr>
          <w:color w:val="4F81BD" w:themeColor="accent1"/>
          <w:sz w:val="28"/>
          <w:szCs w:val="28"/>
        </w:rPr>
        <w:t>БУКЕТОВ ЕВНЕЙ АРЫСТАНОВИЧ</w:t>
      </w:r>
    </w:p>
    <w:p w:rsidR="0068236B" w:rsidRPr="0068236B" w:rsidRDefault="0068236B" w:rsidP="00BC3585">
      <w:pPr>
        <w:shd w:val="clear" w:color="auto" w:fill="F2F4F7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36B">
        <w:rPr>
          <w:rFonts w:ascii="Times New Roman" w:eastAsia="Times New Roman" w:hAnsi="Times New Roman" w:cs="Times New Roman"/>
          <w:color w:val="000000"/>
          <w:sz w:val="24"/>
          <w:szCs w:val="24"/>
        </w:rPr>
        <w:t>Ученый в области химии и металлургии, организатор переработки высокозольного каменного угля в жидкое топливо, один из виднейших деятелей науки и высшего образования Казахстана, доктор технических наук, профессор, академик Академии наук Казахстана, писатель, поэт, лауреат Государственной премии СССР</w:t>
      </w:r>
      <w:r w:rsidR="00BC35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236B" w:rsidRPr="0056554B" w:rsidRDefault="0068236B" w:rsidP="00BC3585">
      <w:pPr>
        <w:shd w:val="clear" w:color="auto" w:fill="F2F4F7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36B">
        <w:rPr>
          <w:rFonts w:ascii="Times New Roman" w:eastAsia="Times New Roman" w:hAnsi="Times New Roman" w:cs="Times New Roman"/>
          <w:color w:val="000000"/>
          <w:sz w:val="24"/>
          <w:szCs w:val="24"/>
        </w:rPr>
        <w:t>Букетов Евней Арыстанович (1925-1983) – ученый в области химии и металлургии, организатор переработки высокозольного каменного угля в жидкое топливо, один из виднейших деятелей науки и высшего образования Казахстана, доктор технических наук, профессор, академик Академии наук Казахстана, писатель, поэт, лауреат Государственной премии СССР.</w:t>
      </w:r>
    </w:p>
    <w:p w:rsidR="0068236B" w:rsidRPr="0056554B" w:rsidRDefault="0068236B" w:rsidP="00BC3585">
      <w:pPr>
        <w:shd w:val="clear" w:color="auto" w:fill="F2F4F7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36B">
        <w:rPr>
          <w:rFonts w:ascii="Times New Roman" w:eastAsia="Times New Roman" w:hAnsi="Times New Roman" w:cs="Times New Roman"/>
          <w:color w:val="000000"/>
          <w:sz w:val="24"/>
          <w:szCs w:val="24"/>
        </w:rPr>
        <w:t>Уроженец Северо-Казахстанской области. Окончил Казахский горно-металлургический институт, аспирантуру данного учебного заведения.</w:t>
      </w:r>
    </w:p>
    <w:p w:rsidR="0068236B" w:rsidRPr="0068236B" w:rsidRDefault="0068236B" w:rsidP="00BC3585">
      <w:pPr>
        <w:shd w:val="clear" w:color="auto" w:fill="F2F4F7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36B">
        <w:rPr>
          <w:rFonts w:ascii="Times New Roman" w:eastAsia="Times New Roman" w:hAnsi="Times New Roman" w:cs="Times New Roman"/>
          <w:color w:val="000000"/>
          <w:sz w:val="24"/>
          <w:szCs w:val="24"/>
        </w:rPr>
        <w:t>В 1960-1972 годы – директор, в 1980-1983 годы – старший научный сотрудник Химико-металлургического института Академии наук Казахской ССР.</w:t>
      </w:r>
    </w:p>
    <w:p w:rsidR="0068236B" w:rsidRPr="0056554B" w:rsidRDefault="0068236B" w:rsidP="00BC3585">
      <w:pPr>
        <w:shd w:val="clear" w:color="auto" w:fill="F2F4F7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36B">
        <w:rPr>
          <w:rFonts w:ascii="Times New Roman" w:eastAsia="Times New Roman" w:hAnsi="Times New Roman" w:cs="Times New Roman"/>
          <w:color w:val="000000"/>
          <w:sz w:val="24"/>
          <w:szCs w:val="24"/>
        </w:rPr>
        <w:t>С 1972 года – ректор Карагандинского государственного университета.</w:t>
      </w:r>
    </w:p>
    <w:p w:rsidR="0068236B" w:rsidRPr="0056554B" w:rsidRDefault="0068236B" w:rsidP="00BC3585">
      <w:pPr>
        <w:shd w:val="clear" w:color="auto" w:fill="F2F4F7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36B">
        <w:rPr>
          <w:rFonts w:ascii="Times New Roman" w:eastAsia="Times New Roman" w:hAnsi="Times New Roman" w:cs="Times New Roman"/>
          <w:color w:val="000000"/>
          <w:sz w:val="24"/>
          <w:szCs w:val="24"/>
        </w:rPr>
        <w:t>Е.Букетов является основателем нового направления в химии – химии и технологии халькогенов и халькогеноидов. Им разработаны пиро</w:t>
      </w:r>
      <w:r w:rsidR="00565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236B">
        <w:rPr>
          <w:rFonts w:ascii="Times New Roman" w:eastAsia="Times New Roman" w:hAnsi="Times New Roman" w:cs="Times New Roman"/>
          <w:color w:val="000000"/>
          <w:sz w:val="24"/>
          <w:szCs w:val="24"/>
        </w:rPr>
        <w:t>- и гидрохимические способы извлечения селена и теллура из медеэлектролитных шламов, уточнена классификация химических аналогов в Периодической системе элементов Д.Менделеева, обоснована возможность гидрогенизации углей металлургическими</w:t>
      </w:r>
      <w:r w:rsidR="00565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раскислителями. </w:t>
      </w:r>
    </w:p>
    <w:p w:rsidR="0068236B" w:rsidRPr="0068236B" w:rsidRDefault="0068236B" w:rsidP="00BC3585">
      <w:pPr>
        <w:shd w:val="clear" w:color="auto" w:fill="F2F4F7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36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Создал научные разработки по ускорению металлургических процессов. Внес весомый вклад в комплексное использование марганцевых и железных руд (выделение из состава глинозема и ванадия) на Лисаковском и Аятском месторождениях. Под его руководством на Балхашском горнорудном металлургическом комбинате исследован и внедрен в производство способ извлечения мышьяка из медеэлектролита.</w:t>
      </w:r>
    </w:p>
    <w:p w:rsidR="0068236B" w:rsidRPr="0068236B" w:rsidRDefault="0068236B" w:rsidP="00BC3585">
      <w:pPr>
        <w:shd w:val="clear" w:color="auto" w:fill="F2F4F7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36B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свыше 100 научных статей, 50 изобретений, получено 10 патентов, около 20 авторских свидетельств.</w:t>
      </w:r>
    </w:p>
    <w:p w:rsidR="0068236B" w:rsidRPr="0068236B" w:rsidRDefault="0068236B" w:rsidP="00BC3585">
      <w:pPr>
        <w:shd w:val="clear" w:color="auto" w:fill="F2F4F7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36B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литературы Е.Букетов известен как критик и переводчик, и немало его работ посвящены анализу произведений Абая и Мухтара Ауэзова. Он автор сборников очерков и эссе «Человек, родившийся на верблюде», «Грани творчества». Перевел на казахский язык повесть И.Васильенко «Артемка», «Рассказы и статьи» Э.Золя, роман И.Вазова «Под игом», пьесу В.Маяковского «Клоп».</w:t>
      </w:r>
    </w:p>
    <w:p w:rsidR="0068236B" w:rsidRPr="0068236B" w:rsidRDefault="0068236B" w:rsidP="00BC3585">
      <w:pPr>
        <w:shd w:val="clear" w:color="auto" w:fill="F2F4F7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36B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 орденом Трудового Красного Знамени, медалями. Имя Е.Букетова присвоено Карагандинскому государственному университету и одной из улиц города Караганды.</w:t>
      </w:r>
    </w:p>
    <w:p w:rsidR="0068236B" w:rsidRPr="0068236B" w:rsidRDefault="0068236B" w:rsidP="00BC3585">
      <w:pPr>
        <w:shd w:val="clear" w:color="auto" w:fill="F2F4F7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36B">
        <w:rPr>
          <w:rFonts w:ascii="Times New Roman" w:eastAsia="Times New Roman" w:hAnsi="Times New Roman" w:cs="Times New Roman"/>
          <w:color w:val="000000"/>
          <w:sz w:val="24"/>
          <w:szCs w:val="24"/>
        </w:rPr>
        <w:t>О нем издана книга известного писателя Медеу Сарсеке «Евней Букетов», которая вышла в Москве в рамках серии «Жизнь замечательных людей».</w:t>
      </w:r>
    </w:p>
    <w:p w:rsidR="00B822D0" w:rsidRPr="0068236B" w:rsidRDefault="0068236B" w:rsidP="00BC3585">
      <w:pPr>
        <w:shd w:val="clear" w:color="auto" w:fill="F2F4F7"/>
        <w:spacing w:after="0" w:line="27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236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 </w:t>
      </w:r>
      <w:hyperlink r:id="rId9" w:anchor="ixzz2JMSYSi3S" w:history="1">
        <w:r w:rsidRPr="0068236B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http://biografia.kz/famous/731#ixzz2JMSYSi3S</w:t>
        </w:r>
      </w:hyperlink>
    </w:p>
    <w:sectPr w:rsidR="00B822D0" w:rsidRPr="0068236B" w:rsidSect="00BC35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0A" w:rsidRDefault="0046140A" w:rsidP="0046140A">
      <w:pPr>
        <w:spacing w:after="0" w:line="240" w:lineRule="auto"/>
      </w:pPr>
      <w:r>
        <w:separator/>
      </w:r>
    </w:p>
  </w:endnote>
  <w:endnote w:type="continuationSeparator" w:id="0">
    <w:p w:rsidR="0046140A" w:rsidRDefault="0046140A" w:rsidP="0046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0A" w:rsidRDefault="0046140A" w:rsidP="0046140A">
      <w:pPr>
        <w:spacing w:after="0" w:line="240" w:lineRule="auto"/>
      </w:pPr>
      <w:r>
        <w:separator/>
      </w:r>
    </w:p>
  </w:footnote>
  <w:footnote w:type="continuationSeparator" w:id="0">
    <w:p w:rsidR="0046140A" w:rsidRDefault="0046140A" w:rsidP="0046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1D4C"/>
    <w:multiLevelType w:val="multilevel"/>
    <w:tmpl w:val="26F8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236B"/>
    <w:rsid w:val="00157523"/>
    <w:rsid w:val="0046140A"/>
    <w:rsid w:val="0056554B"/>
    <w:rsid w:val="0068236B"/>
    <w:rsid w:val="00B822D0"/>
    <w:rsid w:val="00BC3585"/>
    <w:rsid w:val="00B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65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3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8236B"/>
  </w:style>
  <w:style w:type="character" w:styleId="a3">
    <w:name w:val="Hyperlink"/>
    <w:basedOn w:val="a0"/>
    <w:uiPriority w:val="99"/>
    <w:semiHidden/>
    <w:unhideWhenUsed/>
    <w:rsid w:val="006823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65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6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140A"/>
  </w:style>
  <w:style w:type="paragraph" w:styleId="a7">
    <w:name w:val="footer"/>
    <w:basedOn w:val="a"/>
    <w:link w:val="a8"/>
    <w:uiPriority w:val="99"/>
    <w:unhideWhenUsed/>
    <w:rsid w:val="0046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40A"/>
  </w:style>
  <w:style w:type="paragraph" w:styleId="a9">
    <w:name w:val="Balloon Text"/>
    <w:basedOn w:val="a"/>
    <w:link w:val="aa"/>
    <w:uiPriority w:val="99"/>
    <w:semiHidden/>
    <w:unhideWhenUsed/>
    <w:rsid w:val="0046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747">
          <w:marLeft w:val="0"/>
          <w:marRight w:val="37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ografia.kz/famous/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</Words>
  <Characters>2280</Characters>
  <Application>Microsoft Office Word</Application>
  <DocSecurity>0</DocSecurity>
  <Lines>19</Lines>
  <Paragraphs>5</Paragraphs>
  <ScaleCrop>false</ScaleCrop>
  <Company>Computer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2013-01-29T11:00:00Z</dcterms:created>
  <dcterms:modified xsi:type="dcterms:W3CDTF">2013-03-04T06:30:00Z</dcterms:modified>
</cp:coreProperties>
</file>